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AFBBF" w14:textId="77777777" w:rsidR="00D14F9C" w:rsidRDefault="00D14F9C" w:rsidP="00D14F9C">
      <w:pPr>
        <w:tabs>
          <w:tab w:val="center" w:pos="4680"/>
        </w:tabs>
        <w:jc w:val="center"/>
      </w:pPr>
      <w:bookmarkStart w:id="0" w:name="_GoBack"/>
      <w:bookmarkEnd w:id="0"/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5D98B569" w14:textId="77777777" w:rsidR="00D14F9C" w:rsidRDefault="00D14F9C" w:rsidP="00D14F9C">
      <w:pPr>
        <w:jc w:val="both"/>
        <w:rPr>
          <w:b/>
          <w:bCs/>
        </w:rPr>
      </w:pPr>
    </w:p>
    <w:p w14:paraId="467473FB" w14:textId="77777777" w:rsidR="00D14F9C" w:rsidRDefault="00D14F9C" w:rsidP="00D14F9C">
      <w:pPr>
        <w:jc w:val="both"/>
      </w:pPr>
    </w:p>
    <w:p w14:paraId="7C92412B" w14:textId="77777777" w:rsidR="00D14F9C" w:rsidRDefault="00D14F9C" w:rsidP="00D14F9C">
      <w:pPr>
        <w:jc w:val="both"/>
      </w:pPr>
      <w:r>
        <w:t>STATE OF WEST VIRGINIA,</w:t>
      </w:r>
    </w:p>
    <w:p w14:paraId="11DAF86C" w14:textId="77777777" w:rsidR="00D14F9C" w:rsidRDefault="00D14F9C" w:rsidP="00D14F9C">
      <w:pPr>
        <w:jc w:val="both"/>
      </w:pPr>
    </w:p>
    <w:p w14:paraId="18790CFF" w14:textId="77777777" w:rsidR="00D14F9C" w:rsidRDefault="00D14F9C" w:rsidP="00D14F9C">
      <w:pPr>
        <w:jc w:val="both"/>
      </w:pPr>
    </w:p>
    <w:p w14:paraId="76F44A3B" w14:textId="77777777" w:rsidR="00D14F9C" w:rsidRDefault="00D14F9C" w:rsidP="00D14F9C">
      <w:pPr>
        <w:tabs>
          <w:tab w:val="left" w:pos="-1440"/>
        </w:tabs>
        <w:ind w:left="5760" w:hanging="5760"/>
        <w:jc w:val="both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14D0B119" w14:textId="77777777" w:rsidR="00D14F9C" w:rsidRDefault="00D14F9C" w:rsidP="00D14F9C">
      <w:pPr>
        <w:ind w:firstLine="5760"/>
        <w:jc w:val="both"/>
      </w:pPr>
      <w:r>
        <w:t>Hon. [</w:t>
      </w:r>
      <w:r>
        <w:rPr>
          <w:i/>
          <w:iCs/>
        </w:rPr>
        <w:t>name</w:t>
      </w:r>
      <w:r>
        <w:t>]</w:t>
      </w:r>
    </w:p>
    <w:p w14:paraId="2526C2B5" w14:textId="77777777" w:rsidR="00D14F9C" w:rsidRDefault="00D14F9C" w:rsidP="00D14F9C">
      <w:pPr>
        <w:jc w:val="both"/>
      </w:pPr>
    </w:p>
    <w:p w14:paraId="5B085D30" w14:textId="77777777" w:rsidR="00D14F9C" w:rsidRDefault="00D14F9C" w:rsidP="00D14F9C">
      <w:pPr>
        <w:jc w:val="both"/>
      </w:pPr>
      <w:r>
        <w:t>[</w:t>
      </w:r>
      <w:r>
        <w:rPr>
          <w:i/>
          <w:iCs/>
        </w:rPr>
        <w:t>name-all caps</w:t>
      </w:r>
      <w:r>
        <w:t>],</w:t>
      </w:r>
    </w:p>
    <w:p w14:paraId="6AEBE68F" w14:textId="77777777" w:rsidR="00D14F9C" w:rsidRDefault="00D14F9C" w:rsidP="00D14F9C">
      <w:pPr>
        <w:jc w:val="both"/>
      </w:pPr>
      <w:r>
        <w:tab/>
      </w:r>
      <w:r>
        <w:tab/>
        <w:t>Defendant.</w:t>
      </w:r>
    </w:p>
    <w:p w14:paraId="76F8D9E8" w14:textId="77777777" w:rsidR="00D14F9C" w:rsidRDefault="00D14F9C" w:rsidP="00D14F9C">
      <w:pPr>
        <w:jc w:val="both"/>
      </w:pPr>
    </w:p>
    <w:p w14:paraId="1FE8DC73" w14:textId="77777777" w:rsidR="00A66733" w:rsidRPr="0062153F" w:rsidRDefault="00A66733" w:rsidP="00D14F9C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435DF63A" w14:textId="713F354B" w:rsidR="00A66733" w:rsidRPr="000323D0" w:rsidRDefault="00A66733" w:rsidP="00D14F9C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center"/>
        <w:rPr>
          <w:u w:val="single"/>
        </w:rPr>
      </w:pPr>
      <w:r w:rsidRPr="000323D0">
        <w:rPr>
          <w:b/>
          <w:bCs/>
          <w:u w:val="single"/>
        </w:rPr>
        <w:t>MOTION FOR BIFURCATED TRIAL</w:t>
      </w:r>
      <w:r w:rsidR="0062153F" w:rsidRPr="000323D0">
        <w:rPr>
          <w:b/>
          <w:bCs/>
          <w:u w:val="single"/>
        </w:rPr>
        <w:t xml:space="preserve"> REGARDING MERCY</w:t>
      </w:r>
    </w:p>
    <w:p w14:paraId="06BBEFBB" w14:textId="77777777" w:rsidR="00A66733" w:rsidRDefault="00A66733" w:rsidP="00D14F9C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72E8988C" w14:textId="0B3AED8D" w:rsidR="00A66733" w:rsidRDefault="00A66733" w:rsidP="00D14F9C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  <w:r>
        <w:t xml:space="preserve">On this date </w:t>
      </w:r>
      <w:r w:rsidR="0062153F">
        <w:t>comes</w:t>
      </w:r>
      <w:r>
        <w:t xml:space="preserve"> Defendant, [</w:t>
      </w:r>
      <w:r>
        <w:rPr>
          <w:i/>
          <w:iCs/>
        </w:rPr>
        <w:t>name</w:t>
      </w:r>
      <w:r>
        <w:t>], by Counsel, [</w:t>
      </w:r>
      <w:r>
        <w:rPr>
          <w:i/>
          <w:iCs/>
        </w:rPr>
        <w:t>name</w:t>
      </w:r>
      <w:r>
        <w:t>], and moved th</w:t>
      </w:r>
      <w:r w:rsidR="00D14F9C">
        <w:t>is</w:t>
      </w:r>
      <w:r>
        <w:t xml:space="preserve"> Honorable Court, pursuant to West Virginia Code, § 62-3-15, as amended, and </w:t>
      </w:r>
      <w:r w:rsidRPr="000323D0">
        <w:rPr>
          <w:i/>
        </w:rPr>
        <w:t xml:space="preserve">State v. </w:t>
      </w:r>
      <w:proofErr w:type="spellStart"/>
      <w:r w:rsidRPr="000323D0">
        <w:rPr>
          <w:i/>
        </w:rPr>
        <w:t>Larock</w:t>
      </w:r>
      <w:proofErr w:type="spellEnd"/>
      <w:r>
        <w:t>, 196 W.Va. 294, 470 S.E.2d 613 (1996), for a bifurcated trial with respect to the issues of guilt and mercy.</w:t>
      </w:r>
    </w:p>
    <w:p w14:paraId="603114DD" w14:textId="04867BD1" w:rsidR="00A66733" w:rsidRDefault="00A66733" w:rsidP="00D14F9C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  <w:r>
        <w:t>In support of this motion, Counsel asserts that a unitary trial on the issues of guilt and mercy in this matter would be unfairly prejudicial and fundamentally unfair for the following reasons: [</w:t>
      </w:r>
      <w:r>
        <w:rPr>
          <w:i/>
          <w:iCs/>
        </w:rPr>
        <w:t xml:space="preserve">state reasons for bifurcation, with </w:t>
      </w:r>
      <w:proofErr w:type="gramStart"/>
      <w:r>
        <w:rPr>
          <w:i/>
          <w:iCs/>
        </w:rPr>
        <w:t>particular emphasis</w:t>
      </w:r>
      <w:proofErr w:type="gramEnd"/>
      <w:r>
        <w:rPr>
          <w:i/>
          <w:iCs/>
        </w:rPr>
        <w:t xml:space="preserve"> on why such reasons demonstrate the prejudicial effect of a unitary trial</w:t>
      </w:r>
      <w:r>
        <w:t>].</w:t>
      </w:r>
    </w:p>
    <w:p w14:paraId="1DC10A86" w14:textId="3648C09E" w:rsidR="00D14F9C" w:rsidRDefault="00A66733" w:rsidP="00D14F9C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  <w:r>
        <w:t>Therefore, Defendant requests that th</w:t>
      </w:r>
      <w:r w:rsidR="00D14F9C">
        <w:t>is</w:t>
      </w:r>
      <w:r>
        <w:t xml:space="preserve"> Honorable Court conduct a bifurcated trial on the issue</w:t>
      </w:r>
      <w:r w:rsidR="00D14F9C">
        <w:t>s</w:t>
      </w:r>
      <w:r>
        <w:t xml:space="preserve"> of guilt and mercy in the matter herein</w:t>
      </w:r>
      <w:r w:rsidR="00D14F9C">
        <w:t>.</w:t>
      </w:r>
    </w:p>
    <w:p w14:paraId="72D4CDA2" w14:textId="77777777" w:rsidR="00D14F9C" w:rsidRDefault="00D14F9C" w:rsidP="00D14F9C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</w:p>
    <w:p w14:paraId="7E749B86" w14:textId="2491499E" w:rsidR="00D14F9C" w:rsidRDefault="00D14F9C" w:rsidP="00D14F9C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640"/>
        </w:tabs>
        <w:spacing w:line="480" w:lineRule="auto"/>
        <w:jc w:val="both"/>
      </w:pPr>
      <w:r>
        <w:t>Dated this ___ day of [</w:t>
      </w:r>
      <w:r>
        <w:rPr>
          <w:i/>
        </w:rPr>
        <w:t>month, year</w:t>
      </w:r>
      <w:r>
        <w:t>].</w:t>
      </w:r>
    </w:p>
    <w:p w14:paraId="5A7F5BF0" w14:textId="77777777" w:rsidR="00D14F9C" w:rsidRDefault="00D14F9C" w:rsidP="00D14F9C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</w:pPr>
      <w:r>
        <w:t>[</w:t>
      </w:r>
      <w:r>
        <w:rPr>
          <w:i/>
          <w:iCs/>
        </w:rPr>
        <w:t>defendant</w:t>
      </w:r>
      <w:r>
        <w:t>],</w:t>
      </w:r>
    </w:p>
    <w:p w14:paraId="62F6F48E" w14:textId="77777777" w:rsidR="00D14F9C" w:rsidRDefault="00D14F9C" w:rsidP="00D14F9C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  <w:rPr>
          <w:b/>
          <w:bCs/>
        </w:rPr>
      </w:pPr>
      <w:r>
        <w:t>By Counsel</w:t>
      </w:r>
    </w:p>
    <w:p w14:paraId="3710DAC8" w14:textId="77777777" w:rsidR="00D14F9C" w:rsidRDefault="00D14F9C" w:rsidP="00D14F9C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1CA5F36A" w14:textId="77777777" w:rsidR="00D14F9C" w:rsidRDefault="00D14F9C" w:rsidP="00D14F9C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2577EB4C" w14:textId="77777777" w:rsidR="00D14F9C" w:rsidRDefault="00D14F9C" w:rsidP="00D14F9C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  <w:r>
        <w:rPr>
          <w:b/>
          <w:bCs/>
        </w:rPr>
        <w:t>_____________________________</w:t>
      </w:r>
    </w:p>
    <w:p w14:paraId="048A8885" w14:textId="77777777" w:rsidR="00D14F9C" w:rsidRDefault="00D14F9C" w:rsidP="00D14F9C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14:paraId="51A41BD9" w14:textId="77777777" w:rsidR="00D14F9C" w:rsidRDefault="00D14F9C" w:rsidP="00D14F9C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address</w:t>
      </w:r>
      <w:r>
        <w:t>]</w:t>
      </w:r>
    </w:p>
    <w:p w14:paraId="1FCD4341" w14:textId="77777777" w:rsidR="00D14F9C" w:rsidRDefault="00D14F9C" w:rsidP="00D14F9C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phone number</w:t>
      </w:r>
      <w:r>
        <w:t>]</w:t>
      </w:r>
    </w:p>
    <w:p w14:paraId="2099CBEA" w14:textId="77777777" w:rsidR="00D14F9C" w:rsidRDefault="00D14F9C" w:rsidP="00D14F9C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email address</w:t>
      </w:r>
      <w:r>
        <w:t>]</w:t>
      </w:r>
    </w:p>
    <w:p w14:paraId="7C2CEF21" w14:textId="16DFD4F3" w:rsidR="005009A7" w:rsidRDefault="00D14F9C" w:rsidP="00D14F9C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  <w:r>
        <w:t>Counsel for Defendant</w:t>
      </w:r>
    </w:p>
    <w:sectPr w:rsidR="0050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733"/>
    <w:rsid w:val="000323D0"/>
    <w:rsid w:val="000839E5"/>
    <w:rsid w:val="00087A52"/>
    <w:rsid w:val="00150B07"/>
    <w:rsid w:val="0062153F"/>
    <w:rsid w:val="00656BE9"/>
    <w:rsid w:val="008F5753"/>
    <w:rsid w:val="00A0185D"/>
    <w:rsid w:val="00A66733"/>
    <w:rsid w:val="00D14F9C"/>
    <w:rsid w:val="00E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88364"/>
  <w15:docId w15:val="{93295A63-2472-4278-A820-76B1EC52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733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827D617F44A44A810B4AF4DFB65CD" ma:contentTypeVersion="1" ma:contentTypeDescription="Create a new document." ma:contentTypeScope="" ma:versionID="60682dfa24a2270f8173d64bd5fbb7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b52d4c671fd3982fb07a36ef4f6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3AC1CD-051B-4DD6-9198-E95804BE5963}"/>
</file>

<file path=customXml/itemProps2.xml><?xml version="1.0" encoding="utf-8"?>
<ds:datastoreItem xmlns:ds="http://schemas.openxmlformats.org/officeDocument/2006/customXml" ds:itemID="{E469EF7D-4D4A-4622-A5D8-72A86FB11AD7}"/>
</file>

<file path=customXml/itemProps3.xml><?xml version="1.0" encoding="utf-8"?>
<ds:datastoreItem xmlns:ds="http://schemas.openxmlformats.org/officeDocument/2006/customXml" ds:itemID="{F4D99543-DEE2-4BE8-8877-C5DE0A4677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Bono, Henry T</dc:creator>
  <cp:lastModifiedBy>Donald Stennett</cp:lastModifiedBy>
  <cp:revision>5</cp:revision>
  <dcterms:created xsi:type="dcterms:W3CDTF">2018-04-06T14:53:00Z</dcterms:created>
  <dcterms:modified xsi:type="dcterms:W3CDTF">2018-06-03T22:58:00Z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0x01010001D827D617F44A44A810B4AF4DFB65CD</vt:lpwstr>
  </property>
</Properties>
</file>