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80" w:h="15800"/>
          <w:pgMar w:footer="1268" w:top="0" w:bottom="1460" w:left="880" w:right="1740"/>
        </w:sectPr>
      </w:pPr>
    </w:p>
    <w:p>
      <w:pPr>
        <w:pStyle w:val="BodyText"/>
        <w:rPr>
          <w:sz w:val="28"/>
        </w:rPr>
      </w:pPr>
    </w:p>
    <w:p>
      <w:pPr>
        <w:pStyle w:val="BodyText"/>
        <w:spacing w:before="6"/>
        <w:rPr>
          <w:sz w:val="34"/>
        </w:rPr>
      </w:pPr>
    </w:p>
    <w:p>
      <w:pPr>
        <w:pStyle w:val="Heading1"/>
        <w:ind w:left="1212"/>
      </w:pPr>
      <w:r>
        <w:rPr>
          <w:w w:val="90"/>
        </w:rPr>
        <w:t>VIRGINIA:</w:t>
      </w:r>
    </w:p>
    <w:p>
      <w:pPr>
        <w:pStyle w:val="BodyText"/>
        <w:spacing w:before="9"/>
        <w:rPr>
          <w:b/>
        </w:rPr>
      </w:pPr>
      <w:r>
        <w:rPr/>
        <w:br w:type="column"/>
      </w:r>
      <w:r>
        <w:rPr>
          <w:b/>
        </w:rPr>
      </w:r>
    </w:p>
    <w:p>
      <w:pPr>
        <w:pStyle w:val="ListParagraph"/>
        <w:numPr>
          <w:ilvl w:val="0"/>
          <w:numId w:val="1"/>
        </w:numPr>
        <w:tabs>
          <w:tab w:pos="1308" w:val="left" w:leader="none"/>
        </w:tabs>
        <w:spacing w:line="240" w:lineRule="auto" w:before="0" w:after="0"/>
        <w:ind w:left="1307" w:right="259" w:hanging="95"/>
        <w:jc w:val="right"/>
        <w:rPr>
          <w:sz w:val="22"/>
        </w:rPr>
      </w:pPr>
      <w:r>
        <w:rPr>
          <w:w w:val="98"/>
          <w:sz w:val="14"/>
        </w:rPr>
        <w:t>,</w:t>
      </w:r>
      <w:r>
        <w:rPr>
          <w:spacing w:val="-1"/>
          <w:sz w:val="14"/>
        </w:rPr>
        <w:t> </w:t>
      </w:r>
      <w:r>
        <w:rPr>
          <w:w w:val="98"/>
          <w:sz w:val="14"/>
        </w:rPr>
        <w:t>.</w:t>
      </w:r>
      <w:r>
        <w:rPr>
          <w:spacing w:val="11"/>
          <w:sz w:val="14"/>
        </w:rPr>
        <w:t> </w:t>
      </w:r>
      <w:r>
        <w:rPr>
          <w:b/>
          <w:spacing w:val="-5"/>
          <w:w w:val="94"/>
          <w:sz w:val="14"/>
        </w:rPr>
        <w:t>i</w:t>
      </w:r>
      <w:r>
        <w:rPr>
          <w:rFonts w:ascii="Arial" w:hAnsi="Arial"/>
          <w:b/>
          <w:w w:val="19"/>
          <w:sz w:val="14"/>
        </w:rPr>
        <w:t>I</w:t>
      </w:r>
      <w:r>
        <w:rPr>
          <w:rFonts w:ascii="Arial" w:hAnsi="Arial"/>
          <w:b/>
          <w:sz w:val="14"/>
        </w:rPr>
        <w:t>    </w:t>
      </w:r>
      <w:r>
        <w:rPr>
          <w:rFonts w:ascii="Arial" w:hAnsi="Arial"/>
          <w:b/>
          <w:spacing w:val="-10"/>
          <w:sz w:val="14"/>
        </w:rPr>
        <w:t> </w:t>
      </w:r>
      <w:r>
        <w:rPr>
          <w:b/>
          <w:i/>
          <w:spacing w:val="-1"/>
          <w:w w:val="66"/>
          <w:sz w:val="22"/>
        </w:rPr>
        <w:t>r</w:t>
      </w:r>
      <w:r>
        <w:rPr>
          <w:b/>
          <w:i/>
          <w:spacing w:val="18"/>
          <w:w w:val="66"/>
          <w:sz w:val="22"/>
        </w:rPr>
        <w:t>:</w:t>
      </w:r>
      <w:r>
        <w:rPr>
          <w:i/>
          <w:w w:val="32"/>
          <w:sz w:val="22"/>
        </w:rPr>
        <w:t>{</w:t>
      </w:r>
      <w:r>
        <w:rPr>
          <w:i/>
          <w:spacing w:val="12"/>
          <w:sz w:val="22"/>
        </w:rPr>
        <w:t> </w:t>
      </w:r>
      <w:r>
        <w:rPr>
          <w:w w:val="59"/>
          <w:sz w:val="22"/>
        </w:rPr>
        <w:t>.</w:t>
      </w:r>
    </w:p>
    <w:p>
      <w:pPr>
        <w:spacing w:before="12"/>
        <w:ind w:left="0" w:right="218" w:firstLine="0"/>
        <w:jc w:val="right"/>
        <w:rPr>
          <w:sz w:val="6"/>
        </w:rPr>
      </w:pPr>
      <w:r>
        <w:rPr>
          <w:w w:val="375"/>
          <w:sz w:val="6"/>
        </w:rPr>
        <w:t>I•,. ••</w:t>
      </w:r>
    </w:p>
    <w:p>
      <w:pPr>
        <w:spacing w:after="0"/>
        <w:jc w:val="right"/>
        <w:rPr>
          <w:sz w:val="6"/>
        </w:rPr>
        <w:sectPr>
          <w:type w:val="continuous"/>
          <w:pgSz w:w="12280" w:h="15800"/>
          <w:pgMar w:top="0" w:bottom="1460" w:left="880" w:right="1740"/>
          <w:cols w:num="2" w:equalWidth="0">
            <w:col w:w="2403" w:space="5063"/>
            <w:col w:w="21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type w:val="continuous"/>
          <w:pgSz w:w="12280" w:h="15800"/>
          <w:pgMar w:top="0" w:bottom="1460" w:left="880" w:right="1740"/>
        </w:sectPr>
      </w:pPr>
    </w:p>
    <w:p>
      <w:pPr>
        <w:pStyle w:val="BodyText"/>
        <w:spacing w:before="10"/>
        <w:rPr>
          <w:sz w:val="29"/>
        </w:rPr>
      </w:pPr>
    </w:p>
    <w:p>
      <w:pPr>
        <w:pStyle w:val="Heading1"/>
        <w:numPr>
          <w:ilvl w:val="0"/>
          <w:numId w:val="2"/>
        </w:numPr>
        <w:tabs>
          <w:tab w:pos="1174" w:val="left" w:leader="none"/>
        </w:tabs>
        <w:spacing w:line="240" w:lineRule="auto" w:before="0" w:after="0"/>
        <w:ind w:left="1173" w:right="0" w:hanging="132"/>
        <w:jc w:val="left"/>
      </w:pPr>
      <w:r>
        <w:rPr/>
        <w:drawing>
          <wp:anchor distT="0" distB="0" distL="0" distR="0" allowOverlap="1" layoutInCell="1" locked="0" behindDoc="1" simplePos="0" relativeHeight="268421663">
            <wp:simplePos x="0" y="0"/>
            <wp:positionH relativeFrom="page">
              <wp:posOffset>1293528</wp:posOffset>
            </wp:positionH>
            <wp:positionV relativeFrom="paragraph">
              <wp:posOffset>-156652</wp:posOffset>
            </wp:positionV>
            <wp:extent cx="1574200" cy="1951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74200" cy="195111"/>
                    </a:xfrm>
                    <a:prstGeom prst="rect">
                      <a:avLst/>
                    </a:prstGeom>
                  </pic:spPr>
                </pic:pic>
              </a:graphicData>
            </a:graphic>
          </wp:anchor>
        </w:drawing>
      </w:r>
      <w:r>
        <w:rPr>
          <w:w w:val="90"/>
        </w:rPr>
        <w:t>Defendant.</w:t>
      </w:r>
    </w:p>
    <w:p>
      <w:pPr>
        <w:spacing w:before="89"/>
        <w:ind w:left="1068" w:right="0" w:firstLine="0"/>
        <w:jc w:val="left"/>
        <w:rPr>
          <w:b/>
          <w:sz w:val="25"/>
        </w:rPr>
      </w:pPr>
      <w:r>
        <w:rPr/>
        <w:br w:type="column"/>
      </w:r>
      <w:r>
        <w:rPr>
          <w:b/>
          <w:w w:val="95"/>
          <w:sz w:val="25"/>
        </w:rPr>
        <w:t>Judge:· Hon.</w:t>
      </w:r>
    </w:p>
    <w:p>
      <w:pPr>
        <w:pStyle w:val="BodyText"/>
        <w:spacing w:before="2"/>
        <w:rPr>
          <w:b/>
          <w:sz w:val="23"/>
        </w:rPr>
      </w:pPr>
    </w:p>
    <w:p>
      <w:pPr>
        <w:spacing w:line="223" w:lineRule="auto" w:before="0"/>
        <w:ind w:left="1041" w:right="472" w:firstLine="14"/>
        <w:jc w:val="left"/>
        <w:rPr>
          <w:b/>
          <w:sz w:val="25"/>
        </w:rPr>
      </w:pPr>
      <w:r>
        <w:rPr/>
        <w:pict>
          <v:group style="position:absolute;margin-left:404.528015pt;margin-top:-27.314657pt;width:93.25pt;height:25.05pt;mso-position-horizontal-relative:page;mso-position-vertical-relative:paragraph;z-index:1168" coordorigin="8091,-546" coordsize="1865,501">
            <v:shape style="position:absolute;left:8090;top:-547;width:1865;height:346" type="#_x0000_t75" stroked="false">
              <v:imagedata r:id="rId7" o:title=""/>
            </v:shape>
            <v:shape style="position:absolute;left:8725;top:-323;width:120;height:277" type="#_x0000_t202" filled="false" stroked="false">
              <v:textbox inset="0,0,0,0">
                <w:txbxContent>
                  <w:p>
                    <w:pPr>
                      <w:spacing w:line="277" w:lineRule="exact" w:before="0"/>
                      <w:ind w:left="0" w:right="0" w:firstLine="0"/>
                      <w:jc w:val="left"/>
                      <w:rPr>
                        <w:sz w:val="25"/>
                      </w:rPr>
                    </w:pPr>
                    <w:r>
                      <w:rPr>
                        <w:w w:val="60"/>
                        <w:sz w:val="25"/>
                      </w:rPr>
                      <w:t>,..</w:t>
                    </w:r>
                  </w:p>
                </w:txbxContent>
              </v:textbox>
              <w10:wrap type="none"/>
            </v:shape>
            <w10:wrap type="none"/>
          </v:group>
        </w:pict>
      </w:r>
      <w:r>
        <w:rPr>
          <w:b/>
          <w:w w:val="95"/>
          <w:sz w:val="25"/>
        </w:rPr>
        <w:t>Motion for Mitochondrial DNA Testing</w:t>
      </w:r>
      <w:r>
        <w:rPr>
          <w:b/>
          <w:spacing w:val="-27"/>
          <w:w w:val="95"/>
          <w:sz w:val="25"/>
        </w:rPr>
        <w:t> </w:t>
      </w:r>
      <w:r>
        <w:rPr>
          <w:b/>
          <w:w w:val="95"/>
          <w:sz w:val="25"/>
        </w:rPr>
        <w:t>by</w:t>
      </w:r>
      <w:r>
        <w:rPr>
          <w:b/>
          <w:spacing w:val="-33"/>
          <w:w w:val="95"/>
          <w:sz w:val="25"/>
        </w:rPr>
        <w:t> </w:t>
      </w:r>
      <w:r>
        <w:rPr>
          <w:b/>
          <w:w w:val="95"/>
          <w:sz w:val="25"/>
        </w:rPr>
        <w:t>Private</w:t>
      </w:r>
      <w:r>
        <w:rPr>
          <w:b/>
          <w:spacing w:val="-23"/>
          <w:w w:val="95"/>
          <w:sz w:val="25"/>
        </w:rPr>
        <w:t> </w:t>
      </w:r>
      <w:r>
        <w:rPr>
          <w:b/>
          <w:w w:val="95"/>
          <w:sz w:val="25"/>
        </w:rPr>
        <w:t>Laboratory</w:t>
      </w:r>
      <w:r>
        <w:rPr>
          <w:b/>
          <w:spacing w:val="-20"/>
          <w:w w:val="95"/>
          <w:sz w:val="25"/>
        </w:rPr>
        <w:t> </w:t>
      </w:r>
      <w:r>
        <w:rPr>
          <w:b/>
          <w:w w:val="95"/>
          <w:sz w:val="25"/>
        </w:rPr>
        <w:t>of </w:t>
      </w:r>
      <w:r>
        <w:rPr>
          <w:b/>
          <w:sz w:val="25"/>
        </w:rPr>
        <w:t>Human Hair Fragments Recovered</w:t>
      </w:r>
      <w:r>
        <w:rPr>
          <w:b/>
          <w:spacing w:val="-36"/>
          <w:sz w:val="25"/>
        </w:rPr>
        <w:t> </w:t>
      </w:r>
      <w:r>
        <w:rPr>
          <w:b/>
          <w:sz w:val="25"/>
        </w:rPr>
        <w:t>in</w:t>
      </w:r>
      <w:r>
        <w:rPr>
          <w:b/>
          <w:spacing w:val="-41"/>
          <w:sz w:val="25"/>
        </w:rPr>
        <w:t> </w:t>
      </w:r>
      <w:r>
        <w:rPr>
          <w:b/>
          <w:sz w:val="25"/>
        </w:rPr>
        <w:t>Item</w:t>
      </w:r>
      <w:r>
        <w:rPr>
          <w:b/>
          <w:spacing w:val="-37"/>
          <w:sz w:val="25"/>
        </w:rPr>
        <w:t> </w:t>
      </w:r>
      <w:r>
        <w:rPr>
          <w:rFonts w:ascii="Arial"/>
          <w:b/>
          <w:sz w:val="21"/>
        </w:rPr>
        <w:t>#</w:t>
      </w:r>
      <w:r>
        <w:rPr>
          <w:rFonts w:ascii="Arial"/>
          <w:b/>
          <w:spacing w:val="-38"/>
          <w:sz w:val="21"/>
        </w:rPr>
        <w:t> </w:t>
      </w:r>
      <w:r>
        <w:rPr>
          <w:b/>
          <w:sz w:val="25"/>
        </w:rPr>
        <w:t>25</w:t>
      </w:r>
      <w:r>
        <w:rPr>
          <w:b/>
          <w:spacing w:val="-20"/>
          <w:sz w:val="25"/>
        </w:rPr>
        <w:t> </w:t>
      </w:r>
      <w:r>
        <w:rPr>
          <w:b/>
          <w:sz w:val="25"/>
        </w:rPr>
        <w:t>and</w:t>
      </w:r>
      <w:r>
        <w:rPr>
          <w:b/>
          <w:spacing w:val="-41"/>
          <w:sz w:val="25"/>
        </w:rPr>
        <w:t> </w:t>
      </w:r>
      <w:r>
        <w:rPr>
          <w:b/>
          <w:sz w:val="25"/>
        </w:rPr>
        <w:t>Item #38</w:t>
      </w:r>
    </w:p>
    <w:p>
      <w:pPr>
        <w:spacing w:after="0" w:line="223" w:lineRule="auto"/>
        <w:jc w:val="left"/>
        <w:rPr>
          <w:sz w:val="25"/>
        </w:rPr>
        <w:sectPr>
          <w:type w:val="continuous"/>
          <w:pgSz w:w="12280" w:h="15800"/>
          <w:pgMar w:top="0" w:bottom="1460" w:left="880" w:right="1740"/>
          <w:cols w:num="2" w:equalWidth="0">
            <w:col w:w="2270" w:space="2596"/>
            <w:col w:w="4794"/>
          </w:cols>
        </w:sectPr>
      </w:pPr>
    </w:p>
    <w:p>
      <w:pPr>
        <w:pStyle w:val="BodyText"/>
        <w:spacing w:line="24" w:lineRule="exact"/>
        <w:ind w:left="1106"/>
        <w:rPr>
          <w:sz w:val="2"/>
        </w:rPr>
      </w:pPr>
      <w:r>
        <w:rPr>
          <w:sz w:val="2"/>
        </w:rPr>
        <w:pict>
          <v:group style="width:415.1pt;height:1.2pt;mso-position-horizontal-relative:char;mso-position-vertical-relative:line" coordorigin="0,0" coordsize="8302,24">
            <v:line style="position:absolute" from="0,12" to="8302,12" stroked="true" strokeweight="1.200241pt" strokecolor="#000000">
              <v:stroke dashstyle="solid"/>
            </v:line>
          </v:group>
        </w:pict>
      </w:r>
      <w:r>
        <w:rPr>
          <w:sz w:val="2"/>
        </w:rPr>
      </w:r>
    </w:p>
    <w:p>
      <w:pPr>
        <w:pStyle w:val="BodyText"/>
        <w:spacing w:before="6"/>
        <w:rPr>
          <w:b/>
          <w:sz w:val="16"/>
        </w:rPr>
      </w:pPr>
    </w:p>
    <w:p>
      <w:pPr>
        <w:spacing w:line="223" w:lineRule="auto" w:before="106"/>
        <w:ind w:left="1237" w:right="376" w:hanging="17"/>
        <w:jc w:val="center"/>
        <w:rPr>
          <w:b/>
          <w:sz w:val="25"/>
        </w:rPr>
      </w:pPr>
      <w:r>
        <w:rPr>
          <w:b/>
          <w:w w:val="95"/>
          <w:sz w:val="25"/>
        </w:rPr>
        <w:t>DEFENDANT'S MOTION FOR MITOCHONDRIAL DNA TESTING BY </w:t>
      </w:r>
      <w:r>
        <w:rPr>
          <w:b/>
          <w:w w:val="90"/>
          <w:sz w:val="25"/>
        </w:rPr>
        <w:t>PRIVATE LABORATORY OF HUMAN HAIR FRAGMENTS RECOVERED IN </w:t>
      </w:r>
      <w:r>
        <w:rPr>
          <w:b/>
          <w:sz w:val="25"/>
        </w:rPr>
        <w:t>ITEM 25 AND ITEM 38</w:t>
      </w:r>
    </w:p>
    <w:p>
      <w:pPr>
        <w:pStyle w:val="BodyText"/>
        <w:spacing w:before="10"/>
        <w:rPr>
          <w:b/>
          <w:sz w:val="12"/>
        </w:rPr>
      </w:pPr>
    </w:p>
    <w:p>
      <w:pPr>
        <w:spacing w:after="0"/>
        <w:rPr>
          <w:sz w:val="12"/>
        </w:rPr>
        <w:sectPr>
          <w:type w:val="continuous"/>
          <w:pgSz w:w="12280" w:h="15800"/>
          <w:pgMar w:top="0" w:bottom="1460" w:left="880" w:right="1740"/>
        </w:sectPr>
      </w:pPr>
    </w:p>
    <w:p>
      <w:pPr>
        <w:spacing w:before="90"/>
        <w:ind w:left="1919" w:right="0" w:firstLine="0"/>
        <w:jc w:val="left"/>
        <w:rPr>
          <w:sz w:val="22"/>
        </w:rPr>
      </w:pPr>
      <w:r>
        <w:rPr/>
        <w:drawing>
          <wp:anchor distT="0" distB="0" distL="0" distR="0" allowOverlap="1" layoutInCell="1" locked="0" behindDoc="0" simplePos="0" relativeHeight="1192">
            <wp:simplePos x="0" y="0"/>
            <wp:positionH relativeFrom="page">
              <wp:posOffset>3856179</wp:posOffset>
            </wp:positionH>
            <wp:positionV relativeFrom="paragraph">
              <wp:posOffset>83413</wp:posOffset>
            </wp:positionV>
            <wp:extent cx="1159294" cy="182916"/>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159294" cy="182916"/>
                    </a:xfrm>
                    <a:prstGeom prst="rect">
                      <a:avLst/>
                    </a:prstGeom>
                  </pic:spPr>
                </pic:pic>
              </a:graphicData>
            </a:graphic>
          </wp:anchor>
        </w:drawing>
      </w:r>
      <w:r>
        <w:rPr>
          <w:b/>
          <w:sz w:val="25"/>
        </w:rPr>
        <w:t>PLEASE TAKE NOTICE </w:t>
      </w:r>
      <w:r>
        <w:rPr>
          <w:sz w:val="22"/>
        </w:rPr>
        <w:t>that on</w:t>
      </w:r>
    </w:p>
    <w:p>
      <w:pPr>
        <w:pStyle w:val="BodyText"/>
        <w:spacing w:before="118"/>
        <w:ind w:left="19"/>
      </w:pPr>
      <w:r>
        <w:rPr/>
        <w:br w:type="column"/>
      </w:r>
      <w:r>
        <w:rPr>
          <w:w w:val="105"/>
        </w:rPr>
        <w:t>at 10:00 a.m., or as soon</w:t>
      </w:r>
    </w:p>
    <w:p>
      <w:pPr>
        <w:spacing w:after="0"/>
        <w:sectPr>
          <w:type w:val="continuous"/>
          <w:pgSz w:w="12280" w:h="15800"/>
          <w:pgMar w:top="0" w:bottom="1460" w:left="880" w:right="1740"/>
          <w:cols w:num="2" w:equalWidth="0">
            <w:col w:w="7019" w:space="40"/>
            <w:col w:w="2601"/>
          </w:cols>
        </w:sectPr>
      </w:pPr>
    </w:p>
    <w:p>
      <w:pPr>
        <w:pStyle w:val="BodyText"/>
        <w:rPr>
          <w:sz w:val="15"/>
        </w:rPr>
      </w:pPr>
    </w:p>
    <w:p>
      <w:pPr>
        <w:spacing w:after="0"/>
        <w:rPr>
          <w:sz w:val="15"/>
        </w:rPr>
        <w:sectPr>
          <w:type w:val="continuous"/>
          <w:pgSz w:w="12280" w:h="15800"/>
          <w:pgMar w:top="0" w:bottom="1460" w:left="880" w:right="1740"/>
        </w:sectPr>
      </w:pPr>
    </w:p>
    <w:p>
      <w:pPr>
        <w:pStyle w:val="BodyText"/>
        <w:tabs>
          <w:tab w:pos="5300" w:val="left" w:leader="none"/>
        </w:tabs>
        <w:spacing w:line="513" w:lineRule="auto" w:before="96"/>
        <w:ind w:left="1134" w:firstLine="5"/>
      </w:pPr>
      <w:r>
        <w:rPr/>
        <w:pict>
          <v:group style="position:absolute;margin-left:148.935410pt;margin-top:30.912645pt;width:156.65pt;height:15.4pt;mso-position-horizontal-relative:page;mso-position-vertical-relative:paragraph;z-index:-13696" coordorigin="2979,618" coordsize="3133,308">
            <v:shape style="position:absolute;left:3901;top:618;width:2211;height:308" type="#_x0000_t75" stroked="false">
              <v:imagedata r:id="rId9" o:title=""/>
            </v:shape>
            <v:rect style="position:absolute;left:2978;top:661;width:923;height:202" filled="true" fillcolor="#000000" stroked="false">
              <v:fill type="solid"/>
            </v:rect>
            <w10:wrap type="none"/>
          </v:group>
        </w:pict>
      </w:r>
      <w:r>
        <w:rPr/>
        <w:drawing>
          <wp:anchor distT="0" distB="0" distL="0" distR="0" allowOverlap="1" layoutInCell="1" locked="0" behindDoc="1" simplePos="0" relativeHeight="268421783">
            <wp:simplePos x="0" y="0"/>
            <wp:positionH relativeFrom="page">
              <wp:posOffset>4100241</wp:posOffset>
            </wp:positionH>
            <wp:positionV relativeFrom="paragraph">
              <wp:posOffset>404785</wp:posOffset>
            </wp:positionV>
            <wp:extent cx="1522336" cy="182916"/>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1522336" cy="182916"/>
                    </a:xfrm>
                    <a:prstGeom prst="rect">
                      <a:avLst/>
                    </a:prstGeom>
                  </pic:spPr>
                </pic:pic>
              </a:graphicData>
            </a:graphic>
          </wp:anchor>
        </w:drawing>
      </w:r>
      <w:r>
        <w:rPr/>
        <w:drawing>
          <wp:anchor distT="0" distB="0" distL="0" distR="0" allowOverlap="1" layoutInCell="1" locked="0" behindDoc="1" simplePos="0" relativeHeight="268421807">
            <wp:simplePos x="0" y="0"/>
            <wp:positionH relativeFrom="page">
              <wp:posOffset>2330791</wp:posOffset>
            </wp:positionH>
            <wp:positionV relativeFrom="paragraph">
              <wp:posOffset>721840</wp:posOffset>
            </wp:positionV>
            <wp:extent cx="1418610" cy="164625"/>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1418610" cy="164625"/>
                    </a:xfrm>
                    <a:prstGeom prst="rect">
                      <a:avLst/>
                    </a:prstGeom>
                  </pic:spPr>
                </pic:pic>
              </a:graphicData>
            </a:graphic>
          </wp:anchor>
        </w:drawing>
      </w:r>
      <w:r>
        <w:rPr/>
        <w:pict>
          <v:rect style="position:absolute;margin-left:472.749838pt;margin-top:32.472945pt;width:42.27844pt;height:9.361881pt;mso-position-horizontal-relative:page;mso-position-vertical-relative:paragraph;z-index:-13504" filled="true" fillcolor="#000000" stroked="false">
            <v:fill type="solid"/>
            <w10:wrap type="none"/>
          </v:rect>
        </w:pict>
      </w:r>
      <w:r>
        <w:rPr/>
        <w:t>thereafter as this Motion can be heard,</w:t>
      </w:r>
      <w:r>
        <w:rPr>
          <w:spacing w:val="-13"/>
        </w:rPr>
        <w:t> </w:t>
      </w:r>
      <w:r>
        <w:rPr/>
        <w:t>the</w:t>
      </w:r>
      <w:r>
        <w:rPr>
          <w:spacing w:val="5"/>
        </w:rPr>
        <w:t> </w:t>
      </w:r>
      <w:r>
        <w:rPr/>
        <w:t>Defendant, </w:t>
      </w:r>
      <w:r>
        <w:rPr>
          <w:spacing w:val="-12"/>
        </w:rPr>
        <w:t> </w:t>
      </w:r>
      <w:r>
        <w:rPr>
          <w:spacing w:val="-12"/>
          <w:position w:val="-3"/>
        </w:rPr>
        <w:drawing>
          <wp:inline distT="0" distB="0" distL="0" distR="0">
            <wp:extent cx="896927" cy="152430"/>
            <wp:effectExtent l="0" t="0" r="0" b="0"/>
            <wp:docPr id="9" name="image7.png" descr=""/>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896927" cy="152430"/>
                    </a:xfrm>
                    <a:prstGeom prst="rect">
                      <a:avLst/>
                    </a:prstGeom>
                  </pic:spPr>
                </pic:pic>
              </a:graphicData>
            </a:graphic>
          </wp:inline>
        </w:drawing>
      </w:r>
      <w:r>
        <w:rPr>
          <w:spacing w:val="-12"/>
          <w:position w:val="-3"/>
        </w:rPr>
      </w:r>
      <w:r>
        <w:rPr>
          <w:spacing w:val="-12"/>
          <w:position w:val="-3"/>
        </w:rPr>
        <w:t> </w:t>
      </w:r>
      <w:r>
        <w:rPr/>
        <w:t>attorneys,</w:t>
        <w:tab/>
        <w:t>of</w:t>
      </w:r>
    </w:p>
    <w:p>
      <w:pPr>
        <w:pStyle w:val="BodyText"/>
        <w:spacing w:line="511" w:lineRule="auto" w:before="91"/>
        <w:ind w:left="120" w:right="73" w:firstLine="58"/>
      </w:pPr>
      <w:r>
        <w:rPr/>
        <w:br w:type="column"/>
      </w:r>
      <w:r>
        <w:rPr>
          <w:w w:val="105"/>
        </w:rPr>
        <w:t>through his and</w:t>
      </w:r>
    </w:p>
    <w:p>
      <w:pPr>
        <w:spacing w:after="0" w:line="511" w:lineRule="auto"/>
        <w:sectPr>
          <w:type w:val="continuous"/>
          <w:pgSz w:w="12280" w:h="15800"/>
          <w:pgMar w:top="0" w:bottom="1460" w:left="880" w:right="1740"/>
          <w:cols w:num="2" w:equalWidth="0">
            <w:col w:w="8009" w:space="40"/>
            <w:col w:w="1611"/>
          </w:cols>
        </w:sectPr>
      </w:pPr>
    </w:p>
    <w:p>
      <w:pPr>
        <w:pStyle w:val="BodyText"/>
        <w:tabs>
          <w:tab w:pos="5171" w:val="left" w:leader="none"/>
        </w:tabs>
        <w:spacing w:line="245" w:lineRule="exact"/>
        <w:ind w:left="2196"/>
      </w:pPr>
      <w:r>
        <w:rPr/>
        <w:pict>
          <v:group style="position:absolute;margin-left:101.852608pt;margin-top:99.860077pt;width:447.8pt;height:95.85pt;mso-position-horizontal-relative:page;mso-position-vertical-relative:page;z-index:-13816" coordorigin="2037,1997" coordsize="8956,1917">
            <v:shape style="position:absolute;left:8931;top:1997;width:2062;height:231" type="#_x0000_t75" stroked="false">
              <v:imagedata r:id="rId13" o:title=""/>
            </v:shape>
            <v:shape style="position:absolute;left:5188;top:2170;width:5747;height:1479" type="#_x0000_t75" stroked="false">
              <v:imagedata r:id="rId14" o:title=""/>
            </v:shape>
            <v:line style="position:absolute" from="2037,2511" to="5189,2511" stroked="true" strokeweight=".960193pt" strokecolor="#000000">
              <v:stroke dashstyle="solid"/>
            </v:line>
            <v:shape style="position:absolute;left:2079;top:2196;width:3641;height:1410" type="#_x0000_t202" filled="false" stroked="false">
              <v:textbox inset="0,0,0,0">
                <w:txbxContent>
                  <w:p>
                    <w:pPr>
                      <w:spacing w:line="496" w:lineRule="auto" w:before="0"/>
                      <w:ind w:left="0" w:right="-5" w:firstLine="0"/>
                      <w:jc w:val="left"/>
                      <w:rPr>
                        <w:b/>
                        <w:sz w:val="25"/>
                      </w:rPr>
                    </w:pPr>
                    <w:r>
                      <w:rPr>
                        <w:b/>
                        <w:sz w:val="25"/>
                      </w:rPr>
                      <w:t>IN THE CIRCIDT COURT OF </w:t>
                    </w:r>
                    <w:r>
                      <w:rPr>
                        <w:b/>
                        <w:w w:val="90"/>
                        <w:sz w:val="25"/>
                      </w:rPr>
                      <w:t>COMMONWEALTH OF VIRGINIA</w:t>
                    </w:r>
                  </w:p>
                  <w:p>
                    <w:pPr>
                      <w:spacing w:line="230" w:lineRule="exact" w:before="0"/>
                      <w:ind w:left="666" w:right="0" w:firstLine="0"/>
                      <w:jc w:val="left"/>
                      <w:rPr>
                        <w:sz w:val="25"/>
                      </w:rPr>
                    </w:pPr>
                    <w:r>
                      <w:rPr>
                        <w:sz w:val="25"/>
                      </w:rPr>
                      <w:t>vs.</w:t>
                    </w:r>
                  </w:p>
                </w:txbxContent>
              </v:textbox>
              <w10:wrap type="none"/>
            </v:shape>
            <v:shape style="position:absolute;left:6121;top:3363;width:231;height:550" type="#_x0000_t202" filled="false" stroked="false">
              <v:textbox inset="0,0,0,0">
                <w:txbxContent>
                  <w:p>
                    <w:pPr>
                      <w:spacing w:line="548" w:lineRule="exact" w:before="0"/>
                      <w:ind w:left="0" w:right="0" w:firstLine="0"/>
                      <w:jc w:val="left"/>
                      <w:rPr>
                        <w:rFonts w:ascii="Arial"/>
                        <w:sz w:val="41"/>
                      </w:rPr>
                    </w:pPr>
                    <w:r>
                      <w:rPr>
                        <w:spacing w:val="-29"/>
                        <w:w w:val="90"/>
                        <w:sz w:val="13"/>
                      </w:rPr>
                      <w:t>.</w:t>
                    </w:r>
                    <w:r>
                      <w:rPr>
                        <w:rFonts w:ascii="Arial"/>
                        <w:spacing w:val="-11"/>
                        <w:w w:val="103"/>
                        <w:position w:val="-8"/>
                        <w:sz w:val="41"/>
                      </w:rPr>
                      <w:t>.</w:t>
                    </w:r>
                    <w:r>
                      <w:rPr>
                        <w:rFonts w:ascii="Arial"/>
                        <w:spacing w:val="-1"/>
                        <w:w w:val="90"/>
                        <w:sz w:val="41"/>
                      </w:rPr>
                      <w:t>.</w:t>
                    </w:r>
                  </w:p>
                </w:txbxContent>
              </v:textbox>
              <w10:wrap type="none"/>
            </v:shape>
            <w10:wrap type="none"/>
          </v:group>
        </w:pict>
      </w:r>
      <w:r>
        <w:rPr/>
        <w:pict>
          <v:line style="position:absolute;mso-position-horizontal-relative:page;mso-position-vertical-relative:page;z-index:1288" from="9.1283pt,92.178523pt" to="9.1283pt,0pt" stroked="true" strokeweight=".240218pt" strokecolor="#000000">
            <v:stroke dashstyle="solid"/>
            <w10:wrap type="none"/>
          </v:line>
        </w:pict>
      </w:r>
      <w:r>
        <w:rPr/>
        <w:pict>
          <v:line style="position:absolute;mso-position-horizontal-relative:page;mso-position-vertical-relative:page;z-index:1312" from="13.69245pt,774.87573pt" to="13.69245pt,653.891418pt" stroked="true" strokeweight=".480437pt" strokecolor="#000000">
            <v:stroke dashstyle="solid"/>
            <w10:wrap type="none"/>
          </v:line>
        </w:pict>
      </w:r>
      <w:r>
        <w:rPr/>
        <w:pict>
          <v:line style="position:absolute;mso-position-horizontal-relative:page;mso-position-vertical-relative:page;z-index:1336" from="15.614197pt,588.598274pt" to="15.614197pt,492.578979pt" stroked="true" strokeweight=".480437pt" strokecolor="#000000">
            <v:stroke dashstyle="solid"/>
            <w10:wrap type="none"/>
          </v:line>
        </w:pict>
      </w:r>
      <w:r>
        <w:rPr/>
        <w:pict>
          <v:line style="position:absolute;mso-position-horizontal-relative:page;mso-position-vertical-relative:page;z-index:1360" from="19.69791pt,490.658596pt" to="19.69791pt,28.805788pt" stroked="true" strokeweight=".480437pt" strokecolor="#000000">
            <v:stroke dashstyle="solid"/>
            <w10:wrap type="none"/>
          </v:line>
        </w:pict>
      </w:r>
      <w:r>
        <w:rPr/>
        <w:pict>
          <v:line style="position:absolute;mso-position-horizontal-relative:page;mso-position-vertical-relative:page;z-index:1384" from="598.14386pt,776.796095pt" to="598.14386pt,19.203859pt" stroked="true" strokeweight=".480437pt" strokecolor="#000000">
            <v:stroke dashstyle="solid"/>
            <w10:wrap type="none"/>
          </v:line>
        </w:pict>
      </w:r>
      <w:r>
        <w:rPr/>
        <w:pict>
          <v:rect style="position:absolute;margin-left:98.969983pt;margin-top:1.151318pt;width:52.84805pt;height:9.841978pt;mso-position-horizontal-relative:page;mso-position-vertical-relative:paragraph;z-index:1432" filled="true" fillcolor="#000000" stroked="false">
            <v:fill type="solid"/>
            <w10:wrap type="none"/>
          </v:rect>
        </w:pict>
      </w:r>
      <w:r>
        <w:rPr>
          <w:w w:val="105"/>
        </w:rPr>
        <w:t>of</w:t>
      </w:r>
      <w:r>
        <w:rPr>
          <w:spacing w:val="21"/>
          <w:w w:val="105"/>
        </w:rPr>
        <w:t> </w:t>
      </w:r>
      <w:r>
        <w:rPr>
          <w:w w:val="105"/>
        </w:rPr>
        <w:t>the</w:t>
        <w:tab/>
      </w:r>
      <w:r>
        <w:rPr>
          <w:w w:val="105"/>
          <w:sz w:val="24"/>
        </w:rPr>
        <w:t>will </w:t>
      </w:r>
      <w:r>
        <w:rPr>
          <w:w w:val="105"/>
        </w:rPr>
        <w:t>move this Honorable Court, pursuant</w:t>
      </w:r>
      <w:r>
        <w:rPr>
          <w:spacing w:val="56"/>
          <w:w w:val="105"/>
        </w:rPr>
        <w:t> </w:t>
      </w:r>
      <w:r>
        <w:rPr>
          <w:w w:val="105"/>
        </w:rPr>
        <w:t>to</w:t>
      </w:r>
    </w:p>
    <w:p>
      <w:pPr>
        <w:pStyle w:val="BodyText"/>
        <w:spacing w:before="1"/>
        <w:rPr>
          <w:sz w:val="23"/>
        </w:rPr>
      </w:pPr>
    </w:p>
    <w:p>
      <w:pPr>
        <w:pStyle w:val="BodyText"/>
        <w:spacing w:line="504" w:lineRule="auto"/>
        <w:ind w:left="1101" w:right="324" w:firstLine="20"/>
        <w:jc w:val="both"/>
      </w:pPr>
      <w:r>
        <w:rPr>
          <w:w w:val="105"/>
        </w:rPr>
        <w:t>his</w:t>
      </w:r>
      <w:r>
        <w:rPr>
          <w:spacing w:val="-11"/>
          <w:w w:val="105"/>
        </w:rPr>
        <w:t> </w:t>
      </w:r>
      <w:r>
        <w:rPr>
          <w:w w:val="105"/>
        </w:rPr>
        <w:t>rights</w:t>
      </w:r>
      <w:r>
        <w:rPr>
          <w:spacing w:val="2"/>
          <w:w w:val="105"/>
        </w:rPr>
        <w:t> </w:t>
      </w:r>
      <w:r>
        <w:rPr>
          <w:w w:val="105"/>
        </w:rPr>
        <w:t>under</w:t>
      </w:r>
      <w:r>
        <w:rPr>
          <w:spacing w:val="2"/>
          <w:w w:val="105"/>
        </w:rPr>
        <w:t> </w:t>
      </w:r>
      <w:r>
        <w:rPr>
          <w:w w:val="105"/>
        </w:rPr>
        <w:t>the</w:t>
      </w:r>
      <w:r>
        <w:rPr>
          <w:spacing w:val="-21"/>
          <w:w w:val="105"/>
        </w:rPr>
        <w:t> </w:t>
      </w:r>
      <w:r>
        <w:rPr>
          <w:w w:val="105"/>
        </w:rPr>
        <w:t>Fifth,</w:t>
      </w:r>
      <w:r>
        <w:rPr>
          <w:spacing w:val="-8"/>
          <w:w w:val="105"/>
        </w:rPr>
        <w:t> </w:t>
      </w:r>
      <w:r>
        <w:rPr>
          <w:w w:val="105"/>
        </w:rPr>
        <w:t>Sixth,</w:t>
      </w:r>
      <w:r>
        <w:rPr>
          <w:spacing w:val="-14"/>
          <w:w w:val="105"/>
        </w:rPr>
        <w:t> </w:t>
      </w:r>
      <w:r>
        <w:rPr>
          <w:w w:val="105"/>
        </w:rPr>
        <w:t>Eighth</w:t>
      </w:r>
      <w:r>
        <w:rPr>
          <w:spacing w:val="-6"/>
          <w:w w:val="105"/>
        </w:rPr>
        <w:t> </w:t>
      </w:r>
      <w:r>
        <w:rPr>
          <w:w w:val="105"/>
        </w:rPr>
        <w:t>and</w:t>
      </w:r>
      <w:r>
        <w:rPr>
          <w:spacing w:val="-3"/>
          <w:w w:val="105"/>
        </w:rPr>
        <w:t> </w:t>
      </w:r>
      <w:r>
        <w:rPr>
          <w:w w:val="105"/>
        </w:rPr>
        <w:t>Fourteenth</w:t>
      </w:r>
      <w:r>
        <w:rPr>
          <w:spacing w:val="2"/>
          <w:w w:val="105"/>
        </w:rPr>
        <w:t> </w:t>
      </w:r>
      <w:r>
        <w:rPr>
          <w:w w:val="105"/>
        </w:rPr>
        <w:t>Amendments</w:t>
      </w:r>
      <w:r>
        <w:rPr>
          <w:spacing w:val="6"/>
          <w:w w:val="105"/>
        </w:rPr>
        <w:t> </w:t>
      </w:r>
      <w:r>
        <w:rPr>
          <w:w w:val="105"/>
        </w:rPr>
        <w:t>to the</w:t>
      </w:r>
      <w:r>
        <w:rPr>
          <w:spacing w:val="-13"/>
          <w:w w:val="105"/>
        </w:rPr>
        <w:t> </w:t>
      </w:r>
      <w:r>
        <w:rPr>
          <w:w w:val="105"/>
        </w:rPr>
        <w:t>United</w:t>
      </w:r>
      <w:r>
        <w:rPr>
          <w:spacing w:val="-5"/>
          <w:w w:val="105"/>
        </w:rPr>
        <w:t> </w:t>
      </w:r>
      <w:r>
        <w:rPr>
          <w:w w:val="105"/>
        </w:rPr>
        <w:t>States Constitution and Article 1, sections 8, 9 and 11 of the Virgin_ia Constitution, § 19.2- 264.3:1.3</w:t>
      </w:r>
      <w:r>
        <w:rPr>
          <w:spacing w:val="-10"/>
          <w:w w:val="105"/>
        </w:rPr>
        <w:t> </w:t>
      </w:r>
      <w:r>
        <w:rPr>
          <w:w w:val="105"/>
        </w:rPr>
        <w:t>&amp;</w:t>
      </w:r>
      <w:r>
        <w:rPr>
          <w:spacing w:val="-15"/>
          <w:w w:val="105"/>
        </w:rPr>
        <w:t> </w:t>
      </w:r>
      <w:r>
        <w:rPr>
          <w:w w:val="105"/>
        </w:rPr>
        <w:t>332</w:t>
      </w:r>
      <w:r>
        <w:rPr>
          <w:spacing w:val="-15"/>
          <w:w w:val="105"/>
        </w:rPr>
        <w:t> </w:t>
      </w:r>
      <w:r>
        <w:rPr>
          <w:w w:val="105"/>
        </w:rPr>
        <w:t>of</w:t>
      </w:r>
      <w:r>
        <w:rPr>
          <w:spacing w:val="-1"/>
          <w:w w:val="105"/>
        </w:rPr>
        <w:t> </w:t>
      </w:r>
      <w:r>
        <w:rPr>
          <w:w w:val="105"/>
        </w:rPr>
        <w:t>the</w:t>
      </w:r>
      <w:r>
        <w:rPr>
          <w:spacing w:val="-16"/>
          <w:w w:val="105"/>
        </w:rPr>
        <w:t> </w:t>
      </w:r>
      <w:r>
        <w:rPr>
          <w:w w:val="105"/>
        </w:rPr>
        <w:t>Code</w:t>
      </w:r>
      <w:r>
        <w:rPr>
          <w:spacing w:val="-14"/>
          <w:w w:val="105"/>
        </w:rPr>
        <w:t> </w:t>
      </w:r>
      <w:r>
        <w:rPr>
          <w:w w:val="105"/>
        </w:rPr>
        <w:t>of</w:t>
      </w:r>
      <w:r>
        <w:rPr>
          <w:spacing w:val="-4"/>
          <w:w w:val="105"/>
        </w:rPr>
        <w:t> </w:t>
      </w:r>
      <w:r>
        <w:rPr>
          <w:w w:val="105"/>
        </w:rPr>
        <w:t>Virginia,</w:t>
      </w:r>
      <w:r>
        <w:rPr>
          <w:spacing w:val="-10"/>
          <w:w w:val="105"/>
        </w:rPr>
        <w:t> </w:t>
      </w:r>
      <w:r>
        <w:rPr>
          <w:w w:val="105"/>
        </w:rPr>
        <w:t>for</w:t>
      </w:r>
      <w:r>
        <w:rPr>
          <w:spacing w:val="-15"/>
          <w:w w:val="105"/>
        </w:rPr>
        <w:t> </w:t>
      </w:r>
      <w:r>
        <w:rPr>
          <w:w w:val="105"/>
        </w:rPr>
        <w:t>the</w:t>
      </w:r>
      <w:r>
        <w:rPr>
          <w:spacing w:val="-22"/>
          <w:w w:val="105"/>
        </w:rPr>
        <w:t> </w:t>
      </w:r>
      <w:r>
        <w:rPr>
          <w:w w:val="105"/>
        </w:rPr>
        <w:t>entry</w:t>
      </w:r>
      <w:r>
        <w:rPr>
          <w:spacing w:val="-4"/>
          <w:w w:val="105"/>
        </w:rPr>
        <w:t> </w:t>
      </w:r>
      <w:r>
        <w:rPr>
          <w:w w:val="105"/>
        </w:rPr>
        <w:t>of</w:t>
      </w:r>
      <w:r>
        <w:rPr>
          <w:spacing w:val="-1"/>
          <w:w w:val="105"/>
        </w:rPr>
        <w:t> </w:t>
      </w:r>
      <w:r>
        <w:rPr>
          <w:w w:val="105"/>
        </w:rPr>
        <w:t>an</w:t>
      </w:r>
      <w:r>
        <w:rPr>
          <w:spacing w:val="-19"/>
          <w:w w:val="105"/>
        </w:rPr>
        <w:t> </w:t>
      </w:r>
      <w:r>
        <w:rPr>
          <w:w w:val="105"/>
        </w:rPr>
        <w:t>Order</w:t>
      </w:r>
      <w:r>
        <w:rPr>
          <w:spacing w:val="-1"/>
          <w:w w:val="105"/>
        </w:rPr>
        <w:t> </w:t>
      </w:r>
      <w:r>
        <w:rPr>
          <w:w w:val="105"/>
        </w:rPr>
        <w:t>ordering</w:t>
      </w:r>
      <w:r>
        <w:rPr>
          <w:spacing w:val="2"/>
          <w:w w:val="105"/>
        </w:rPr>
        <w:t> </w:t>
      </w:r>
      <w:r>
        <w:rPr>
          <w:w w:val="105"/>
        </w:rPr>
        <w:t>mitochondrial DNA testing of particular human hair fragments recovered in Item #25 and Item #38, based on the report in DFS's bench notes that hair fragments could be grouped out </w:t>
      </w:r>
      <w:r>
        <w:rPr>
          <w:rFonts w:ascii="Arial" w:hAnsi="Arial"/>
          <w:w w:val="105"/>
        </w:rPr>
        <w:t>by </w:t>
      </w:r>
      <w:r>
        <w:rPr>
          <w:w w:val="105"/>
        </w:rPr>
        <w:t>identifying physical characteristics. Assuming that DFS does not have the capability to conduct</w:t>
      </w:r>
      <w:r>
        <w:rPr>
          <w:spacing w:val="-1"/>
          <w:w w:val="105"/>
        </w:rPr>
        <w:t> </w:t>
      </w:r>
      <w:r>
        <w:rPr>
          <w:w w:val="105"/>
        </w:rPr>
        <w:t>all</w:t>
      </w:r>
      <w:r>
        <w:rPr>
          <w:spacing w:val="-8"/>
          <w:w w:val="105"/>
        </w:rPr>
        <w:t> </w:t>
      </w:r>
      <w:r>
        <w:rPr>
          <w:w w:val="105"/>
        </w:rPr>
        <w:t>requested</w:t>
      </w:r>
      <w:r>
        <w:rPr>
          <w:spacing w:val="6"/>
          <w:w w:val="105"/>
        </w:rPr>
        <w:t> </w:t>
      </w:r>
      <w:r>
        <w:rPr>
          <w:w w:val="105"/>
        </w:rPr>
        <w:t>and</w:t>
      </w:r>
      <w:r>
        <w:rPr>
          <w:spacing w:val="-11"/>
          <w:w w:val="105"/>
        </w:rPr>
        <w:t> </w:t>
      </w:r>
      <w:r>
        <w:rPr>
          <w:w w:val="105"/>
        </w:rPr>
        <w:t>necessary</w:t>
      </w:r>
      <w:r>
        <w:rPr>
          <w:spacing w:val="-9"/>
          <w:w w:val="105"/>
        </w:rPr>
        <w:t> </w:t>
      </w:r>
      <w:r>
        <w:rPr>
          <w:w w:val="105"/>
        </w:rPr>
        <w:t>testing</w:t>
      </w:r>
      <w:r>
        <w:rPr>
          <w:spacing w:val="-7"/>
          <w:w w:val="105"/>
        </w:rPr>
        <w:t> </w:t>
      </w:r>
      <w:r>
        <w:rPr>
          <w:w w:val="105"/>
        </w:rPr>
        <w:t>prior</w:t>
      </w:r>
      <w:r>
        <w:rPr>
          <w:spacing w:val="-6"/>
          <w:w w:val="105"/>
        </w:rPr>
        <w:t> </w:t>
      </w:r>
      <w:r>
        <w:rPr>
          <w:w w:val="105"/>
        </w:rPr>
        <w:t>to</w:t>
      </w:r>
      <w:r>
        <w:rPr>
          <w:spacing w:val="-11"/>
          <w:w w:val="105"/>
        </w:rPr>
        <w:t> </w:t>
      </w:r>
      <w:r>
        <w:rPr>
          <w:w w:val="105"/>
        </w:rPr>
        <w:t>the</w:t>
      </w:r>
      <w:r>
        <w:rPr>
          <w:spacing w:val="-15"/>
          <w:w w:val="105"/>
        </w:rPr>
        <w:t> </w:t>
      </w:r>
      <w:r>
        <w:rPr>
          <w:w w:val="105"/>
        </w:rPr>
        <w:t>trial</w:t>
      </w:r>
      <w:r>
        <w:rPr>
          <w:spacing w:val="-7"/>
          <w:w w:val="105"/>
        </w:rPr>
        <w:t> </w:t>
      </w:r>
      <w:r>
        <w:rPr>
          <w:w w:val="105"/>
        </w:rPr>
        <w:t>date,</w:t>
      </w:r>
      <w:r>
        <w:rPr>
          <w:spacing w:val="-9"/>
          <w:w w:val="105"/>
        </w:rPr>
        <w:t> </w:t>
      </w:r>
      <w:r>
        <w:rPr>
          <w:w w:val="105"/>
        </w:rPr>
        <w:t>as</w:t>
      </w:r>
      <w:r>
        <w:rPr>
          <w:spacing w:val="-16"/>
          <w:w w:val="105"/>
        </w:rPr>
        <w:t> </w:t>
      </w:r>
      <w:r>
        <w:rPr>
          <w:w w:val="105"/>
        </w:rPr>
        <w:t>has</w:t>
      </w:r>
      <w:r>
        <w:rPr>
          <w:spacing w:val="-5"/>
          <w:w w:val="105"/>
        </w:rPr>
        <w:t> </w:t>
      </w:r>
      <w:r>
        <w:rPr>
          <w:w w:val="105"/>
        </w:rPr>
        <w:t>been</w:t>
      </w:r>
      <w:r>
        <w:rPr>
          <w:spacing w:val="-11"/>
          <w:w w:val="105"/>
        </w:rPr>
        <w:t> </w:t>
      </w:r>
      <w:r>
        <w:rPr>
          <w:w w:val="105"/>
        </w:rPr>
        <w:t>represented,</w:t>
      </w:r>
    </w:p>
    <w:p>
      <w:pPr>
        <w:pStyle w:val="BodyText"/>
        <w:spacing w:line="513" w:lineRule="auto" w:before="1"/>
        <w:ind w:left="1095" w:right="349" w:hanging="25"/>
        <w:jc w:val="both"/>
      </w:pPr>
      <w:r>
        <w:rPr>
          <w:w w:val="180"/>
        </w:rPr>
        <w:t>-respectfully</w:t>
      </w:r>
      <w:r>
        <w:rPr>
          <w:spacing w:val="-46"/>
          <w:w w:val="180"/>
        </w:rPr>
        <w:t> </w:t>
      </w:r>
      <w:r>
        <w:rPr>
          <w:w w:val="110"/>
        </w:rPr>
        <w:t>requests</w:t>
      </w:r>
      <w:r>
        <w:rPr>
          <w:spacing w:val="-2"/>
          <w:w w:val="110"/>
        </w:rPr>
        <w:t> </w:t>
      </w:r>
      <w:r>
        <w:rPr>
          <w:w w:val="110"/>
        </w:rPr>
        <w:t>that</w:t>
      </w:r>
      <w:r>
        <w:rPr>
          <w:spacing w:val="-13"/>
          <w:w w:val="110"/>
        </w:rPr>
        <w:t> </w:t>
      </w:r>
      <w:r>
        <w:rPr>
          <w:w w:val="110"/>
        </w:rPr>
        <w:t>the</w:t>
      </w:r>
      <w:r>
        <w:rPr>
          <w:spacing w:val="-18"/>
          <w:w w:val="110"/>
        </w:rPr>
        <w:t> </w:t>
      </w:r>
      <w:r>
        <w:rPr>
          <w:w w:val="110"/>
        </w:rPr>
        <w:t>remainder of</w:t>
      </w:r>
      <w:r>
        <w:rPr>
          <w:spacing w:val="-8"/>
          <w:w w:val="110"/>
        </w:rPr>
        <w:t> </w:t>
      </w:r>
      <w:r>
        <w:rPr>
          <w:w w:val="110"/>
        </w:rPr>
        <w:t>any</w:t>
      </w:r>
      <w:r>
        <w:rPr>
          <w:spacing w:val="-12"/>
          <w:w w:val="110"/>
        </w:rPr>
        <w:t> </w:t>
      </w:r>
      <w:r>
        <w:rPr>
          <w:w w:val="110"/>
        </w:rPr>
        <w:t>such</w:t>
      </w:r>
      <w:r>
        <w:rPr>
          <w:spacing w:val="-4"/>
          <w:w w:val="110"/>
        </w:rPr>
        <w:t> </w:t>
      </w:r>
      <w:r>
        <w:rPr>
          <w:w w:val="110"/>
        </w:rPr>
        <w:t>testing</w:t>
      </w:r>
      <w:r>
        <w:rPr>
          <w:spacing w:val="-5"/>
          <w:w w:val="110"/>
        </w:rPr>
        <w:t> </w:t>
      </w:r>
      <w:r>
        <w:rPr>
          <w:w w:val="110"/>
        </w:rPr>
        <w:t>is</w:t>
      </w:r>
      <w:r>
        <w:rPr>
          <w:spacing w:val="-12"/>
          <w:w w:val="110"/>
        </w:rPr>
        <w:t> </w:t>
      </w:r>
      <w:r>
        <w:rPr>
          <w:w w:val="110"/>
        </w:rPr>
        <w:t>conducted by</w:t>
      </w:r>
      <w:r>
        <w:rPr>
          <w:spacing w:val="-7"/>
          <w:w w:val="110"/>
        </w:rPr>
        <w:t> </w:t>
      </w:r>
      <w:r>
        <w:rPr>
          <w:w w:val="110"/>
        </w:rPr>
        <w:t>a private</w:t>
      </w:r>
      <w:r>
        <w:rPr>
          <w:spacing w:val="-12"/>
          <w:w w:val="110"/>
        </w:rPr>
        <w:t> </w:t>
      </w:r>
      <w:r>
        <w:rPr>
          <w:w w:val="110"/>
        </w:rPr>
        <w:t>laboratory.</w:t>
      </w:r>
    </w:p>
    <w:p>
      <w:pPr>
        <w:spacing w:after="0" w:line="513" w:lineRule="auto"/>
        <w:jc w:val="both"/>
        <w:sectPr>
          <w:type w:val="continuous"/>
          <w:pgSz w:w="12280" w:h="15800"/>
          <w:pgMar w:top="0" w:bottom="1460" w:left="880" w:right="1740"/>
        </w:sectPr>
      </w:pPr>
    </w:p>
    <w:p>
      <w:pPr>
        <w:pStyle w:val="BodyText"/>
        <w:rPr>
          <w:sz w:val="20"/>
        </w:rPr>
      </w:pPr>
      <w:r>
        <w:rPr/>
        <w:pict>
          <v:line style="position:absolute;mso-position-horizontal-relative:page;mso-position-vertical-relative:page;z-index:1456" from="20.899002pt,168.993958pt" to="20.899002pt,20.164051pt" stroked="true" strokeweight=".480437pt" strokecolor="#000000">
            <v:stroke dashstyle="solid"/>
            <w10:wrap type="none"/>
          </v:line>
        </w:pict>
      </w:r>
      <w:r>
        <w:rPr/>
        <w:pict>
          <v:line style="position:absolute;mso-position-horizontal-relative:page;mso-position-vertical-relative:page;z-index:1480" from="600.065613pt,778.716481pt" to="600.065613pt,16.32328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tabs>
          <w:tab w:pos="5473" w:val="left" w:leader="none"/>
        </w:tabs>
        <w:spacing w:before="90"/>
        <w:ind w:left="1914"/>
      </w:pPr>
      <w:r>
        <w:rPr>
          <w:w w:val="105"/>
          <w:sz w:val="25"/>
        </w:rPr>
        <w:t>In</w:t>
      </w:r>
      <w:r>
        <w:rPr>
          <w:spacing w:val="-31"/>
          <w:w w:val="105"/>
          <w:sz w:val="25"/>
        </w:rPr>
        <w:t> </w:t>
      </w:r>
      <w:r>
        <w:rPr>
          <w:w w:val="105"/>
        </w:rPr>
        <w:t>support</w:t>
      </w:r>
      <w:r>
        <w:rPr>
          <w:spacing w:val="-16"/>
          <w:w w:val="105"/>
        </w:rPr>
        <w:t> </w:t>
      </w:r>
      <w:r>
        <w:rPr>
          <w:w w:val="105"/>
        </w:rPr>
        <w:t>of</w:t>
      </w:r>
      <w:r>
        <w:rPr>
          <w:spacing w:val="-10"/>
          <w:w w:val="105"/>
        </w:rPr>
        <w:t> </w:t>
      </w:r>
      <w:r>
        <w:rPr>
          <w:w w:val="105"/>
        </w:rPr>
        <w:t>this</w:t>
      </w:r>
      <w:r>
        <w:rPr>
          <w:spacing w:val="-13"/>
          <w:w w:val="105"/>
        </w:rPr>
        <w:t> </w:t>
      </w:r>
      <w:r>
        <w:rPr>
          <w:w w:val="105"/>
        </w:rPr>
        <w:t>Motion,</w:t>
        <w:tab/>
        <w:t>through counsel, states the</w:t>
      </w:r>
      <w:r>
        <w:rPr>
          <w:spacing w:val="-12"/>
          <w:w w:val="105"/>
        </w:rPr>
        <w:t> </w:t>
      </w:r>
      <w:r>
        <w:rPr>
          <w:w w:val="105"/>
        </w:rPr>
        <w:t>following:</w:t>
      </w:r>
    </w:p>
    <w:p>
      <w:pPr>
        <w:pStyle w:val="BodyText"/>
        <w:spacing w:before="7"/>
        <w:rPr>
          <w:sz w:val="24"/>
        </w:rPr>
      </w:pPr>
    </w:p>
    <w:p>
      <w:pPr>
        <w:pStyle w:val="ListParagraph"/>
        <w:numPr>
          <w:ilvl w:val="1"/>
          <w:numId w:val="2"/>
        </w:numPr>
        <w:tabs>
          <w:tab w:pos="2576" w:val="left" w:leader="none"/>
          <w:tab w:pos="2577" w:val="left" w:leader="none"/>
          <w:tab w:pos="4503" w:val="left" w:leader="none"/>
        </w:tabs>
        <w:spacing w:line="513" w:lineRule="auto" w:before="0" w:after="0"/>
        <w:ind w:left="1221" w:right="463" w:firstLine="684"/>
        <w:jc w:val="left"/>
        <w:rPr>
          <w:sz w:val="22"/>
        </w:rPr>
      </w:pPr>
      <w:r>
        <w:rPr>
          <w:w w:val="105"/>
          <w:sz w:val="22"/>
        </w:rPr>
        <w:t>On</w:t>
        <w:tab/>
        <w:t>the Department of Forensic Sciences issued a Certificate</w:t>
      </w:r>
      <w:r>
        <w:rPr>
          <w:spacing w:val="-15"/>
          <w:w w:val="105"/>
          <w:sz w:val="22"/>
        </w:rPr>
        <w:t> </w:t>
      </w:r>
      <w:r>
        <w:rPr>
          <w:w w:val="105"/>
          <w:sz w:val="22"/>
        </w:rPr>
        <w:t>of</w:t>
      </w:r>
      <w:r>
        <w:rPr>
          <w:spacing w:val="-7"/>
          <w:w w:val="105"/>
          <w:sz w:val="22"/>
        </w:rPr>
        <w:t> </w:t>
      </w:r>
      <w:r>
        <w:rPr>
          <w:w w:val="105"/>
          <w:sz w:val="22"/>
        </w:rPr>
        <w:t>Analysis</w:t>
      </w:r>
      <w:r>
        <w:rPr>
          <w:spacing w:val="-1"/>
          <w:w w:val="105"/>
          <w:sz w:val="22"/>
        </w:rPr>
        <w:t> </w:t>
      </w:r>
      <w:r>
        <w:rPr>
          <w:w w:val="105"/>
          <w:sz w:val="22"/>
        </w:rPr>
        <w:t>that</w:t>
      </w:r>
      <w:r>
        <w:rPr>
          <w:spacing w:val="-15"/>
          <w:w w:val="105"/>
          <w:sz w:val="22"/>
        </w:rPr>
        <w:t> </w:t>
      </w:r>
      <w:r>
        <w:rPr>
          <w:w w:val="105"/>
          <w:sz w:val="22"/>
        </w:rPr>
        <w:t>reflected</w:t>
      </w:r>
      <w:r>
        <w:rPr>
          <w:spacing w:val="1"/>
          <w:w w:val="105"/>
          <w:sz w:val="22"/>
        </w:rPr>
        <w:t> </w:t>
      </w:r>
      <w:r>
        <w:rPr>
          <w:w w:val="105"/>
          <w:sz w:val="22"/>
        </w:rPr>
        <w:t>the</w:t>
      </w:r>
      <w:r>
        <w:rPr>
          <w:spacing w:val="-23"/>
          <w:w w:val="105"/>
          <w:sz w:val="22"/>
        </w:rPr>
        <w:t> </w:t>
      </w:r>
      <w:r>
        <w:rPr>
          <w:w w:val="105"/>
          <w:sz w:val="22"/>
        </w:rPr>
        <w:t>results</w:t>
      </w:r>
      <w:r>
        <w:rPr>
          <w:spacing w:val="-9"/>
          <w:w w:val="105"/>
          <w:sz w:val="22"/>
        </w:rPr>
        <w:t> </w:t>
      </w:r>
      <w:r>
        <w:rPr>
          <w:w w:val="105"/>
          <w:sz w:val="22"/>
        </w:rPr>
        <w:t>of</w:t>
      </w:r>
      <w:r>
        <w:rPr>
          <w:spacing w:val="-4"/>
          <w:w w:val="105"/>
          <w:sz w:val="22"/>
        </w:rPr>
        <w:t> </w:t>
      </w:r>
      <w:r>
        <w:rPr>
          <w:w w:val="105"/>
          <w:sz w:val="22"/>
        </w:rPr>
        <w:t>microscopic</w:t>
      </w:r>
      <w:r>
        <w:rPr>
          <w:spacing w:val="-3"/>
          <w:w w:val="105"/>
          <w:sz w:val="22"/>
        </w:rPr>
        <w:t> </w:t>
      </w:r>
      <w:r>
        <w:rPr>
          <w:w w:val="105"/>
          <w:sz w:val="22"/>
        </w:rPr>
        <w:t>analysis</w:t>
      </w:r>
      <w:r>
        <w:rPr>
          <w:spacing w:val="-11"/>
          <w:w w:val="105"/>
          <w:sz w:val="22"/>
        </w:rPr>
        <w:t> </w:t>
      </w:r>
      <w:r>
        <w:rPr>
          <w:w w:val="105"/>
          <w:sz w:val="22"/>
        </w:rPr>
        <w:t>of</w:t>
      </w:r>
      <w:r>
        <w:rPr>
          <w:spacing w:val="-6"/>
          <w:w w:val="105"/>
          <w:sz w:val="22"/>
        </w:rPr>
        <w:t> </w:t>
      </w:r>
      <w:r>
        <w:rPr>
          <w:w w:val="105"/>
          <w:sz w:val="22"/>
        </w:rPr>
        <w:t>Items,</w:t>
      </w:r>
      <w:r>
        <w:rPr>
          <w:spacing w:val="-13"/>
          <w:w w:val="105"/>
          <w:sz w:val="22"/>
        </w:rPr>
        <w:t> </w:t>
      </w:r>
      <w:r>
        <w:rPr>
          <w:w w:val="105"/>
          <w:sz w:val="22"/>
        </w:rPr>
        <w:t>1,</w:t>
      </w:r>
      <w:r>
        <w:rPr>
          <w:spacing w:val="-17"/>
          <w:w w:val="105"/>
          <w:sz w:val="22"/>
        </w:rPr>
        <w:t> </w:t>
      </w:r>
      <w:r>
        <w:rPr>
          <w:w w:val="105"/>
          <w:sz w:val="22"/>
        </w:rPr>
        <w:t>25, and</w:t>
      </w:r>
      <w:r>
        <w:rPr>
          <w:spacing w:val="-12"/>
          <w:w w:val="105"/>
          <w:sz w:val="22"/>
        </w:rPr>
        <w:t> </w:t>
      </w:r>
      <w:r>
        <w:rPr>
          <w:w w:val="105"/>
          <w:sz w:val="22"/>
        </w:rPr>
        <w:t>38</w:t>
      </w:r>
      <w:r>
        <w:rPr>
          <w:spacing w:val="-14"/>
          <w:w w:val="105"/>
          <w:sz w:val="22"/>
        </w:rPr>
        <w:t> </w:t>
      </w:r>
      <w:r>
        <w:rPr>
          <w:w w:val="105"/>
          <w:sz w:val="22"/>
        </w:rPr>
        <w:t>for</w:t>
      </w:r>
      <w:r>
        <w:rPr>
          <w:spacing w:val="-10"/>
          <w:w w:val="105"/>
          <w:sz w:val="22"/>
        </w:rPr>
        <w:t> </w:t>
      </w:r>
      <w:r>
        <w:rPr>
          <w:w w:val="105"/>
          <w:sz w:val="22"/>
        </w:rPr>
        <w:t>review</w:t>
      </w:r>
      <w:r>
        <w:rPr>
          <w:spacing w:val="-5"/>
          <w:w w:val="105"/>
          <w:sz w:val="22"/>
        </w:rPr>
        <w:t> </w:t>
      </w:r>
      <w:r>
        <w:rPr>
          <w:w w:val="105"/>
          <w:sz w:val="22"/>
        </w:rPr>
        <w:t>of</w:t>
      </w:r>
      <w:r>
        <w:rPr>
          <w:spacing w:val="-4"/>
          <w:w w:val="105"/>
          <w:sz w:val="22"/>
        </w:rPr>
        <w:t> </w:t>
      </w:r>
      <w:r>
        <w:rPr>
          <w:w w:val="105"/>
          <w:sz w:val="22"/>
        </w:rPr>
        <w:t>evidence</w:t>
      </w:r>
      <w:r>
        <w:rPr>
          <w:spacing w:val="-4"/>
          <w:w w:val="105"/>
          <w:sz w:val="22"/>
        </w:rPr>
        <w:t> </w:t>
      </w:r>
      <w:r>
        <w:rPr>
          <w:w w:val="105"/>
          <w:sz w:val="22"/>
        </w:rPr>
        <w:t>recovery</w:t>
      </w:r>
      <w:r>
        <w:rPr>
          <w:spacing w:val="1"/>
          <w:w w:val="105"/>
          <w:sz w:val="22"/>
        </w:rPr>
        <w:t> </w:t>
      </w:r>
      <w:r>
        <w:rPr>
          <w:w w:val="105"/>
          <w:sz w:val="22"/>
        </w:rPr>
        <w:t>of</w:t>
      </w:r>
      <w:r>
        <w:rPr>
          <w:spacing w:val="-1"/>
          <w:w w:val="105"/>
          <w:sz w:val="22"/>
        </w:rPr>
        <w:t> </w:t>
      </w:r>
      <w:r>
        <w:rPr>
          <w:w w:val="105"/>
          <w:sz w:val="22"/>
        </w:rPr>
        <w:t>possible</w:t>
      </w:r>
      <w:r>
        <w:rPr>
          <w:spacing w:val="-10"/>
          <w:w w:val="105"/>
          <w:sz w:val="22"/>
        </w:rPr>
        <w:t> </w:t>
      </w:r>
      <w:r>
        <w:rPr>
          <w:w w:val="105"/>
          <w:sz w:val="22"/>
        </w:rPr>
        <w:t>human</w:t>
      </w:r>
      <w:r>
        <w:rPr>
          <w:spacing w:val="-6"/>
          <w:w w:val="105"/>
          <w:sz w:val="22"/>
        </w:rPr>
        <w:t> </w:t>
      </w:r>
      <w:r>
        <w:rPr>
          <w:w w:val="105"/>
          <w:sz w:val="22"/>
        </w:rPr>
        <w:t>hairs</w:t>
      </w:r>
      <w:r>
        <w:rPr>
          <w:spacing w:val="7"/>
          <w:w w:val="105"/>
          <w:sz w:val="22"/>
        </w:rPr>
        <w:t> </w:t>
      </w:r>
      <w:r>
        <w:rPr>
          <w:w w:val="105"/>
          <w:sz w:val="22"/>
        </w:rPr>
        <w:t>and</w:t>
      </w:r>
      <w:r>
        <w:rPr>
          <w:spacing w:val="-8"/>
          <w:w w:val="105"/>
          <w:sz w:val="22"/>
        </w:rPr>
        <w:t> </w:t>
      </w:r>
      <w:r>
        <w:rPr>
          <w:w w:val="105"/>
          <w:sz w:val="22"/>
        </w:rPr>
        <w:t>human</w:t>
      </w:r>
      <w:r>
        <w:rPr>
          <w:spacing w:val="-5"/>
          <w:w w:val="105"/>
          <w:sz w:val="22"/>
        </w:rPr>
        <w:t> </w:t>
      </w:r>
      <w:r>
        <w:rPr>
          <w:w w:val="105"/>
          <w:sz w:val="22"/>
        </w:rPr>
        <w:t>hair</w:t>
      </w:r>
    </w:p>
    <w:p>
      <w:pPr>
        <w:pStyle w:val="BodyText"/>
        <w:spacing w:line="252" w:lineRule="exact"/>
        <w:ind w:left="1196"/>
      </w:pPr>
      <w:r>
        <w:rPr>
          <w:w w:val="105"/>
        </w:rPr>
        <w:t>fragments. That Certificate was attached to </w:t>
      </w:r>
      <w:r>
        <w:rPr>
          <w:w w:val="105"/>
          <w:u w:val="thick"/>
        </w:rPr>
        <w:t>Defendant's Notice of Defense Counsel's</w:t>
      </w:r>
    </w:p>
    <w:p>
      <w:pPr>
        <w:pStyle w:val="BodyText"/>
        <w:spacing w:before="3"/>
        <w:rPr>
          <w:sz w:val="17"/>
        </w:rPr>
      </w:pPr>
    </w:p>
    <w:p>
      <w:pPr>
        <w:pStyle w:val="BodyText"/>
        <w:tabs>
          <w:tab w:pos="3662" w:val="left" w:leader="none"/>
        </w:tabs>
        <w:spacing w:before="91"/>
        <w:ind w:left="1148"/>
      </w:pPr>
      <w:r>
        <w:rPr>
          <w:w w:val="395"/>
          <w:u w:val="thick"/>
        </w:rPr>
        <w:t>-Letter</w:t>
      </w:r>
      <w:r>
        <w:rPr>
          <w:w w:val="395"/>
        </w:rPr>
        <w:tab/>
      </w:r>
      <w:r>
        <w:rPr>
          <w:w w:val="110"/>
          <w:u w:val="thick"/>
        </w:rPr>
        <w:t>to</w:t>
      </w:r>
      <w:r>
        <w:rPr>
          <w:spacing w:val="-40"/>
          <w:w w:val="110"/>
          <w:u w:val="thick"/>
        </w:rPr>
        <w:t> </w:t>
      </w:r>
      <w:r>
        <w:rPr>
          <w:w w:val="110"/>
          <w:u w:val="thick"/>
        </w:rPr>
        <w:t>Depa1iment</w:t>
      </w:r>
      <w:r>
        <w:rPr>
          <w:spacing w:val="-34"/>
          <w:w w:val="110"/>
          <w:u w:val="thick"/>
        </w:rPr>
        <w:t> </w:t>
      </w:r>
      <w:r>
        <w:rPr>
          <w:w w:val="110"/>
          <w:u w:val="thick"/>
        </w:rPr>
        <w:t>of</w:t>
      </w:r>
      <w:r>
        <w:rPr>
          <w:spacing w:val="-37"/>
          <w:w w:val="110"/>
          <w:u w:val="thick"/>
        </w:rPr>
        <w:t> </w:t>
      </w:r>
      <w:r>
        <w:rPr>
          <w:w w:val="110"/>
          <w:u w:val="thick"/>
        </w:rPr>
        <w:t>Forensic</w:t>
      </w:r>
      <w:r>
        <w:rPr>
          <w:spacing w:val="-39"/>
          <w:w w:val="110"/>
          <w:u w:val="thick"/>
        </w:rPr>
        <w:t> </w:t>
      </w:r>
      <w:r>
        <w:rPr>
          <w:w w:val="110"/>
          <w:u w:val="thick"/>
        </w:rPr>
        <w:t>Sciences</w:t>
      </w:r>
      <w:r>
        <w:rPr>
          <w:spacing w:val="-36"/>
          <w:w w:val="110"/>
          <w:u w:val="thick"/>
        </w:rPr>
        <w:t> </w:t>
      </w:r>
      <w:r>
        <w:rPr>
          <w:w w:val="110"/>
          <w:u w:val="thick"/>
        </w:rPr>
        <w:t>Requesting</w:t>
      </w:r>
      <w:r>
        <w:rPr>
          <w:spacing w:val="-34"/>
          <w:w w:val="110"/>
          <w:u w:val="thick"/>
        </w:rPr>
        <w:t> </w:t>
      </w:r>
      <w:r>
        <w:rPr>
          <w:w w:val="110"/>
          <w:u w:val="thick"/>
        </w:rPr>
        <w:t>Mitochondrial</w:t>
      </w:r>
    </w:p>
    <w:p>
      <w:pPr>
        <w:pStyle w:val="BodyText"/>
        <w:rPr>
          <w:sz w:val="16"/>
        </w:rPr>
      </w:pPr>
    </w:p>
    <w:p>
      <w:pPr>
        <w:pStyle w:val="BodyText"/>
        <w:spacing w:before="91"/>
        <w:ind w:left="1191"/>
      </w:pPr>
      <w:r>
        <w:rPr>
          <w:w w:val="105"/>
          <w:u w:val="thick"/>
        </w:rPr>
        <w:t>DNA Testing of Particular Human Hair Fragments Recovered in Item #25 and Item #38</w:t>
      </w:r>
      <w:r>
        <w:rPr>
          <w:w w:val="105"/>
        </w:rPr>
        <w:t>,</w:t>
      </w:r>
    </w:p>
    <w:p>
      <w:pPr>
        <w:pStyle w:val="BodyText"/>
        <w:spacing w:before="10"/>
        <w:rPr>
          <w:sz w:val="16"/>
        </w:rPr>
      </w:pPr>
    </w:p>
    <w:p>
      <w:pPr>
        <w:pStyle w:val="BodyText"/>
        <w:spacing w:before="91"/>
        <w:ind w:left="1186"/>
      </w:pPr>
      <w:r>
        <w:rPr>
          <w:w w:val="105"/>
          <w:u w:val="thick"/>
        </w:rPr>
        <w:t>Based on Report in DPS' Bench Notes that Hair Fragments Could be Grouped Out by</w:t>
      </w:r>
    </w:p>
    <w:p>
      <w:pPr>
        <w:pStyle w:val="BodyText"/>
        <w:spacing w:before="5"/>
        <w:rPr>
          <w:sz w:val="16"/>
        </w:rPr>
      </w:pPr>
    </w:p>
    <w:p>
      <w:pPr>
        <w:pStyle w:val="BodyText"/>
        <w:spacing w:before="91"/>
        <w:ind w:left="1180"/>
      </w:pPr>
      <w:r>
        <w:rPr>
          <w:w w:val="105"/>
          <w:u w:val="thick"/>
        </w:rPr>
        <w:t>Identifying Physical Characteristics ("Defendant's Notice of Defense Counsel's</w:t>
      </w:r>
    </w:p>
    <w:p>
      <w:pPr>
        <w:spacing w:before="154"/>
        <w:ind w:left="1728" w:right="0" w:firstLine="0"/>
        <w:jc w:val="left"/>
        <w:rPr>
          <w:sz w:val="22"/>
        </w:rPr>
      </w:pPr>
      <w:r>
        <w:rPr/>
        <w:pict>
          <v:line style="position:absolute;mso-position-horizontal-relative:page;mso-position-vertical-relative:paragraph;z-index:-13408" from="186.439514pt,24.504681pt" to="190.04279pt,24.504681pt" stroked="true" strokeweight="1.000201pt" strokecolor="#000000">
            <v:stroke dashstyle="solid"/>
            <w10:wrap type="none"/>
          </v:line>
        </w:pict>
      </w:r>
      <w:r>
        <w:rPr>
          <w:color w:val="FFFFFF"/>
          <w:w w:val="277"/>
          <w:position w:val="-5"/>
          <w:sz w:val="25"/>
          <w:shd w:fill="000000" w:color="auto" w:val="clear"/>
        </w:rPr>
        <w:t>----</w:t>
      </w:r>
      <w:r>
        <w:rPr>
          <w:color w:val="FFFFFF"/>
          <w:spacing w:val="-34"/>
          <w:w w:val="277"/>
          <w:position w:val="-5"/>
          <w:sz w:val="25"/>
          <w:shd w:fill="000000" w:color="auto" w:val="clear"/>
        </w:rPr>
        <w:t>-</w:t>
      </w:r>
      <w:r>
        <w:rPr>
          <w:w w:val="73"/>
          <w:sz w:val="36"/>
        </w:rPr>
        <w:t>I</w:t>
      </w:r>
      <w:r>
        <w:rPr>
          <w:spacing w:val="-1"/>
          <w:sz w:val="36"/>
        </w:rPr>
        <w:t> </w:t>
      </w:r>
      <w:r>
        <w:rPr>
          <w:spacing w:val="-1"/>
          <w:w w:val="105"/>
          <w:sz w:val="22"/>
          <w:u w:val="thick"/>
        </w:rPr>
        <w:t>Letter</w:t>
      </w:r>
      <w:r>
        <w:rPr>
          <w:w w:val="105"/>
          <w:sz w:val="22"/>
          <w:u w:val="thick"/>
        </w:rPr>
        <w:t>).</w:t>
      </w:r>
    </w:p>
    <w:p>
      <w:pPr>
        <w:pStyle w:val="ListParagraph"/>
        <w:numPr>
          <w:ilvl w:val="1"/>
          <w:numId w:val="2"/>
        </w:numPr>
        <w:tabs>
          <w:tab w:pos="2509" w:val="left" w:leader="none"/>
          <w:tab w:pos="2511" w:val="left" w:leader="none"/>
        </w:tabs>
        <w:spacing w:line="482" w:lineRule="auto" w:before="217" w:after="0"/>
        <w:ind w:left="1151" w:right="398" w:firstLine="698"/>
        <w:jc w:val="left"/>
        <w:rPr>
          <w:sz w:val="22"/>
        </w:rPr>
      </w:pPr>
      <w:r>
        <w:rPr>
          <w:spacing w:val="-1"/>
          <w:w w:val="105"/>
          <w:sz w:val="22"/>
        </w:rPr>
        <w:t>The </w:t>
      </w:r>
      <w:r>
        <w:rPr>
          <w:spacing w:val="-13"/>
          <w:position w:val="1"/>
          <w:sz w:val="22"/>
        </w:rPr>
        <w:drawing>
          <wp:inline distT="0" distB="0" distL="0" distR="0">
            <wp:extent cx="976247" cy="121944"/>
            <wp:effectExtent l="0" t="0" r="0" b="0"/>
            <wp:docPr id="11" name="image10.png" descr=""/>
            <wp:cNvGraphicFramePr>
              <a:graphicFrameLocks noChangeAspect="1"/>
            </wp:cNvGraphicFramePr>
            <a:graphic>
              <a:graphicData uri="http://schemas.openxmlformats.org/drawingml/2006/picture">
                <pic:pic>
                  <pic:nvPicPr>
                    <pic:cNvPr id="12" name="image10.png"/>
                    <pic:cNvPicPr/>
                  </pic:nvPicPr>
                  <pic:blipFill>
                    <a:blip r:embed="rId16" cstate="print"/>
                    <a:stretch>
                      <a:fillRect/>
                    </a:stretch>
                  </pic:blipFill>
                  <pic:spPr>
                    <a:xfrm>
                      <a:off x="0" y="0"/>
                      <a:ext cx="976247" cy="121944"/>
                    </a:xfrm>
                    <a:prstGeom prst="rect">
                      <a:avLst/>
                    </a:prstGeom>
                  </pic:spPr>
                </pic:pic>
              </a:graphicData>
            </a:graphic>
          </wp:inline>
        </w:drawing>
      </w:r>
      <w:r>
        <w:rPr>
          <w:spacing w:val="-13"/>
          <w:position w:val="1"/>
          <w:sz w:val="22"/>
        </w:rPr>
      </w:r>
      <w:r>
        <w:rPr>
          <w:w w:val="105"/>
          <w:sz w:val="22"/>
        </w:rPr>
        <w:t>Certificate</w:t>
      </w:r>
      <w:r>
        <w:rPr>
          <w:spacing w:val="-9"/>
          <w:w w:val="105"/>
          <w:sz w:val="22"/>
        </w:rPr>
        <w:t> </w:t>
      </w:r>
      <w:r>
        <w:rPr>
          <w:w w:val="105"/>
          <w:sz w:val="22"/>
        </w:rPr>
        <w:t>of</w:t>
      </w:r>
      <w:r>
        <w:rPr>
          <w:spacing w:val="-7"/>
          <w:w w:val="105"/>
          <w:sz w:val="22"/>
        </w:rPr>
        <w:t> </w:t>
      </w:r>
      <w:r>
        <w:rPr>
          <w:w w:val="105"/>
          <w:sz w:val="22"/>
        </w:rPr>
        <w:t>Analysis (COA)</w:t>
      </w:r>
      <w:r>
        <w:rPr>
          <w:spacing w:val="-7"/>
          <w:w w:val="105"/>
          <w:sz w:val="22"/>
        </w:rPr>
        <w:t> </w:t>
      </w:r>
      <w:r>
        <w:rPr>
          <w:w w:val="105"/>
          <w:sz w:val="22"/>
        </w:rPr>
        <w:t>reported</w:t>
      </w:r>
      <w:r>
        <w:rPr>
          <w:spacing w:val="-6"/>
          <w:w w:val="105"/>
          <w:sz w:val="22"/>
        </w:rPr>
        <w:t> </w:t>
      </w:r>
      <w:r>
        <w:rPr>
          <w:w w:val="105"/>
          <w:sz w:val="22"/>
        </w:rPr>
        <w:t>that</w:t>
      </w:r>
      <w:r>
        <w:rPr>
          <w:spacing w:val="-12"/>
          <w:w w:val="105"/>
          <w:sz w:val="22"/>
        </w:rPr>
        <w:t> </w:t>
      </w:r>
      <w:r>
        <w:rPr>
          <w:w w:val="105"/>
          <w:sz w:val="22"/>
        </w:rPr>
        <w:t>no</w:t>
      </w:r>
      <w:r>
        <w:rPr>
          <w:spacing w:val="-7"/>
          <w:w w:val="105"/>
          <w:sz w:val="22"/>
        </w:rPr>
        <w:t> </w:t>
      </w:r>
      <w:r>
        <w:rPr>
          <w:w w:val="105"/>
          <w:sz w:val="22"/>
        </w:rPr>
        <w:t>hairs suitable for nuclear or mitochondrial DNA testing were recovered from Item </w:t>
      </w:r>
      <w:r>
        <w:rPr>
          <w:w w:val="105"/>
          <w:sz w:val="25"/>
        </w:rPr>
        <w:t>1 </w:t>
      </w:r>
      <w:r>
        <w:rPr>
          <w:w w:val="105"/>
          <w:sz w:val="22"/>
        </w:rPr>
        <w:t>right fingernail clippings. The COA reported that no hairs·suitable for nuclear DNA testing were recovered from Item </w:t>
      </w:r>
      <w:r>
        <w:rPr>
          <w:w w:val="105"/>
          <w:sz w:val="24"/>
        </w:rPr>
        <w:t>1 </w:t>
      </w:r>
      <w:r>
        <w:rPr>
          <w:w w:val="105"/>
          <w:sz w:val="22"/>
        </w:rPr>
        <w:t>left hand fingernail clippings. The COA reported that 3 human hairs that may be suitable for mitochondrial DNA analysis were recovered from Item </w:t>
      </w:r>
      <w:r>
        <w:rPr>
          <w:w w:val="105"/>
          <w:sz w:val="24"/>
        </w:rPr>
        <w:t>1 </w:t>
      </w:r>
      <w:r>
        <w:rPr>
          <w:w w:val="105"/>
          <w:sz w:val="22"/>
        </w:rPr>
        <w:t>left hand fingernail</w:t>
      </w:r>
      <w:r>
        <w:rPr>
          <w:spacing w:val="-32"/>
          <w:w w:val="105"/>
          <w:sz w:val="22"/>
        </w:rPr>
        <w:t> </w:t>
      </w:r>
      <w:r>
        <w:rPr>
          <w:w w:val="105"/>
          <w:sz w:val="22"/>
        </w:rPr>
        <w:t>clippings.</w:t>
      </w:r>
    </w:p>
    <w:p>
      <w:pPr>
        <w:pStyle w:val="ListParagraph"/>
        <w:numPr>
          <w:ilvl w:val="1"/>
          <w:numId w:val="2"/>
        </w:numPr>
        <w:tabs>
          <w:tab w:pos="2485" w:val="left" w:leader="none"/>
          <w:tab w:pos="2487" w:val="left" w:leader="none"/>
        </w:tabs>
        <w:spacing w:line="508" w:lineRule="auto" w:before="0" w:after="0"/>
        <w:ind w:left="1131" w:right="323" w:firstLine="694"/>
        <w:jc w:val="left"/>
        <w:rPr>
          <w:sz w:val="22"/>
        </w:rPr>
      </w:pPr>
      <w:r>
        <w:rPr>
          <w:w w:val="105"/>
          <w:sz w:val="22"/>
        </w:rPr>
        <w:t>The COA reported that foreign material recovered from Item 25 included approximately</w:t>
      </w:r>
      <w:r>
        <w:rPr>
          <w:spacing w:val="12"/>
          <w:w w:val="105"/>
          <w:sz w:val="22"/>
        </w:rPr>
        <w:t> </w:t>
      </w:r>
      <w:r>
        <w:rPr>
          <w:w w:val="105"/>
          <w:sz w:val="22"/>
        </w:rPr>
        <w:t>49</w:t>
      </w:r>
      <w:r>
        <w:rPr>
          <w:spacing w:val="-15"/>
          <w:w w:val="105"/>
          <w:sz w:val="22"/>
        </w:rPr>
        <w:t> </w:t>
      </w:r>
      <w:r>
        <w:rPr>
          <w:w w:val="105"/>
          <w:sz w:val="22"/>
        </w:rPr>
        <w:t>human</w:t>
      </w:r>
      <w:r>
        <w:rPr>
          <w:spacing w:val="-7"/>
          <w:w w:val="105"/>
          <w:sz w:val="22"/>
        </w:rPr>
        <w:t> </w:t>
      </w:r>
      <w:r>
        <w:rPr>
          <w:w w:val="105"/>
          <w:sz w:val="22"/>
        </w:rPr>
        <w:t>hair</w:t>
      </w:r>
      <w:r>
        <w:rPr>
          <w:spacing w:val="-17"/>
          <w:w w:val="105"/>
          <w:sz w:val="22"/>
        </w:rPr>
        <w:t> </w:t>
      </w:r>
      <w:r>
        <w:rPr>
          <w:w w:val="105"/>
          <w:sz w:val="22"/>
        </w:rPr>
        <w:t>fragments</w:t>
      </w:r>
      <w:r>
        <w:rPr>
          <w:spacing w:val="8"/>
          <w:w w:val="105"/>
          <w:sz w:val="22"/>
        </w:rPr>
        <w:t> </w:t>
      </w:r>
      <w:r>
        <w:rPr>
          <w:w w:val="105"/>
          <w:sz w:val="22"/>
        </w:rPr>
        <w:t>and</w:t>
      </w:r>
      <w:r>
        <w:rPr>
          <w:spacing w:val="-13"/>
          <w:w w:val="105"/>
          <w:sz w:val="22"/>
        </w:rPr>
        <w:t> </w:t>
      </w:r>
      <w:r>
        <w:rPr>
          <w:w w:val="105"/>
          <w:sz w:val="22"/>
        </w:rPr>
        <w:t>ten</w:t>
      </w:r>
      <w:r>
        <w:rPr>
          <w:spacing w:val="-13"/>
          <w:w w:val="105"/>
          <w:sz w:val="22"/>
        </w:rPr>
        <w:t> </w:t>
      </w:r>
      <w:r>
        <w:rPr>
          <w:w w:val="105"/>
          <w:sz w:val="22"/>
        </w:rPr>
        <w:t>human</w:t>
      </w:r>
      <w:r>
        <w:rPr>
          <w:spacing w:val="-14"/>
          <w:w w:val="105"/>
          <w:sz w:val="22"/>
        </w:rPr>
        <w:t> </w:t>
      </w:r>
      <w:r>
        <w:rPr>
          <w:w w:val="105"/>
          <w:sz w:val="22"/>
        </w:rPr>
        <w:t>hairs.</w:t>
      </w:r>
      <w:r>
        <w:rPr>
          <w:spacing w:val="37"/>
          <w:w w:val="105"/>
          <w:sz w:val="22"/>
        </w:rPr>
        <w:t> </w:t>
      </w:r>
      <w:r>
        <w:rPr>
          <w:w w:val="105"/>
          <w:sz w:val="22"/>
        </w:rPr>
        <w:t>The</w:t>
      </w:r>
      <w:r>
        <w:rPr>
          <w:spacing w:val="-2"/>
          <w:w w:val="105"/>
          <w:sz w:val="22"/>
        </w:rPr>
        <w:t> </w:t>
      </w:r>
      <w:r>
        <w:rPr>
          <w:w w:val="105"/>
          <w:sz w:val="22"/>
        </w:rPr>
        <w:t>COA</w:t>
      </w:r>
      <w:r>
        <w:rPr>
          <w:spacing w:val="-7"/>
          <w:w w:val="105"/>
          <w:sz w:val="22"/>
        </w:rPr>
        <w:t> </w:t>
      </w:r>
      <w:r>
        <w:rPr>
          <w:w w:val="105"/>
          <w:sz w:val="22"/>
        </w:rPr>
        <w:t>reported</w:t>
      </w:r>
      <w:r>
        <w:rPr>
          <w:spacing w:val="-5"/>
          <w:w w:val="105"/>
          <w:sz w:val="22"/>
        </w:rPr>
        <w:t> </w:t>
      </w:r>
      <w:r>
        <w:rPr>
          <w:w w:val="105"/>
          <w:sz w:val="22"/>
        </w:rPr>
        <w:t>that</w:t>
      </w:r>
      <w:r>
        <w:rPr>
          <w:spacing w:val="-15"/>
          <w:w w:val="105"/>
          <w:sz w:val="22"/>
        </w:rPr>
        <w:t> </w:t>
      </w:r>
      <w:r>
        <w:rPr>
          <w:w w:val="105"/>
          <w:sz w:val="22"/>
        </w:rPr>
        <w:t>six of the ten human hairs may be suitable for nuclear DNA testing. The COA reported that the remaining four human hairs not suitable for DNA testing may be suitable for mitochondrial DNA</w:t>
      </w:r>
      <w:r>
        <w:rPr>
          <w:spacing w:val="4"/>
          <w:w w:val="105"/>
          <w:sz w:val="22"/>
        </w:rPr>
        <w:t> </w:t>
      </w:r>
      <w:r>
        <w:rPr>
          <w:w w:val="105"/>
          <w:sz w:val="22"/>
        </w:rPr>
        <w:t>testing.</w:t>
      </w:r>
    </w:p>
    <w:p>
      <w:pPr>
        <w:pStyle w:val="ListParagraph"/>
        <w:numPr>
          <w:ilvl w:val="1"/>
          <w:numId w:val="2"/>
        </w:numPr>
        <w:tabs>
          <w:tab w:pos="2151" w:val="left" w:leader="none"/>
          <w:tab w:pos="2471" w:val="left" w:leader="none"/>
        </w:tabs>
        <w:spacing w:line="511" w:lineRule="auto" w:before="0" w:after="0"/>
        <w:ind w:left="1121" w:right="336" w:firstLine="685"/>
        <w:jc w:val="left"/>
        <w:rPr>
          <w:sz w:val="22"/>
        </w:rPr>
      </w:pPr>
      <w:r>
        <w:rPr>
          <w:w w:val="105"/>
          <w:sz w:val="22"/>
        </w:rPr>
        <w:t>.</w:t>
        <w:tab/>
        <w:t>The COA reported that no hairs suitable for nuclear DNA testing were recovered from Item 38. The COA reported that</w:t>
      </w:r>
      <w:r>
        <w:rPr>
          <w:spacing w:val="-45"/>
          <w:w w:val="105"/>
          <w:sz w:val="22"/>
        </w:rPr>
        <w:t> </w:t>
      </w:r>
      <w:r>
        <w:rPr>
          <w:w w:val="105"/>
          <w:sz w:val="22"/>
        </w:rPr>
        <w:t>foreign material recovered from Item </w:t>
      </w:r>
      <w:r>
        <w:rPr>
          <w:spacing w:val="3"/>
          <w:w w:val="105"/>
          <w:sz w:val="22"/>
        </w:rPr>
        <w:t>38</w:t>
      </w:r>
    </w:p>
    <w:p>
      <w:pPr>
        <w:pStyle w:val="BodyText"/>
        <w:spacing w:before="6"/>
        <w:rPr>
          <w:sz w:val="32"/>
        </w:rPr>
      </w:pPr>
    </w:p>
    <w:p>
      <w:pPr>
        <w:spacing w:before="1"/>
        <w:ind w:left="5136" w:right="4333" w:firstLine="0"/>
        <w:jc w:val="center"/>
        <w:rPr>
          <w:sz w:val="27"/>
        </w:rPr>
      </w:pPr>
      <w:r>
        <w:rPr>
          <w:w w:val="105"/>
          <w:sz w:val="27"/>
        </w:rPr>
        <w:t>i.</w:t>
      </w:r>
    </w:p>
    <w:p>
      <w:pPr>
        <w:spacing w:after="0"/>
        <w:jc w:val="center"/>
        <w:rPr>
          <w:sz w:val="27"/>
        </w:rPr>
        <w:sectPr>
          <w:footerReference w:type="default" r:id="rId15"/>
          <w:pgSz w:w="12280" w:h="15800"/>
          <w:pgMar w:footer="0" w:header="0" w:top="320" w:bottom="0" w:left="880" w:right="1740"/>
        </w:sectPr>
      </w:pPr>
    </w:p>
    <w:p>
      <w:pPr>
        <w:pStyle w:val="BodyText"/>
        <w:rPr>
          <w:sz w:val="20"/>
        </w:rPr>
      </w:pPr>
      <w:r>
        <w:rPr/>
        <w:pict>
          <v:line style="position:absolute;mso-position-horizontal-relative:page;mso-position-vertical-relative:page;z-index:1552" from="19.69791pt,191.078397pt" to="19.69791pt,13.442701pt" stroked="true" strokeweight=".480437pt" strokecolor="#000000">
            <v:stroke dashstyle="solid"/>
            <w10:wrap type="none"/>
          </v:line>
        </w:pict>
      </w:r>
      <w:r>
        <w:rPr/>
        <w:pict>
          <v:line style="position:absolute;mso-position-horizontal-relative:page;mso-position-vertical-relative:page;z-index:1576" from="599.34491pt,776.796094pt" to="599.34491pt,14.402894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9"/>
        <w:rPr>
          <w:sz w:val="25"/>
        </w:rPr>
      </w:pPr>
    </w:p>
    <w:p>
      <w:pPr>
        <w:pStyle w:val="Heading2"/>
        <w:spacing w:before="90"/>
        <w:ind w:left="1207"/>
      </w:pPr>
      <w:r>
        <w:rPr/>
        <w:t>included one human hair and approximately 42 human hair fragments·. The COA</w:t>
      </w:r>
    </w:p>
    <w:p>
      <w:pPr>
        <w:pStyle w:val="BodyText"/>
        <w:spacing w:before="11"/>
        <w:rPr>
          <w:sz w:val="14"/>
        </w:rPr>
      </w:pPr>
    </w:p>
    <w:p>
      <w:pPr>
        <w:spacing w:line="468" w:lineRule="auto" w:before="90"/>
        <w:ind w:left="1198" w:right="1322" w:firstLine="5"/>
        <w:jc w:val="left"/>
        <w:rPr>
          <w:sz w:val="24"/>
        </w:rPr>
      </w:pPr>
      <w:r>
        <w:rPr>
          <w:sz w:val="24"/>
        </w:rPr>
        <w:t>repo1ted</w:t>
      </w:r>
      <w:r>
        <w:rPr>
          <w:spacing w:val="-26"/>
          <w:sz w:val="24"/>
        </w:rPr>
        <w:t> </w:t>
      </w:r>
      <w:r>
        <w:rPr>
          <w:sz w:val="24"/>
        </w:rPr>
        <w:t>that</w:t>
      </w:r>
      <w:r>
        <w:rPr>
          <w:spacing w:val="-34"/>
          <w:sz w:val="24"/>
        </w:rPr>
        <w:t> </w:t>
      </w:r>
      <w:r>
        <w:rPr>
          <w:sz w:val="24"/>
        </w:rPr>
        <w:t>the</w:t>
      </w:r>
      <w:r>
        <w:rPr>
          <w:spacing w:val="-39"/>
          <w:sz w:val="24"/>
        </w:rPr>
        <w:t> </w:t>
      </w:r>
      <w:r>
        <w:rPr>
          <w:sz w:val="24"/>
        </w:rPr>
        <w:t>human</w:t>
      </w:r>
      <w:r>
        <w:rPr>
          <w:spacing w:val="-30"/>
          <w:sz w:val="24"/>
        </w:rPr>
        <w:t> </w:t>
      </w:r>
      <w:r>
        <w:rPr>
          <w:sz w:val="24"/>
        </w:rPr>
        <w:t>hair</w:t>
      </w:r>
      <w:r>
        <w:rPr>
          <w:spacing w:val="-31"/>
          <w:sz w:val="24"/>
        </w:rPr>
        <w:t> </w:t>
      </w:r>
      <w:r>
        <w:rPr>
          <w:sz w:val="24"/>
        </w:rPr>
        <w:t>and</w:t>
      </w:r>
      <w:r>
        <w:rPr>
          <w:spacing w:val="-32"/>
          <w:sz w:val="24"/>
        </w:rPr>
        <w:t> </w:t>
      </w:r>
      <w:r>
        <w:rPr>
          <w:sz w:val="24"/>
        </w:rPr>
        <w:t>42</w:t>
      </w:r>
      <w:r>
        <w:rPr>
          <w:spacing w:val="-36"/>
          <w:sz w:val="24"/>
        </w:rPr>
        <w:t> </w:t>
      </w:r>
      <w:r>
        <w:rPr>
          <w:sz w:val="24"/>
        </w:rPr>
        <w:t>human</w:t>
      </w:r>
      <w:r>
        <w:rPr>
          <w:spacing w:val="-33"/>
          <w:sz w:val="24"/>
        </w:rPr>
        <w:t> </w:t>
      </w:r>
      <w:r>
        <w:rPr>
          <w:sz w:val="24"/>
        </w:rPr>
        <w:t>hair</w:t>
      </w:r>
      <w:r>
        <w:rPr>
          <w:spacing w:val="-35"/>
          <w:sz w:val="24"/>
        </w:rPr>
        <w:t> </w:t>
      </w:r>
      <w:r>
        <w:rPr>
          <w:sz w:val="24"/>
        </w:rPr>
        <w:t>fragments</w:t>
      </w:r>
      <w:r>
        <w:rPr>
          <w:spacing w:val="-24"/>
          <w:sz w:val="24"/>
        </w:rPr>
        <w:t> </w:t>
      </w:r>
      <w:r>
        <w:rPr>
          <w:sz w:val="24"/>
        </w:rPr>
        <w:t>may</w:t>
      </w:r>
      <w:r>
        <w:rPr>
          <w:spacing w:val="-33"/>
          <w:sz w:val="24"/>
        </w:rPr>
        <w:t> </w:t>
      </w:r>
      <w:r>
        <w:rPr>
          <w:sz w:val="24"/>
        </w:rPr>
        <w:t>be</w:t>
      </w:r>
      <w:r>
        <w:rPr>
          <w:spacing w:val="-39"/>
          <w:sz w:val="24"/>
        </w:rPr>
        <w:t> </w:t>
      </w:r>
      <w:r>
        <w:rPr>
          <w:sz w:val="24"/>
        </w:rPr>
        <w:t>suitable</w:t>
      </w:r>
      <w:r>
        <w:rPr>
          <w:spacing w:val="-31"/>
          <w:sz w:val="24"/>
        </w:rPr>
        <w:t> </w:t>
      </w:r>
      <w:r>
        <w:rPr>
          <w:sz w:val="24"/>
        </w:rPr>
        <w:t>for mitochondrial DNA</w:t>
      </w:r>
      <w:r>
        <w:rPr>
          <w:spacing w:val="2"/>
          <w:sz w:val="24"/>
        </w:rPr>
        <w:t> </w:t>
      </w:r>
      <w:r>
        <w:rPr>
          <w:sz w:val="24"/>
        </w:rPr>
        <w:t>testing.</w:t>
      </w:r>
    </w:p>
    <w:p>
      <w:pPr>
        <w:pStyle w:val="ListParagraph"/>
        <w:numPr>
          <w:ilvl w:val="1"/>
          <w:numId w:val="2"/>
        </w:numPr>
        <w:tabs>
          <w:tab w:pos="2536" w:val="left" w:leader="none"/>
          <w:tab w:pos="2537" w:val="left" w:leader="none"/>
        </w:tabs>
        <w:spacing w:line="463" w:lineRule="auto" w:before="4" w:after="0"/>
        <w:ind w:left="1169" w:right="315" w:firstLine="696"/>
        <w:jc w:val="left"/>
        <w:rPr>
          <w:sz w:val="25"/>
        </w:rPr>
      </w:pPr>
      <w:r>
        <w:rPr>
          <w:sz w:val="24"/>
        </w:rPr>
        <w:t>DFS</w:t>
      </w:r>
      <w:r>
        <w:rPr>
          <w:spacing w:val="-22"/>
          <w:sz w:val="24"/>
        </w:rPr>
        <w:t> </w:t>
      </w:r>
      <w:r>
        <w:rPr>
          <w:sz w:val="24"/>
        </w:rPr>
        <w:t>indicated</w:t>
      </w:r>
      <w:r>
        <w:rPr>
          <w:spacing w:val="-15"/>
          <w:sz w:val="24"/>
        </w:rPr>
        <w:t> </w:t>
      </w:r>
      <w:r>
        <w:rPr>
          <w:sz w:val="24"/>
        </w:rPr>
        <w:t>by</w:t>
      </w:r>
      <w:r>
        <w:rPr>
          <w:spacing w:val="-21"/>
          <w:sz w:val="24"/>
        </w:rPr>
        <w:t> </w:t>
      </w:r>
      <w:r>
        <w:rPr>
          <w:sz w:val="24"/>
        </w:rPr>
        <w:t>letter</w:t>
      </w:r>
      <w:r>
        <w:rPr>
          <w:spacing w:val="-20"/>
          <w:sz w:val="24"/>
        </w:rPr>
        <w:t> </w:t>
      </w:r>
      <w:r>
        <w:rPr>
          <w:sz w:val="24"/>
        </w:rPr>
        <w:t>to</w:t>
      </w:r>
      <w:r>
        <w:rPr>
          <w:spacing w:val="-20"/>
          <w:sz w:val="24"/>
        </w:rPr>
        <w:t> </w:t>
      </w:r>
      <w:r>
        <w:rPr>
          <w:sz w:val="24"/>
        </w:rPr>
        <w:t>the</w:t>
      </w:r>
      <w:r>
        <w:rPr>
          <w:spacing w:val="-27"/>
          <w:sz w:val="24"/>
        </w:rPr>
        <w:t> </w:t>
      </w:r>
      <w:r>
        <w:rPr>
          <w:sz w:val="24"/>
        </w:rPr>
        <w:t>Court</w:t>
      </w:r>
      <w:r>
        <w:rPr>
          <w:spacing w:val="-18"/>
          <w:sz w:val="24"/>
        </w:rPr>
        <w:t> </w:t>
      </w:r>
      <w:r>
        <w:rPr>
          <w:sz w:val="24"/>
        </w:rPr>
        <w:t>that</w:t>
      </w:r>
      <w:r>
        <w:rPr>
          <w:spacing w:val="-28"/>
          <w:sz w:val="24"/>
        </w:rPr>
        <w:t> </w:t>
      </w:r>
      <w:r>
        <w:rPr>
          <w:sz w:val="24"/>
        </w:rPr>
        <w:t>it</w:t>
      </w:r>
      <w:r>
        <w:rPr>
          <w:spacing w:val="-29"/>
          <w:sz w:val="24"/>
        </w:rPr>
        <w:t> </w:t>
      </w:r>
      <w:r>
        <w:rPr>
          <w:sz w:val="24"/>
        </w:rPr>
        <w:t>could</w:t>
      </w:r>
      <w:r>
        <w:rPr>
          <w:spacing w:val="-19"/>
          <w:sz w:val="24"/>
        </w:rPr>
        <w:t> </w:t>
      </w:r>
      <w:r>
        <w:rPr>
          <w:sz w:val="24"/>
        </w:rPr>
        <w:t>analyze</w:t>
      </w:r>
      <w:r>
        <w:rPr>
          <w:spacing w:val="-15"/>
          <w:sz w:val="24"/>
        </w:rPr>
        <w:t> </w:t>
      </w:r>
      <w:r>
        <w:rPr>
          <w:sz w:val="24"/>
        </w:rPr>
        <w:t>up</w:t>
      </w:r>
      <w:r>
        <w:rPr>
          <w:spacing w:val="-15"/>
          <w:sz w:val="24"/>
        </w:rPr>
        <w:t> </w:t>
      </w:r>
      <w:r>
        <w:rPr>
          <w:sz w:val="24"/>
        </w:rPr>
        <w:t>to</w:t>
      </w:r>
      <w:r>
        <w:rPr>
          <w:spacing w:val="-32"/>
          <w:sz w:val="24"/>
        </w:rPr>
        <w:t> </w:t>
      </w:r>
      <w:r>
        <w:rPr>
          <w:sz w:val="25"/>
        </w:rPr>
        <w:t>10</w:t>
      </w:r>
      <w:r>
        <w:rPr>
          <w:spacing w:val="-29"/>
          <w:sz w:val="25"/>
        </w:rPr>
        <w:t> </w:t>
      </w:r>
      <w:r>
        <w:rPr>
          <w:sz w:val="24"/>
        </w:rPr>
        <w:t>human hairs/hair</w:t>
      </w:r>
      <w:r>
        <w:rPr>
          <w:spacing w:val="-21"/>
          <w:sz w:val="24"/>
        </w:rPr>
        <w:t> </w:t>
      </w:r>
      <w:r>
        <w:rPr>
          <w:sz w:val="24"/>
        </w:rPr>
        <w:t>fragments</w:t>
      </w:r>
      <w:r>
        <w:rPr>
          <w:spacing w:val="-22"/>
          <w:sz w:val="24"/>
        </w:rPr>
        <w:t> </w:t>
      </w:r>
      <w:r>
        <w:rPr>
          <w:sz w:val="24"/>
        </w:rPr>
        <w:t>for</w:t>
      </w:r>
      <w:r>
        <w:rPr>
          <w:spacing w:val="-22"/>
          <w:sz w:val="24"/>
        </w:rPr>
        <w:t> </w:t>
      </w:r>
      <w:r>
        <w:rPr>
          <w:sz w:val="24"/>
        </w:rPr>
        <w:t>mitochondrial</w:t>
      </w:r>
      <w:r>
        <w:rPr>
          <w:spacing w:val="-14"/>
          <w:sz w:val="24"/>
        </w:rPr>
        <w:t> </w:t>
      </w:r>
      <w:r>
        <w:rPr>
          <w:sz w:val="24"/>
        </w:rPr>
        <w:t>DNA</w:t>
      </w:r>
      <w:r>
        <w:rPr>
          <w:spacing w:val="-21"/>
          <w:sz w:val="24"/>
        </w:rPr>
        <w:t> </w:t>
      </w:r>
      <w:r>
        <w:rPr>
          <w:sz w:val="24"/>
        </w:rPr>
        <w:t>testing</w:t>
      </w:r>
      <w:r>
        <w:rPr>
          <w:spacing w:val="-24"/>
          <w:sz w:val="24"/>
        </w:rPr>
        <w:t> </w:t>
      </w:r>
      <w:r>
        <w:rPr>
          <w:sz w:val="24"/>
        </w:rPr>
        <w:t>in</w:t>
      </w:r>
      <w:r>
        <w:rPr>
          <w:spacing w:val="-26"/>
          <w:sz w:val="24"/>
        </w:rPr>
        <w:t> </w:t>
      </w:r>
      <w:r>
        <w:rPr>
          <w:sz w:val="24"/>
        </w:rPr>
        <w:t>time</w:t>
      </w:r>
      <w:r>
        <w:rPr>
          <w:spacing w:val="-30"/>
          <w:sz w:val="24"/>
        </w:rPr>
        <w:t> </w:t>
      </w:r>
      <w:r>
        <w:rPr>
          <w:sz w:val="24"/>
        </w:rPr>
        <w:t>for</w:t>
      </w:r>
      <w:r>
        <w:rPr>
          <w:spacing w:val="-26"/>
          <w:sz w:val="24"/>
        </w:rPr>
        <w:t> </w:t>
      </w:r>
      <w:r>
        <w:rPr>
          <w:sz w:val="24"/>
        </w:rPr>
        <w:t>the</w:t>
      </w:r>
      <w:r>
        <w:rPr>
          <w:spacing w:val="-27"/>
          <w:sz w:val="24"/>
        </w:rPr>
        <w:t> </w:t>
      </w:r>
      <w:r>
        <w:rPr>
          <w:sz w:val="24"/>
        </w:rPr>
        <w:t>trial</w:t>
      </w:r>
      <w:r>
        <w:rPr>
          <w:spacing w:val="-19"/>
          <w:sz w:val="24"/>
        </w:rPr>
        <w:t> </w:t>
      </w:r>
      <w:r>
        <w:rPr>
          <w:sz w:val="24"/>
        </w:rPr>
        <w:t>in</w:t>
      </w:r>
      <w:r>
        <w:rPr>
          <w:spacing w:val="-27"/>
          <w:sz w:val="24"/>
        </w:rPr>
        <w:t> </w:t>
      </w:r>
      <w:r>
        <w:rPr>
          <w:sz w:val="24"/>
        </w:rPr>
        <w:t>this</w:t>
      </w:r>
      <w:r>
        <w:rPr>
          <w:spacing w:val="-22"/>
          <w:sz w:val="24"/>
        </w:rPr>
        <w:t> </w:t>
      </w:r>
      <w:r>
        <w:rPr>
          <w:sz w:val="24"/>
        </w:rPr>
        <w:t>matter. There</w:t>
      </w:r>
      <w:r>
        <w:rPr>
          <w:spacing w:val="-28"/>
          <w:sz w:val="24"/>
        </w:rPr>
        <w:t> </w:t>
      </w:r>
      <w:r>
        <w:rPr>
          <w:sz w:val="24"/>
        </w:rPr>
        <w:t>was</w:t>
      </w:r>
      <w:r>
        <w:rPr>
          <w:spacing w:val="-29"/>
          <w:sz w:val="24"/>
        </w:rPr>
        <w:t> </w:t>
      </w:r>
      <w:r>
        <w:rPr>
          <w:sz w:val="24"/>
        </w:rPr>
        <w:t>no</w:t>
      </w:r>
      <w:r>
        <w:rPr>
          <w:spacing w:val="-30"/>
          <w:sz w:val="24"/>
        </w:rPr>
        <w:t> </w:t>
      </w:r>
      <w:r>
        <w:rPr>
          <w:sz w:val="24"/>
        </w:rPr>
        <w:t>issue</w:t>
      </w:r>
      <w:r>
        <w:rPr>
          <w:spacing w:val="-34"/>
          <w:sz w:val="24"/>
        </w:rPr>
        <w:t> </w:t>
      </w:r>
      <w:r>
        <w:rPr>
          <w:sz w:val="24"/>
        </w:rPr>
        <w:t>as</w:t>
      </w:r>
      <w:r>
        <w:rPr>
          <w:spacing w:val="-27"/>
          <w:sz w:val="24"/>
        </w:rPr>
        <w:t> </w:t>
      </w:r>
      <w:r>
        <w:rPr>
          <w:sz w:val="24"/>
        </w:rPr>
        <w:t>to</w:t>
      </w:r>
      <w:r>
        <w:rPr>
          <w:spacing w:val="-31"/>
          <w:sz w:val="24"/>
        </w:rPr>
        <w:t> </w:t>
      </w:r>
      <w:r>
        <w:rPr>
          <w:sz w:val="24"/>
        </w:rPr>
        <w:t>capacity</w:t>
      </w:r>
      <w:r>
        <w:rPr>
          <w:spacing w:val="-25"/>
          <w:sz w:val="24"/>
        </w:rPr>
        <w:t> </w:t>
      </w:r>
      <w:r>
        <w:rPr>
          <w:sz w:val="24"/>
        </w:rPr>
        <w:t>to</w:t>
      </w:r>
      <w:r>
        <w:rPr>
          <w:spacing w:val="-27"/>
          <w:sz w:val="24"/>
        </w:rPr>
        <w:t> </w:t>
      </w:r>
      <w:r>
        <w:rPr>
          <w:sz w:val="24"/>
        </w:rPr>
        <w:t>analyze</w:t>
      </w:r>
      <w:r>
        <w:rPr>
          <w:spacing w:val="-27"/>
          <w:sz w:val="24"/>
        </w:rPr>
        <w:t> </w:t>
      </w:r>
      <w:r>
        <w:rPr>
          <w:sz w:val="24"/>
        </w:rPr>
        <w:t>those</w:t>
      </w:r>
      <w:r>
        <w:rPr>
          <w:spacing w:val="-31"/>
          <w:sz w:val="24"/>
        </w:rPr>
        <w:t> </w:t>
      </w:r>
      <w:r>
        <w:rPr>
          <w:sz w:val="24"/>
        </w:rPr>
        <w:t>hairs</w:t>
      </w:r>
      <w:r>
        <w:rPr>
          <w:spacing w:val="-30"/>
          <w:sz w:val="24"/>
        </w:rPr>
        <w:t> </w:t>
      </w:r>
      <w:r>
        <w:rPr>
          <w:sz w:val="24"/>
        </w:rPr>
        <w:t>suitable</w:t>
      </w:r>
      <w:r>
        <w:rPr>
          <w:spacing w:val="-33"/>
          <w:sz w:val="24"/>
        </w:rPr>
        <w:t> </w:t>
      </w:r>
      <w:r>
        <w:rPr>
          <w:sz w:val="24"/>
        </w:rPr>
        <w:t>for</w:t>
      </w:r>
      <w:r>
        <w:rPr>
          <w:spacing w:val="-31"/>
          <w:sz w:val="24"/>
        </w:rPr>
        <w:t> </w:t>
      </w:r>
      <w:r>
        <w:rPr>
          <w:sz w:val="24"/>
        </w:rPr>
        <w:t>nuclear</w:t>
      </w:r>
      <w:r>
        <w:rPr>
          <w:spacing w:val="-24"/>
          <w:sz w:val="24"/>
        </w:rPr>
        <w:t> </w:t>
      </w:r>
      <w:r>
        <w:rPr>
          <w:sz w:val="24"/>
        </w:rPr>
        <w:t>DNA</w:t>
      </w:r>
      <w:r>
        <w:rPr>
          <w:spacing w:val="-28"/>
          <w:sz w:val="24"/>
        </w:rPr>
        <w:t> </w:t>
      </w:r>
      <w:r>
        <w:rPr>
          <w:sz w:val="24"/>
        </w:rPr>
        <w:t>testing.</w:t>
      </w:r>
    </w:p>
    <w:p>
      <w:pPr>
        <w:pStyle w:val="ListParagraph"/>
        <w:numPr>
          <w:ilvl w:val="1"/>
          <w:numId w:val="2"/>
        </w:numPr>
        <w:tabs>
          <w:tab w:pos="2522" w:val="left" w:leader="none"/>
          <w:tab w:pos="2523" w:val="left" w:leader="none"/>
        </w:tabs>
        <w:spacing w:line="460" w:lineRule="auto" w:before="0" w:after="0"/>
        <w:ind w:left="1148" w:right="603" w:firstLine="700"/>
        <w:jc w:val="left"/>
        <w:rPr>
          <w:sz w:val="24"/>
        </w:rPr>
      </w:pPr>
      <w:r>
        <w:rPr>
          <w:spacing w:val="-1"/>
          <w:w w:val="95"/>
          <w:sz w:val="24"/>
        </w:rPr>
        <w:t>On </w:t>
      </w:r>
      <w:r>
        <w:rPr>
          <w:spacing w:val="-17"/>
          <w:position w:val="-5"/>
          <w:sz w:val="24"/>
        </w:rPr>
        <w:drawing>
          <wp:inline distT="0" distB="0" distL="0" distR="0">
            <wp:extent cx="1049466" cy="170722"/>
            <wp:effectExtent l="0" t="0" r="0" b="0"/>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18" cstate="print"/>
                    <a:stretch>
                      <a:fillRect/>
                    </a:stretch>
                  </pic:blipFill>
                  <pic:spPr>
                    <a:xfrm>
                      <a:off x="0" y="0"/>
                      <a:ext cx="1049466" cy="170722"/>
                    </a:xfrm>
                    <a:prstGeom prst="rect">
                      <a:avLst/>
                    </a:prstGeom>
                  </pic:spPr>
                </pic:pic>
              </a:graphicData>
            </a:graphic>
          </wp:inline>
        </w:drawing>
      </w:r>
      <w:r>
        <w:rPr>
          <w:spacing w:val="-17"/>
          <w:position w:val="-5"/>
          <w:sz w:val="24"/>
        </w:rPr>
      </w:r>
      <w:r>
        <w:rPr>
          <w:sz w:val="24"/>
        </w:rPr>
        <w:t>Motions Hearing, the defense asked that all the human</w:t>
      </w:r>
      <w:r>
        <w:rPr>
          <w:spacing w:val="-37"/>
          <w:sz w:val="24"/>
        </w:rPr>
        <w:t> </w:t>
      </w:r>
      <w:r>
        <w:rPr>
          <w:sz w:val="24"/>
        </w:rPr>
        <w:t>hairs</w:t>
      </w:r>
      <w:r>
        <w:rPr>
          <w:spacing w:val="-31"/>
          <w:sz w:val="24"/>
        </w:rPr>
        <w:t> </w:t>
      </w:r>
      <w:r>
        <w:rPr>
          <w:sz w:val="24"/>
        </w:rPr>
        <w:t>and</w:t>
      </w:r>
      <w:r>
        <w:rPr>
          <w:spacing w:val="-36"/>
          <w:sz w:val="24"/>
        </w:rPr>
        <w:t> </w:t>
      </w:r>
      <w:r>
        <w:rPr>
          <w:sz w:val="24"/>
        </w:rPr>
        <w:t>hair</w:t>
      </w:r>
      <w:r>
        <w:rPr>
          <w:spacing w:val="-37"/>
          <w:sz w:val="24"/>
        </w:rPr>
        <w:t> </w:t>
      </w:r>
      <w:r>
        <w:rPr>
          <w:sz w:val="24"/>
        </w:rPr>
        <w:t>fragments</w:t>
      </w:r>
      <w:r>
        <w:rPr>
          <w:spacing w:val="-27"/>
          <w:sz w:val="24"/>
        </w:rPr>
        <w:t> </w:t>
      </w:r>
      <w:r>
        <w:rPr>
          <w:sz w:val="24"/>
        </w:rPr>
        <w:t>be</w:t>
      </w:r>
      <w:r>
        <w:rPr>
          <w:spacing w:val="-35"/>
          <w:sz w:val="24"/>
        </w:rPr>
        <w:t> </w:t>
      </w:r>
      <w:r>
        <w:rPr>
          <w:sz w:val="24"/>
        </w:rPr>
        <w:t>tested</w:t>
      </w:r>
      <w:r>
        <w:rPr>
          <w:spacing w:val="-34"/>
          <w:sz w:val="24"/>
        </w:rPr>
        <w:t> </w:t>
      </w:r>
      <w:r>
        <w:rPr>
          <w:sz w:val="24"/>
        </w:rPr>
        <w:t>for</w:t>
      </w:r>
      <w:r>
        <w:rPr>
          <w:spacing w:val="-36"/>
          <w:sz w:val="24"/>
        </w:rPr>
        <w:t> </w:t>
      </w:r>
      <w:r>
        <w:rPr>
          <w:sz w:val="24"/>
        </w:rPr>
        <w:t>nuclear</w:t>
      </w:r>
      <w:r>
        <w:rPr>
          <w:spacing w:val="-35"/>
          <w:sz w:val="24"/>
        </w:rPr>
        <w:t> </w:t>
      </w:r>
      <w:r>
        <w:rPr>
          <w:sz w:val="24"/>
        </w:rPr>
        <w:t>DNA</w:t>
      </w:r>
      <w:r>
        <w:rPr>
          <w:spacing w:val="-34"/>
          <w:sz w:val="24"/>
        </w:rPr>
        <w:t> </w:t>
      </w:r>
      <w:r>
        <w:rPr>
          <w:sz w:val="24"/>
        </w:rPr>
        <w:t>and/or</w:t>
      </w:r>
      <w:r>
        <w:rPr>
          <w:spacing w:val="-33"/>
          <w:sz w:val="24"/>
        </w:rPr>
        <w:t> </w:t>
      </w:r>
      <w:r>
        <w:rPr>
          <w:sz w:val="24"/>
        </w:rPr>
        <w:t>mitochondrial</w:t>
      </w:r>
      <w:r>
        <w:rPr>
          <w:spacing w:val="-27"/>
          <w:sz w:val="24"/>
        </w:rPr>
        <w:t> </w:t>
      </w:r>
      <w:r>
        <w:rPr>
          <w:sz w:val="24"/>
        </w:rPr>
        <w:t>DNA where</w:t>
      </w:r>
      <w:r>
        <w:rPr>
          <w:spacing w:val="-33"/>
          <w:sz w:val="24"/>
        </w:rPr>
        <w:t> </w:t>
      </w:r>
      <w:r>
        <w:rPr>
          <w:sz w:val="24"/>
        </w:rPr>
        <w:t>appropriate.</w:t>
      </w:r>
      <w:r>
        <w:rPr>
          <w:spacing w:val="-49"/>
          <w:sz w:val="24"/>
        </w:rPr>
        <w:t> </w:t>
      </w:r>
      <w:r>
        <w:rPr>
          <w:rFonts w:ascii="Arial"/>
          <w:sz w:val="24"/>
          <w:vertAlign w:val="superscript"/>
        </w:rPr>
        <w:t>1</w:t>
      </w:r>
      <w:r>
        <w:rPr>
          <w:rFonts w:ascii="Arial"/>
          <w:spacing w:val="-27"/>
          <w:sz w:val="24"/>
          <w:vertAlign w:val="baseline"/>
        </w:rPr>
        <w:t> </w:t>
      </w:r>
      <w:r>
        <w:rPr>
          <w:sz w:val="24"/>
          <w:vertAlign w:val="baseline"/>
        </w:rPr>
        <w:t>This</w:t>
      </w:r>
      <w:r>
        <w:rPr>
          <w:spacing w:val="-32"/>
          <w:sz w:val="24"/>
          <w:vertAlign w:val="baseline"/>
        </w:rPr>
        <w:t> </w:t>
      </w:r>
      <w:r>
        <w:rPr>
          <w:sz w:val="24"/>
          <w:vertAlign w:val="baseline"/>
        </w:rPr>
        <w:t>Court</w:t>
      </w:r>
      <w:r>
        <w:rPr>
          <w:spacing w:val="-31"/>
          <w:sz w:val="24"/>
          <w:vertAlign w:val="baseline"/>
        </w:rPr>
        <w:t> </w:t>
      </w:r>
      <w:r>
        <w:rPr>
          <w:sz w:val="24"/>
          <w:vertAlign w:val="baseline"/>
        </w:rPr>
        <w:t>denied</w:t>
      </w:r>
      <w:r>
        <w:rPr>
          <w:spacing w:val="-33"/>
          <w:sz w:val="24"/>
          <w:vertAlign w:val="baseline"/>
        </w:rPr>
        <w:t> </w:t>
      </w:r>
      <w:r>
        <w:rPr>
          <w:sz w:val="24"/>
          <w:vertAlign w:val="baseline"/>
        </w:rPr>
        <w:t>that</w:t>
      </w:r>
      <w:r>
        <w:rPr>
          <w:spacing w:val="-35"/>
          <w:sz w:val="24"/>
          <w:vertAlign w:val="baseline"/>
        </w:rPr>
        <w:t> </w:t>
      </w:r>
      <w:r>
        <w:rPr>
          <w:sz w:val="24"/>
          <w:vertAlign w:val="baseline"/>
        </w:rPr>
        <w:t>request</w:t>
      </w:r>
      <w:r>
        <w:rPr>
          <w:spacing w:val="-29"/>
          <w:sz w:val="24"/>
          <w:vertAlign w:val="baseline"/>
        </w:rPr>
        <w:t> </w:t>
      </w:r>
      <w:r>
        <w:rPr>
          <w:sz w:val="24"/>
          <w:vertAlign w:val="baseline"/>
        </w:rPr>
        <w:t>and</w:t>
      </w:r>
      <w:r>
        <w:rPr>
          <w:spacing w:val="-33"/>
          <w:sz w:val="24"/>
          <w:vertAlign w:val="baseline"/>
        </w:rPr>
        <w:t> </w:t>
      </w:r>
      <w:r>
        <w:rPr>
          <w:sz w:val="24"/>
          <w:vertAlign w:val="baseline"/>
        </w:rPr>
        <w:t>ordered</w:t>
      </w:r>
      <w:r>
        <w:rPr>
          <w:spacing w:val="-32"/>
          <w:sz w:val="24"/>
          <w:vertAlign w:val="baseline"/>
        </w:rPr>
        <w:t> </w:t>
      </w:r>
      <w:r>
        <w:rPr>
          <w:sz w:val="24"/>
          <w:vertAlign w:val="baseline"/>
        </w:rPr>
        <w:t>the</w:t>
      </w:r>
      <w:r>
        <w:rPr>
          <w:spacing w:val="-40"/>
          <w:sz w:val="24"/>
          <w:vertAlign w:val="baseline"/>
        </w:rPr>
        <w:t> </w:t>
      </w:r>
      <w:r>
        <w:rPr>
          <w:sz w:val="24"/>
          <w:vertAlign w:val="baseline"/>
        </w:rPr>
        <w:t>following</w:t>
      </w:r>
      <w:r>
        <w:rPr>
          <w:spacing w:val="-31"/>
          <w:sz w:val="24"/>
          <w:vertAlign w:val="baseline"/>
        </w:rPr>
        <w:t> </w:t>
      </w:r>
      <w:r>
        <w:rPr>
          <w:sz w:val="24"/>
          <w:vertAlign w:val="baseline"/>
        </w:rPr>
        <w:t>specific DNA</w:t>
      </w:r>
      <w:r>
        <w:rPr>
          <w:spacing w:val="-6"/>
          <w:sz w:val="24"/>
          <w:vertAlign w:val="baseline"/>
        </w:rPr>
        <w:t> </w:t>
      </w:r>
      <w:r>
        <w:rPr>
          <w:sz w:val="24"/>
          <w:vertAlign w:val="baseline"/>
        </w:rPr>
        <w:t>testing:</w:t>
      </w:r>
    </w:p>
    <w:p>
      <w:pPr>
        <w:pStyle w:val="ListParagraph"/>
        <w:numPr>
          <w:ilvl w:val="0"/>
          <w:numId w:val="3"/>
        </w:numPr>
        <w:tabs>
          <w:tab w:pos="2495" w:val="left" w:leader="none"/>
          <w:tab w:pos="2497" w:val="left" w:leader="none"/>
        </w:tabs>
        <w:spacing w:line="240" w:lineRule="auto" w:before="2" w:after="0"/>
        <w:ind w:left="2496" w:right="0" w:hanging="674"/>
        <w:jc w:val="left"/>
        <w:rPr>
          <w:rFonts w:ascii="Arial"/>
          <w:sz w:val="20"/>
        </w:rPr>
      </w:pPr>
      <w:r>
        <w:rPr>
          <w:sz w:val="24"/>
        </w:rPr>
        <w:t>nuclear</w:t>
      </w:r>
      <w:r>
        <w:rPr>
          <w:spacing w:val="-22"/>
          <w:sz w:val="24"/>
        </w:rPr>
        <w:t> </w:t>
      </w:r>
      <w:r>
        <w:rPr>
          <w:sz w:val="24"/>
        </w:rPr>
        <w:t>DNA</w:t>
      </w:r>
      <w:r>
        <w:rPr>
          <w:spacing w:val="-10"/>
          <w:sz w:val="24"/>
        </w:rPr>
        <w:t> </w:t>
      </w:r>
      <w:r>
        <w:rPr>
          <w:sz w:val="24"/>
        </w:rPr>
        <w:t>testing</w:t>
      </w:r>
      <w:r>
        <w:rPr>
          <w:spacing w:val="-7"/>
          <w:sz w:val="24"/>
        </w:rPr>
        <w:t> </w:t>
      </w:r>
      <w:r>
        <w:rPr>
          <w:sz w:val="24"/>
        </w:rPr>
        <w:t>on</w:t>
      </w:r>
      <w:r>
        <w:rPr>
          <w:spacing w:val="-19"/>
          <w:sz w:val="24"/>
        </w:rPr>
        <w:t> </w:t>
      </w:r>
      <w:r>
        <w:rPr>
          <w:sz w:val="24"/>
        </w:rPr>
        <w:t>the</w:t>
      </w:r>
      <w:r>
        <w:rPr>
          <w:spacing w:val="-26"/>
          <w:sz w:val="24"/>
        </w:rPr>
        <w:t> </w:t>
      </w:r>
      <w:r>
        <w:rPr>
          <w:sz w:val="24"/>
        </w:rPr>
        <w:t>six</w:t>
      </w:r>
      <w:r>
        <w:rPr>
          <w:spacing w:val="-17"/>
          <w:sz w:val="24"/>
        </w:rPr>
        <w:t> </w:t>
      </w:r>
      <w:r>
        <w:rPr>
          <w:rFonts w:ascii="Arial"/>
          <w:sz w:val="20"/>
        </w:rPr>
        <w:t>(6)</w:t>
      </w:r>
      <w:r>
        <w:rPr>
          <w:rFonts w:ascii="Arial"/>
          <w:spacing w:val="-7"/>
          <w:sz w:val="20"/>
        </w:rPr>
        <w:t> </w:t>
      </w:r>
      <w:r>
        <w:rPr>
          <w:sz w:val="24"/>
        </w:rPr>
        <w:t>complete</w:t>
      </w:r>
      <w:r>
        <w:rPr>
          <w:spacing w:val="-22"/>
          <w:sz w:val="24"/>
        </w:rPr>
        <w:t> </w:t>
      </w:r>
      <w:r>
        <w:rPr>
          <w:sz w:val="24"/>
        </w:rPr>
        <w:t>human</w:t>
      </w:r>
      <w:r>
        <w:rPr>
          <w:spacing w:val="-20"/>
          <w:sz w:val="24"/>
        </w:rPr>
        <w:t> </w:t>
      </w:r>
      <w:r>
        <w:rPr>
          <w:sz w:val="24"/>
        </w:rPr>
        <w:t>hairs</w:t>
      </w:r>
      <w:r>
        <w:rPr>
          <w:spacing w:val="-4"/>
          <w:sz w:val="24"/>
        </w:rPr>
        <w:t> </w:t>
      </w:r>
      <w:r>
        <w:rPr>
          <w:sz w:val="24"/>
        </w:rPr>
        <w:t>as</w:t>
      </w:r>
      <w:r>
        <w:rPr>
          <w:spacing w:val="-18"/>
          <w:sz w:val="24"/>
        </w:rPr>
        <w:t> </w:t>
      </w:r>
      <w:r>
        <w:rPr>
          <w:sz w:val="24"/>
        </w:rPr>
        <w:t>identified in</w:t>
      </w:r>
    </w:p>
    <w:p>
      <w:pPr>
        <w:pStyle w:val="BodyText"/>
        <w:spacing w:before="3"/>
      </w:pPr>
    </w:p>
    <w:p>
      <w:pPr>
        <w:spacing w:before="0"/>
        <w:ind w:left="2496" w:right="0" w:firstLine="0"/>
        <w:jc w:val="left"/>
        <w:rPr>
          <w:sz w:val="24"/>
        </w:rPr>
      </w:pPr>
      <w:r>
        <w:rPr>
          <w:sz w:val="24"/>
        </w:rPr>
        <w:t>Item</w:t>
      </w:r>
      <w:r>
        <w:rPr>
          <w:spacing w:val="-35"/>
          <w:sz w:val="24"/>
        </w:rPr>
        <w:t> </w:t>
      </w:r>
      <w:r>
        <w:rPr>
          <w:sz w:val="24"/>
        </w:rPr>
        <w:t>#25</w:t>
      </w:r>
      <w:r>
        <w:rPr>
          <w:spacing w:val="-31"/>
          <w:sz w:val="24"/>
        </w:rPr>
        <w:t> </w:t>
      </w:r>
      <w:r>
        <w:rPr>
          <w:sz w:val="24"/>
        </w:rPr>
        <w:t>of</w:t>
      </w:r>
      <w:r>
        <w:rPr>
          <w:spacing w:val="-24"/>
          <w:sz w:val="24"/>
        </w:rPr>
        <w:t> </w:t>
      </w:r>
      <w:r>
        <w:rPr>
          <w:sz w:val="24"/>
        </w:rPr>
        <w:t>the</w:t>
      </w:r>
      <w:r>
        <w:rPr>
          <w:spacing w:val="-38"/>
          <w:sz w:val="24"/>
        </w:rPr>
        <w:t> </w:t>
      </w:r>
      <w:r>
        <w:rPr>
          <w:spacing w:val="-38"/>
          <w:position w:val="-10"/>
          <w:sz w:val="24"/>
        </w:rPr>
        <w:drawing>
          <wp:inline distT="0" distB="0" distL="0" distR="0">
            <wp:extent cx="1012857" cy="216451"/>
            <wp:effectExtent l="0" t="0" r="0" b="0"/>
            <wp:docPr id="15" name="image12.png" descr=""/>
            <wp:cNvGraphicFramePr>
              <a:graphicFrameLocks noChangeAspect="1"/>
            </wp:cNvGraphicFramePr>
            <a:graphic>
              <a:graphicData uri="http://schemas.openxmlformats.org/drawingml/2006/picture">
                <pic:pic>
                  <pic:nvPicPr>
                    <pic:cNvPr id="16" name="image12.png"/>
                    <pic:cNvPicPr/>
                  </pic:nvPicPr>
                  <pic:blipFill>
                    <a:blip r:embed="rId19" cstate="print"/>
                    <a:stretch>
                      <a:fillRect/>
                    </a:stretch>
                  </pic:blipFill>
                  <pic:spPr>
                    <a:xfrm>
                      <a:off x="0" y="0"/>
                      <a:ext cx="1012857" cy="216451"/>
                    </a:xfrm>
                    <a:prstGeom prst="rect">
                      <a:avLst/>
                    </a:prstGeom>
                  </pic:spPr>
                </pic:pic>
              </a:graphicData>
            </a:graphic>
          </wp:inline>
        </w:drawing>
      </w:r>
      <w:r>
        <w:rPr>
          <w:spacing w:val="-38"/>
          <w:position w:val="-10"/>
          <w:sz w:val="24"/>
        </w:rPr>
      </w:r>
      <w:r>
        <w:rPr>
          <w:sz w:val="24"/>
        </w:rPr>
        <w:t>Certificate</w:t>
      </w:r>
      <w:r>
        <w:rPr>
          <w:spacing w:val="3"/>
          <w:sz w:val="24"/>
        </w:rPr>
        <w:t> </w:t>
      </w:r>
      <w:r>
        <w:rPr>
          <w:sz w:val="24"/>
        </w:rPr>
        <w:t>of</w:t>
      </w:r>
      <w:r>
        <w:rPr>
          <w:spacing w:val="-1"/>
          <w:sz w:val="24"/>
        </w:rPr>
        <w:t> </w:t>
      </w:r>
      <w:r>
        <w:rPr>
          <w:sz w:val="24"/>
        </w:rPr>
        <w:t>Analysis;</w:t>
      </w:r>
    </w:p>
    <w:p>
      <w:pPr>
        <w:pStyle w:val="ListParagraph"/>
        <w:numPr>
          <w:ilvl w:val="0"/>
          <w:numId w:val="3"/>
        </w:numPr>
        <w:tabs>
          <w:tab w:pos="2495" w:val="left" w:leader="none"/>
          <w:tab w:pos="2496" w:val="left" w:leader="none"/>
        </w:tabs>
        <w:spacing w:line="453" w:lineRule="auto" w:before="208" w:after="0"/>
        <w:ind w:left="2481" w:right="619" w:hanging="666"/>
        <w:jc w:val="left"/>
        <w:rPr>
          <w:sz w:val="22"/>
        </w:rPr>
      </w:pPr>
      <w:r>
        <w:rPr>
          <w:sz w:val="24"/>
        </w:rPr>
        <w:t>mitochondrial</w:t>
      </w:r>
      <w:r>
        <w:rPr>
          <w:spacing w:val="-18"/>
          <w:sz w:val="24"/>
        </w:rPr>
        <w:t> </w:t>
      </w:r>
      <w:r>
        <w:rPr>
          <w:sz w:val="24"/>
        </w:rPr>
        <w:t>DNA</w:t>
      </w:r>
      <w:r>
        <w:rPr>
          <w:spacing w:val="-25"/>
          <w:sz w:val="24"/>
        </w:rPr>
        <w:t> </w:t>
      </w:r>
      <w:r>
        <w:rPr>
          <w:sz w:val="24"/>
        </w:rPr>
        <w:t>testing</w:t>
      </w:r>
      <w:r>
        <w:rPr>
          <w:spacing w:val="-27"/>
          <w:sz w:val="24"/>
        </w:rPr>
        <w:t> </w:t>
      </w:r>
      <w:r>
        <w:rPr>
          <w:sz w:val="24"/>
        </w:rPr>
        <w:t>of</w:t>
      </w:r>
      <w:r>
        <w:rPr>
          <w:spacing w:val="-25"/>
          <w:sz w:val="24"/>
        </w:rPr>
        <w:t> </w:t>
      </w:r>
      <w:r>
        <w:rPr>
          <w:sz w:val="24"/>
        </w:rPr>
        <w:t>the</w:t>
      </w:r>
      <w:r>
        <w:rPr>
          <w:spacing w:val="-35"/>
          <w:sz w:val="24"/>
        </w:rPr>
        <w:t> </w:t>
      </w:r>
      <w:r>
        <w:rPr>
          <w:sz w:val="24"/>
        </w:rPr>
        <w:t>three</w:t>
      </w:r>
      <w:r>
        <w:rPr>
          <w:spacing w:val="-29"/>
          <w:sz w:val="24"/>
        </w:rPr>
        <w:t> </w:t>
      </w:r>
      <w:r>
        <w:rPr>
          <w:sz w:val="22"/>
        </w:rPr>
        <w:t>(3)</w:t>
      </w:r>
      <w:r>
        <w:rPr>
          <w:spacing w:val="-30"/>
          <w:sz w:val="22"/>
        </w:rPr>
        <w:t> </w:t>
      </w:r>
      <w:r>
        <w:rPr>
          <w:sz w:val="24"/>
        </w:rPr>
        <w:t>human</w:t>
      </w:r>
      <w:r>
        <w:rPr>
          <w:spacing w:val="-29"/>
          <w:sz w:val="24"/>
        </w:rPr>
        <w:t> </w:t>
      </w:r>
      <w:r>
        <w:rPr>
          <w:sz w:val="24"/>
        </w:rPr>
        <w:t>hairs</w:t>
      </w:r>
      <w:r>
        <w:rPr>
          <w:spacing w:val="-25"/>
          <w:sz w:val="24"/>
        </w:rPr>
        <w:t> </w:t>
      </w:r>
      <w:r>
        <w:rPr>
          <w:sz w:val="24"/>
        </w:rPr>
        <w:t>as</w:t>
      </w:r>
      <w:r>
        <w:rPr>
          <w:spacing w:val="-29"/>
          <w:sz w:val="24"/>
        </w:rPr>
        <w:t> </w:t>
      </w:r>
      <w:r>
        <w:rPr>
          <w:sz w:val="24"/>
        </w:rPr>
        <w:t>identified</w:t>
      </w:r>
      <w:r>
        <w:rPr>
          <w:spacing w:val="-22"/>
          <w:sz w:val="24"/>
        </w:rPr>
        <w:t> </w:t>
      </w:r>
      <w:r>
        <w:rPr>
          <w:sz w:val="24"/>
        </w:rPr>
        <w:t>in</w:t>
      </w:r>
      <w:r>
        <w:rPr>
          <w:position w:val="1"/>
          <w:sz w:val="24"/>
        </w:rPr>
        <w:t> Item</w:t>
      </w:r>
      <w:r>
        <w:rPr>
          <w:spacing w:val="-25"/>
          <w:position w:val="1"/>
          <w:sz w:val="24"/>
        </w:rPr>
        <w:t> </w:t>
      </w:r>
      <w:r>
        <w:rPr>
          <w:spacing w:val="-8"/>
          <w:position w:val="1"/>
          <w:sz w:val="23"/>
        </w:rPr>
        <w:t>#</w:t>
      </w:r>
      <w:r>
        <w:rPr>
          <w:spacing w:val="-8"/>
          <w:position w:val="1"/>
          <w:sz w:val="24"/>
        </w:rPr>
        <w:t>1</w:t>
      </w:r>
      <w:r>
        <w:rPr>
          <w:spacing w:val="-30"/>
          <w:position w:val="1"/>
          <w:sz w:val="24"/>
        </w:rPr>
        <w:t> </w:t>
      </w:r>
      <w:r>
        <w:rPr>
          <w:position w:val="1"/>
          <w:sz w:val="24"/>
        </w:rPr>
        <w:t>of</w:t>
      </w:r>
      <w:r>
        <w:rPr>
          <w:spacing w:val="-5"/>
          <w:position w:val="1"/>
          <w:sz w:val="24"/>
        </w:rPr>
        <w:t> </w:t>
      </w:r>
      <w:r>
        <w:rPr>
          <w:position w:val="1"/>
          <w:sz w:val="24"/>
        </w:rPr>
        <w:t>the</w:t>
      </w:r>
      <w:r>
        <w:rPr>
          <w:spacing w:val="-28"/>
          <w:position w:val="1"/>
          <w:sz w:val="24"/>
        </w:rPr>
        <w:t> </w:t>
      </w:r>
      <w:r>
        <w:rPr>
          <w:spacing w:val="-28"/>
          <w:sz w:val="24"/>
        </w:rPr>
        <w:drawing>
          <wp:inline distT="0" distB="0" distL="0" distR="0">
            <wp:extent cx="1000654" cy="158527"/>
            <wp:effectExtent l="0" t="0" r="0" b="0"/>
            <wp:docPr id="17" name="image13.png" descr=""/>
            <wp:cNvGraphicFramePr>
              <a:graphicFrameLocks noChangeAspect="1"/>
            </wp:cNvGraphicFramePr>
            <a:graphic>
              <a:graphicData uri="http://schemas.openxmlformats.org/drawingml/2006/picture">
                <pic:pic>
                  <pic:nvPicPr>
                    <pic:cNvPr id="18" name="image13.png"/>
                    <pic:cNvPicPr/>
                  </pic:nvPicPr>
                  <pic:blipFill>
                    <a:blip r:embed="rId20" cstate="print"/>
                    <a:stretch>
                      <a:fillRect/>
                    </a:stretch>
                  </pic:blipFill>
                  <pic:spPr>
                    <a:xfrm>
                      <a:off x="0" y="0"/>
                      <a:ext cx="1000654" cy="158527"/>
                    </a:xfrm>
                    <a:prstGeom prst="rect">
                      <a:avLst/>
                    </a:prstGeom>
                  </pic:spPr>
                </pic:pic>
              </a:graphicData>
            </a:graphic>
          </wp:inline>
        </w:drawing>
      </w:r>
      <w:r>
        <w:rPr>
          <w:spacing w:val="-28"/>
          <w:sz w:val="24"/>
        </w:rPr>
      </w:r>
      <w:r>
        <w:rPr>
          <w:position w:val="1"/>
          <w:sz w:val="24"/>
        </w:rPr>
        <w:t>Certificate</w:t>
      </w:r>
      <w:r>
        <w:rPr>
          <w:spacing w:val="1"/>
          <w:position w:val="1"/>
          <w:sz w:val="24"/>
        </w:rPr>
        <w:t> </w:t>
      </w:r>
      <w:r>
        <w:rPr>
          <w:position w:val="1"/>
          <w:sz w:val="24"/>
        </w:rPr>
        <w:t>of</w:t>
      </w:r>
      <w:r>
        <w:rPr>
          <w:spacing w:val="1"/>
          <w:position w:val="1"/>
          <w:sz w:val="24"/>
        </w:rPr>
        <w:t> </w:t>
      </w:r>
      <w:r>
        <w:rPr>
          <w:position w:val="1"/>
          <w:sz w:val="24"/>
        </w:rPr>
        <w:t>Analysis;</w:t>
      </w:r>
    </w:p>
    <w:p>
      <w:pPr>
        <w:pStyle w:val="ListParagraph"/>
        <w:numPr>
          <w:ilvl w:val="0"/>
          <w:numId w:val="3"/>
        </w:numPr>
        <w:tabs>
          <w:tab w:pos="2480" w:val="left" w:leader="none"/>
          <w:tab w:pos="2481" w:val="left" w:leader="none"/>
          <w:tab w:pos="4076" w:val="left" w:leader="none"/>
        </w:tabs>
        <w:spacing w:line="472" w:lineRule="auto" w:before="7" w:after="0"/>
        <w:ind w:left="2477" w:right="715" w:hanging="677"/>
        <w:jc w:val="left"/>
        <w:rPr>
          <w:sz w:val="24"/>
        </w:rPr>
      </w:pPr>
      <w:r>
        <w:rPr>
          <w:sz w:val="24"/>
        </w:rPr>
        <w:t>mitochondrial</w:t>
      </w:r>
      <w:r>
        <w:rPr>
          <w:spacing w:val="-24"/>
          <w:sz w:val="24"/>
        </w:rPr>
        <w:t> </w:t>
      </w:r>
      <w:r>
        <w:rPr>
          <w:sz w:val="24"/>
        </w:rPr>
        <w:t>DNA</w:t>
      </w:r>
      <w:r>
        <w:rPr>
          <w:spacing w:val="-28"/>
          <w:sz w:val="24"/>
        </w:rPr>
        <w:t> </w:t>
      </w:r>
      <w:r>
        <w:rPr>
          <w:sz w:val="24"/>
        </w:rPr>
        <w:t>testing</w:t>
      </w:r>
      <w:r>
        <w:rPr>
          <w:spacing w:val="-31"/>
          <w:sz w:val="24"/>
        </w:rPr>
        <w:t> </w:t>
      </w:r>
      <w:r>
        <w:rPr>
          <w:sz w:val="24"/>
        </w:rPr>
        <w:t>of</w:t>
      </w:r>
      <w:r>
        <w:rPr>
          <w:spacing w:val="-26"/>
          <w:sz w:val="24"/>
        </w:rPr>
        <w:t> </w:t>
      </w:r>
      <w:r>
        <w:rPr>
          <w:sz w:val="24"/>
        </w:rPr>
        <w:t>the</w:t>
      </w:r>
      <w:r>
        <w:rPr>
          <w:spacing w:val="-38"/>
          <w:sz w:val="24"/>
        </w:rPr>
        <w:t> </w:t>
      </w:r>
      <w:r>
        <w:rPr>
          <w:sz w:val="24"/>
        </w:rPr>
        <w:t>four</w:t>
      </w:r>
      <w:r>
        <w:rPr>
          <w:spacing w:val="-31"/>
          <w:sz w:val="24"/>
        </w:rPr>
        <w:t> </w:t>
      </w:r>
      <w:r>
        <w:rPr>
          <w:sz w:val="24"/>
        </w:rPr>
        <w:t>(4)</w:t>
      </w:r>
      <w:r>
        <w:rPr>
          <w:spacing w:val="-32"/>
          <w:sz w:val="24"/>
        </w:rPr>
        <w:t> </w:t>
      </w:r>
      <w:r>
        <w:rPr>
          <w:sz w:val="24"/>
        </w:rPr>
        <w:t>human</w:t>
      </w:r>
      <w:r>
        <w:rPr>
          <w:spacing w:val="-30"/>
          <w:sz w:val="24"/>
        </w:rPr>
        <w:t> </w:t>
      </w:r>
      <w:r>
        <w:rPr>
          <w:sz w:val="24"/>
        </w:rPr>
        <w:t>hairs</w:t>
      </w:r>
      <w:r>
        <w:rPr>
          <w:spacing w:val="-28"/>
          <w:sz w:val="24"/>
        </w:rPr>
        <w:t> </w:t>
      </w:r>
      <w:r>
        <w:rPr>
          <w:sz w:val="24"/>
        </w:rPr>
        <w:t>as</w:t>
      </w:r>
      <w:r>
        <w:rPr>
          <w:spacing w:val="-30"/>
          <w:sz w:val="24"/>
        </w:rPr>
        <w:t> </w:t>
      </w:r>
      <w:r>
        <w:rPr>
          <w:sz w:val="24"/>
        </w:rPr>
        <w:t>identified</w:t>
      </w:r>
      <w:r>
        <w:rPr>
          <w:spacing w:val="-22"/>
          <w:sz w:val="24"/>
        </w:rPr>
        <w:t> </w:t>
      </w:r>
      <w:r>
        <w:rPr>
          <w:sz w:val="24"/>
        </w:rPr>
        <w:t>in </w:t>
      </w:r>
      <w:r>
        <w:rPr>
          <w:w w:val="105"/>
          <w:sz w:val="24"/>
        </w:rPr>
        <w:t>Item</w:t>
      </w:r>
      <w:r>
        <w:rPr>
          <w:spacing w:val="-39"/>
          <w:w w:val="105"/>
          <w:sz w:val="24"/>
        </w:rPr>
        <w:t> </w:t>
      </w:r>
      <w:r>
        <w:rPr>
          <w:w w:val="105"/>
          <w:sz w:val="24"/>
        </w:rPr>
        <w:t>#25</w:t>
      </w:r>
      <w:r>
        <w:rPr>
          <w:spacing w:val="-34"/>
          <w:w w:val="105"/>
          <w:sz w:val="24"/>
        </w:rPr>
        <w:t> </w:t>
      </w:r>
      <w:r>
        <w:rPr>
          <w:w w:val="105"/>
          <w:sz w:val="24"/>
        </w:rPr>
        <w:t>of</w:t>
      </w:r>
      <w:r>
        <w:rPr>
          <w:spacing w:val="-25"/>
          <w:w w:val="105"/>
          <w:sz w:val="24"/>
        </w:rPr>
        <w:t> </w:t>
      </w:r>
      <w:r>
        <w:rPr>
          <w:w w:val="105"/>
          <w:sz w:val="24"/>
        </w:rPr>
        <w:t>the</w:t>
        <w:tab/>
      </w:r>
      <w:r>
        <w:rPr>
          <w:w w:val="260"/>
          <w:sz w:val="24"/>
        </w:rPr>
        <w:t>ertificate</w:t>
      </w:r>
      <w:r>
        <w:rPr>
          <w:spacing w:val="-108"/>
          <w:w w:val="260"/>
          <w:sz w:val="24"/>
        </w:rPr>
        <w:t> </w:t>
      </w:r>
      <w:r>
        <w:rPr>
          <w:w w:val="105"/>
          <w:sz w:val="24"/>
        </w:rPr>
        <w:t>of Analysis; and</w:t>
      </w:r>
    </w:p>
    <w:p>
      <w:pPr>
        <w:pStyle w:val="ListParagraph"/>
        <w:numPr>
          <w:ilvl w:val="0"/>
          <w:numId w:val="3"/>
        </w:numPr>
        <w:tabs>
          <w:tab w:pos="2471" w:val="left" w:leader="none"/>
          <w:tab w:pos="2472" w:val="left" w:leader="none"/>
        </w:tabs>
        <w:spacing w:line="446" w:lineRule="auto" w:before="0" w:after="0"/>
        <w:ind w:left="2464" w:right="633" w:hanging="671"/>
        <w:jc w:val="left"/>
        <w:rPr>
          <w:rFonts w:ascii="Arial"/>
          <w:sz w:val="21"/>
        </w:rPr>
      </w:pPr>
      <w:r>
        <w:rPr>
          <w:sz w:val="24"/>
        </w:rPr>
        <w:t>mitochondrial</w:t>
      </w:r>
      <w:r>
        <w:rPr>
          <w:spacing w:val="-17"/>
          <w:sz w:val="24"/>
        </w:rPr>
        <w:t> </w:t>
      </w:r>
      <w:r>
        <w:rPr>
          <w:sz w:val="24"/>
        </w:rPr>
        <w:t>DNA</w:t>
      </w:r>
      <w:r>
        <w:rPr>
          <w:spacing w:val="-25"/>
          <w:sz w:val="24"/>
        </w:rPr>
        <w:t> </w:t>
      </w:r>
      <w:r>
        <w:rPr>
          <w:sz w:val="24"/>
        </w:rPr>
        <w:t>testing</w:t>
      </w:r>
      <w:r>
        <w:rPr>
          <w:spacing w:val="-26"/>
          <w:sz w:val="24"/>
        </w:rPr>
        <w:t> </w:t>
      </w:r>
      <w:r>
        <w:rPr>
          <w:sz w:val="24"/>
        </w:rPr>
        <w:t>of</w:t>
      </w:r>
      <w:r>
        <w:rPr>
          <w:spacing w:val="-27"/>
          <w:sz w:val="24"/>
        </w:rPr>
        <w:t> </w:t>
      </w:r>
      <w:r>
        <w:rPr>
          <w:sz w:val="24"/>
        </w:rPr>
        <w:t>the</w:t>
      </w:r>
      <w:r>
        <w:rPr>
          <w:spacing w:val="-30"/>
          <w:sz w:val="24"/>
        </w:rPr>
        <w:t> </w:t>
      </w:r>
      <w:r>
        <w:rPr>
          <w:sz w:val="24"/>
        </w:rPr>
        <w:t>one</w:t>
      </w:r>
      <w:r>
        <w:rPr>
          <w:spacing w:val="-36"/>
          <w:sz w:val="24"/>
        </w:rPr>
        <w:t> </w:t>
      </w:r>
      <w:r>
        <w:rPr>
          <w:rFonts w:ascii="Arial"/>
          <w:sz w:val="21"/>
        </w:rPr>
        <w:t>(1)</w:t>
      </w:r>
      <w:r>
        <w:rPr>
          <w:rFonts w:ascii="Arial"/>
          <w:spacing w:val="-27"/>
          <w:sz w:val="21"/>
        </w:rPr>
        <w:t> </w:t>
      </w:r>
      <w:r>
        <w:rPr>
          <w:sz w:val="24"/>
        </w:rPr>
        <w:t>human</w:t>
      </w:r>
      <w:r>
        <w:rPr>
          <w:spacing w:val="-30"/>
          <w:sz w:val="24"/>
        </w:rPr>
        <w:t> </w:t>
      </w:r>
      <w:r>
        <w:rPr>
          <w:sz w:val="24"/>
        </w:rPr>
        <w:t>hair</w:t>
      </w:r>
      <w:r>
        <w:rPr>
          <w:spacing w:val="-24"/>
          <w:sz w:val="24"/>
        </w:rPr>
        <w:t> </w:t>
      </w:r>
      <w:r>
        <w:rPr>
          <w:sz w:val="24"/>
        </w:rPr>
        <w:t>identified</w:t>
      </w:r>
      <w:r>
        <w:rPr>
          <w:spacing w:val="-21"/>
          <w:sz w:val="24"/>
        </w:rPr>
        <w:t> </w:t>
      </w:r>
      <w:r>
        <w:rPr>
          <w:sz w:val="24"/>
        </w:rPr>
        <w:t>in</w:t>
      </w:r>
      <w:r>
        <w:rPr>
          <w:spacing w:val="-36"/>
          <w:sz w:val="24"/>
        </w:rPr>
        <w:t> </w:t>
      </w:r>
      <w:r>
        <w:rPr>
          <w:sz w:val="24"/>
        </w:rPr>
        <w:t>Item #38</w:t>
      </w:r>
      <w:r>
        <w:rPr>
          <w:spacing w:val="-36"/>
          <w:sz w:val="24"/>
        </w:rPr>
        <w:t> </w:t>
      </w:r>
      <w:r>
        <w:rPr>
          <w:sz w:val="24"/>
        </w:rPr>
        <w:t>in</w:t>
      </w:r>
      <w:r>
        <w:rPr>
          <w:spacing w:val="-29"/>
          <w:sz w:val="24"/>
        </w:rPr>
        <w:t> </w:t>
      </w:r>
      <w:r>
        <w:rPr>
          <w:sz w:val="24"/>
        </w:rPr>
        <w:t>the</w:t>
      </w:r>
      <w:r>
        <w:rPr>
          <w:spacing w:val="-18"/>
          <w:sz w:val="24"/>
        </w:rPr>
        <w:t> </w:t>
      </w:r>
      <w:r>
        <w:rPr>
          <w:spacing w:val="-18"/>
          <w:position w:val="-1"/>
          <w:sz w:val="24"/>
        </w:rPr>
        <w:drawing>
          <wp:inline distT="0" distB="0" distL="0" distR="0">
            <wp:extent cx="976247" cy="167673"/>
            <wp:effectExtent l="0" t="0" r="0" b="0"/>
            <wp:docPr id="19" name="image14.png" descr=""/>
            <wp:cNvGraphicFramePr>
              <a:graphicFrameLocks noChangeAspect="1"/>
            </wp:cNvGraphicFramePr>
            <a:graphic>
              <a:graphicData uri="http://schemas.openxmlformats.org/drawingml/2006/picture">
                <pic:pic>
                  <pic:nvPicPr>
                    <pic:cNvPr id="20" name="image14.png"/>
                    <pic:cNvPicPr/>
                  </pic:nvPicPr>
                  <pic:blipFill>
                    <a:blip r:embed="rId21" cstate="print"/>
                    <a:stretch>
                      <a:fillRect/>
                    </a:stretch>
                  </pic:blipFill>
                  <pic:spPr>
                    <a:xfrm>
                      <a:off x="0" y="0"/>
                      <a:ext cx="976247" cy="167673"/>
                    </a:xfrm>
                    <a:prstGeom prst="rect">
                      <a:avLst/>
                    </a:prstGeom>
                  </pic:spPr>
                </pic:pic>
              </a:graphicData>
            </a:graphic>
          </wp:inline>
        </w:drawing>
      </w:r>
      <w:r>
        <w:rPr>
          <w:spacing w:val="-18"/>
          <w:position w:val="-1"/>
          <w:sz w:val="24"/>
        </w:rPr>
      </w:r>
      <w:r>
        <w:rPr>
          <w:spacing w:val="-3"/>
          <w:sz w:val="24"/>
        </w:rPr>
        <w:t> </w:t>
      </w:r>
      <w:r>
        <w:rPr>
          <w:sz w:val="24"/>
        </w:rPr>
        <w:t>Certificate</w:t>
      </w:r>
      <w:r>
        <w:rPr>
          <w:spacing w:val="2"/>
          <w:sz w:val="24"/>
        </w:rPr>
        <w:t> </w:t>
      </w:r>
      <w:r>
        <w:rPr>
          <w:sz w:val="24"/>
        </w:rPr>
        <w:t>of</w:t>
      </w:r>
      <w:r>
        <w:rPr>
          <w:spacing w:val="1"/>
          <w:sz w:val="24"/>
        </w:rPr>
        <w:t> </w:t>
      </w:r>
      <w:r>
        <w:rPr>
          <w:sz w:val="24"/>
        </w:rPr>
        <w:t>Analysis.</w:t>
      </w:r>
    </w:p>
    <w:p>
      <w:pPr>
        <w:pStyle w:val="ListParagraph"/>
        <w:numPr>
          <w:ilvl w:val="0"/>
          <w:numId w:val="4"/>
        </w:numPr>
        <w:tabs>
          <w:tab w:pos="2462" w:val="left" w:leader="none"/>
          <w:tab w:pos="2463" w:val="left" w:leader="none"/>
        </w:tabs>
        <w:spacing w:line="465" w:lineRule="auto" w:before="6" w:after="0"/>
        <w:ind w:left="1094" w:right="370" w:firstLine="688"/>
        <w:jc w:val="left"/>
        <w:rPr>
          <w:sz w:val="23"/>
        </w:rPr>
      </w:pPr>
      <w:r>
        <w:rPr>
          <w:sz w:val="24"/>
        </w:rPr>
        <w:t>In</w:t>
      </w:r>
      <w:r>
        <w:rPr>
          <w:spacing w:val="-27"/>
          <w:sz w:val="24"/>
        </w:rPr>
        <w:t> </w:t>
      </w:r>
      <w:r>
        <w:rPr>
          <w:sz w:val="24"/>
        </w:rPr>
        <w:t>addition,</w:t>
      </w:r>
      <w:r>
        <w:rPr>
          <w:spacing w:val="-20"/>
          <w:sz w:val="24"/>
        </w:rPr>
        <w:t> </w:t>
      </w:r>
      <w:r>
        <w:rPr>
          <w:sz w:val="24"/>
        </w:rPr>
        <w:t>as</w:t>
      </w:r>
      <w:r>
        <w:rPr>
          <w:spacing w:val="-25"/>
          <w:sz w:val="24"/>
        </w:rPr>
        <w:t> </w:t>
      </w:r>
      <w:r>
        <w:rPr>
          <w:sz w:val="24"/>
        </w:rPr>
        <w:t>part</w:t>
      </w:r>
      <w:r>
        <w:rPr>
          <w:spacing w:val="-25"/>
          <w:sz w:val="24"/>
        </w:rPr>
        <w:t> </w:t>
      </w:r>
      <w:r>
        <w:rPr>
          <w:sz w:val="24"/>
        </w:rPr>
        <w:t>of</w:t>
      </w:r>
      <w:r>
        <w:rPr>
          <w:spacing w:val="-20"/>
          <w:sz w:val="24"/>
        </w:rPr>
        <w:t> </w:t>
      </w:r>
      <w:r>
        <w:rPr>
          <w:sz w:val="24"/>
        </w:rPr>
        <w:t>the</w:t>
      </w:r>
      <w:r>
        <w:rPr>
          <w:spacing w:val="-30"/>
          <w:sz w:val="24"/>
        </w:rPr>
        <w:t> </w:t>
      </w:r>
      <w:r>
        <w:rPr>
          <w:sz w:val="24"/>
        </w:rPr>
        <w:t>same</w:t>
      </w:r>
      <w:r>
        <w:rPr>
          <w:spacing w:val="-25"/>
          <w:sz w:val="24"/>
        </w:rPr>
        <w:t> </w:t>
      </w:r>
      <w:r>
        <w:rPr>
          <w:sz w:val="24"/>
        </w:rPr>
        <w:t>order,</w:t>
      </w:r>
      <w:r>
        <w:rPr>
          <w:spacing w:val="-25"/>
          <w:sz w:val="24"/>
        </w:rPr>
        <w:t> </w:t>
      </w:r>
      <w:r>
        <w:rPr>
          <w:sz w:val="24"/>
        </w:rPr>
        <w:t>this</w:t>
      </w:r>
      <w:r>
        <w:rPr>
          <w:spacing w:val="-26"/>
          <w:sz w:val="24"/>
        </w:rPr>
        <w:t> </w:t>
      </w:r>
      <w:r>
        <w:rPr>
          <w:sz w:val="24"/>
        </w:rPr>
        <w:t>Couit</w:t>
      </w:r>
      <w:r>
        <w:rPr>
          <w:spacing w:val="-24"/>
          <w:sz w:val="24"/>
        </w:rPr>
        <w:t> </w:t>
      </w:r>
      <w:r>
        <w:rPr>
          <w:sz w:val="24"/>
        </w:rPr>
        <w:t>ordered</w:t>
      </w:r>
      <w:r>
        <w:rPr>
          <w:spacing w:val="-24"/>
          <w:sz w:val="24"/>
        </w:rPr>
        <w:t> </w:t>
      </w:r>
      <w:r>
        <w:rPr>
          <w:sz w:val="24"/>
        </w:rPr>
        <w:t>"of</w:t>
      </w:r>
      <w:r>
        <w:rPr>
          <w:spacing w:val="-20"/>
          <w:sz w:val="24"/>
        </w:rPr>
        <w:t> </w:t>
      </w:r>
      <w:r>
        <w:rPr>
          <w:sz w:val="24"/>
        </w:rPr>
        <w:t>the</w:t>
      </w:r>
      <w:r>
        <w:rPr>
          <w:spacing w:val="-30"/>
          <w:sz w:val="24"/>
        </w:rPr>
        <w:t> </w:t>
      </w:r>
      <w:r>
        <w:rPr>
          <w:sz w:val="24"/>
        </w:rPr>
        <w:t>remaining human hair fragments as identified in Items #25 and #38, the Department of Forensic Science,</w:t>
      </w:r>
      <w:r>
        <w:rPr>
          <w:spacing w:val="-17"/>
          <w:sz w:val="24"/>
        </w:rPr>
        <w:t> </w:t>
      </w:r>
      <w:r>
        <w:rPr>
          <w:sz w:val="23"/>
        </w:rPr>
        <w:t>in</w:t>
      </w:r>
      <w:r>
        <w:rPr>
          <w:spacing w:val="-25"/>
          <w:sz w:val="23"/>
        </w:rPr>
        <w:t> </w:t>
      </w:r>
      <w:r>
        <w:rPr>
          <w:sz w:val="24"/>
        </w:rPr>
        <w:t>its</w:t>
      </w:r>
      <w:r>
        <w:rPr>
          <w:spacing w:val="-18"/>
          <w:sz w:val="24"/>
        </w:rPr>
        <w:t> </w:t>
      </w:r>
      <w:r>
        <w:rPr>
          <w:sz w:val="24"/>
        </w:rPr>
        <w:t>expert</w:t>
      </w:r>
      <w:r>
        <w:rPr>
          <w:spacing w:val="-18"/>
          <w:sz w:val="24"/>
        </w:rPr>
        <w:t> </w:t>
      </w:r>
      <w:r>
        <w:rPr>
          <w:sz w:val="24"/>
        </w:rPr>
        <w:t>discretion,</w:t>
      </w:r>
      <w:r>
        <w:rPr>
          <w:spacing w:val="-9"/>
          <w:sz w:val="24"/>
        </w:rPr>
        <w:t> </w:t>
      </w:r>
      <w:r>
        <w:rPr>
          <w:sz w:val="24"/>
        </w:rPr>
        <w:t>shall</w:t>
      </w:r>
      <w:r>
        <w:rPr>
          <w:spacing w:val="-21"/>
          <w:sz w:val="24"/>
        </w:rPr>
        <w:t> </w:t>
      </w:r>
      <w:r>
        <w:rPr>
          <w:sz w:val="24"/>
        </w:rPr>
        <w:t>randomly</w:t>
      </w:r>
      <w:r>
        <w:rPr>
          <w:spacing w:val="-14"/>
          <w:sz w:val="24"/>
        </w:rPr>
        <w:t> </w:t>
      </w:r>
      <w:r>
        <w:rPr>
          <w:sz w:val="24"/>
        </w:rPr>
        <w:t>select</w:t>
      </w:r>
      <w:r>
        <w:rPr>
          <w:spacing w:val="-18"/>
          <w:sz w:val="24"/>
        </w:rPr>
        <w:t> </w:t>
      </w:r>
      <w:r>
        <w:rPr>
          <w:sz w:val="24"/>
        </w:rPr>
        <w:t>a</w:t>
      </w:r>
      <w:r>
        <w:rPr>
          <w:spacing w:val="-29"/>
          <w:sz w:val="24"/>
        </w:rPr>
        <w:t> </w:t>
      </w:r>
      <w:r>
        <w:rPr>
          <w:sz w:val="24"/>
        </w:rPr>
        <w:t>sample</w:t>
      </w:r>
      <w:r>
        <w:rPr>
          <w:spacing w:val="-22"/>
          <w:sz w:val="24"/>
        </w:rPr>
        <w:t> </w:t>
      </w:r>
      <w:r>
        <w:rPr>
          <w:sz w:val="24"/>
        </w:rPr>
        <w:t>of</w:t>
      </w:r>
      <w:r>
        <w:rPr>
          <w:spacing w:val="-16"/>
          <w:sz w:val="24"/>
        </w:rPr>
        <w:t> </w:t>
      </w:r>
      <w:r>
        <w:rPr>
          <w:sz w:val="24"/>
        </w:rPr>
        <w:t>these</w:t>
      </w:r>
      <w:r>
        <w:rPr>
          <w:spacing w:val="-17"/>
          <w:sz w:val="24"/>
        </w:rPr>
        <w:t> </w:t>
      </w:r>
      <w:r>
        <w:rPr>
          <w:sz w:val="24"/>
        </w:rPr>
        <w:t>human</w:t>
      </w:r>
      <w:r>
        <w:rPr>
          <w:spacing w:val="-18"/>
          <w:sz w:val="24"/>
        </w:rPr>
        <w:t> </w:t>
      </w:r>
      <w:r>
        <w:rPr>
          <w:sz w:val="24"/>
        </w:rPr>
        <w:t>hair</w:t>
      </w:r>
    </w:p>
    <w:p>
      <w:pPr>
        <w:pStyle w:val="BodyText"/>
        <w:spacing w:before="8"/>
        <w:rPr>
          <w:sz w:val="16"/>
        </w:rPr>
      </w:pPr>
      <w:r>
        <w:rPr/>
        <w:pict>
          <v:line style="position:absolute;mso-position-horizontal-relative:page;mso-position-vertical-relative:paragraph;z-index:-520;mso-wrap-distance-left:0;mso-wrap-distance-right:0" from="98.009109pt,12.06279pt" to="235.41404pt,12.06279pt" stroked="true" strokeweight=".960193pt" strokecolor="#000000">
            <v:stroke dashstyle="solid"/>
            <w10:wrap type="topAndBottom"/>
          </v:line>
        </w:pict>
      </w:r>
    </w:p>
    <w:p>
      <w:pPr>
        <w:pStyle w:val="Heading3"/>
        <w:spacing w:line="230" w:lineRule="auto" w:before="60"/>
        <w:ind w:left="1084" w:right="405" w:firstLine="9"/>
      </w:pPr>
      <w:r>
        <w:rPr>
          <w:rFonts w:ascii="Arial"/>
          <w:w w:val="95"/>
          <w:position w:val="9"/>
          <w:sz w:val="14"/>
        </w:rPr>
        <w:t>1</w:t>
      </w:r>
      <w:r>
        <w:rPr>
          <w:rFonts w:ascii="Arial"/>
          <w:spacing w:val="-21"/>
          <w:w w:val="95"/>
          <w:position w:val="9"/>
          <w:sz w:val="14"/>
        </w:rPr>
        <w:t> </w:t>
      </w:r>
      <w:r>
        <w:rPr>
          <w:w w:val="95"/>
        </w:rPr>
        <w:t>The</w:t>
      </w:r>
      <w:r>
        <w:rPr>
          <w:spacing w:val="-25"/>
          <w:w w:val="95"/>
        </w:rPr>
        <w:t> </w:t>
      </w:r>
      <w:r>
        <w:rPr>
          <w:w w:val="95"/>
        </w:rPr>
        <w:t>defense</w:t>
      </w:r>
      <w:r>
        <w:rPr>
          <w:spacing w:val="-23"/>
          <w:w w:val="95"/>
        </w:rPr>
        <w:t> </w:t>
      </w:r>
      <w:r>
        <w:rPr>
          <w:w w:val="95"/>
        </w:rPr>
        <w:t>reiterates</w:t>
      </w:r>
      <w:r>
        <w:rPr>
          <w:spacing w:val="-13"/>
          <w:w w:val="95"/>
        </w:rPr>
        <w:t> </w:t>
      </w:r>
      <w:r>
        <w:rPr>
          <w:w w:val="95"/>
        </w:rPr>
        <w:t>its</w:t>
      </w:r>
      <w:r>
        <w:rPr>
          <w:spacing w:val="-26"/>
          <w:w w:val="95"/>
        </w:rPr>
        <w:t> </w:t>
      </w:r>
      <w:r>
        <w:rPr>
          <w:w w:val="95"/>
        </w:rPr>
        <w:t>request</w:t>
      </w:r>
      <w:r>
        <w:rPr>
          <w:spacing w:val="-20"/>
          <w:w w:val="95"/>
        </w:rPr>
        <w:t> </w:t>
      </w:r>
      <w:r>
        <w:rPr>
          <w:w w:val="95"/>
        </w:rPr>
        <w:t>that</w:t>
      </w:r>
      <w:r>
        <w:rPr>
          <w:spacing w:val="-24"/>
          <w:w w:val="95"/>
        </w:rPr>
        <w:t> </w:t>
      </w:r>
      <w:r>
        <w:rPr>
          <w:w w:val="95"/>
        </w:rPr>
        <w:t>all</w:t>
      </w:r>
      <w:r>
        <w:rPr>
          <w:spacing w:val="-17"/>
          <w:w w:val="95"/>
        </w:rPr>
        <w:t> </w:t>
      </w:r>
      <w:r>
        <w:rPr>
          <w:w w:val="95"/>
        </w:rPr>
        <w:t>the</w:t>
      </w:r>
      <w:r>
        <w:rPr>
          <w:spacing w:val="-26"/>
          <w:w w:val="95"/>
        </w:rPr>
        <w:t> </w:t>
      </w:r>
      <w:r>
        <w:rPr>
          <w:w w:val="95"/>
        </w:rPr>
        <w:t>human</w:t>
      </w:r>
      <w:r>
        <w:rPr>
          <w:spacing w:val="-14"/>
          <w:w w:val="95"/>
        </w:rPr>
        <w:t> </w:t>
      </w:r>
      <w:r>
        <w:rPr>
          <w:w w:val="95"/>
        </w:rPr>
        <w:t>hair</w:t>
      </w:r>
      <w:r>
        <w:rPr>
          <w:spacing w:val="-30"/>
          <w:w w:val="95"/>
        </w:rPr>
        <w:t> </w:t>
      </w:r>
      <w:r>
        <w:rPr>
          <w:w w:val="95"/>
        </w:rPr>
        <w:t>and</w:t>
      </w:r>
      <w:r>
        <w:rPr>
          <w:spacing w:val="-24"/>
          <w:w w:val="95"/>
        </w:rPr>
        <w:t> </w:t>
      </w:r>
      <w:r>
        <w:rPr>
          <w:w w:val="95"/>
        </w:rPr>
        <w:t>human</w:t>
      </w:r>
      <w:r>
        <w:rPr>
          <w:spacing w:val="-14"/>
          <w:w w:val="95"/>
        </w:rPr>
        <w:t> </w:t>
      </w:r>
      <w:r>
        <w:rPr>
          <w:w w:val="95"/>
        </w:rPr>
        <w:t>hair</w:t>
      </w:r>
      <w:r>
        <w:rPr>
          <w:spacing w:val="-31"/>
          <w:w w:val="95"/>
        </w:rPr>
        <w:t> </w:t>
      </w:r>
      <w:r>
        <w:rPr>
          <w:w w:val="95"/>
        </w:rPr>
        <w:t>fragments</w:t>
      </w:r>
      <w:r>
        <w:rPr>
          <w:spacing w:val="-15"/>
          <w:w w:val="95"/>
        </w:rPr>
        <w:t> </w:t>
      </w:r>
      <w:r>
        <w:rPr>
          <w:w w:val="95"/>
        </w:rPr>
        <w:t>recovered</w:t>
      </w:r>
      <w:r>
        <w:rPr>
          <w:spacing w:val="-13"/>
          <w:w w:val="95"/>
        </w:rPr>
        <w:t> </w:t>
      </w:r>
      <w:r>
        <w:rPr>
          <w:w w:val="95"/>
        </w:rPr>
        <w:t>in </w:t>
      </w:r>
      <w:r>
        <w:rPr/>
        <w:t>Items 1, 25, anci 38 are tested. In light of the Court's denial of that request (but without withdrawing</w:t>
      </w:r>
      <w:r>
        <w:rPr>
          <w:spacing w:val="-1"/>
        </w:rPr>
        <w:t> </w:t>
      </w:r>
      <w:r>
        <w:rPr/>
        <w:t>the</w:t>
      </w:r>
      <w:r>
        <w:rPr>
          <w:spacing w:val="-13"/>
        </w:rPr>
        <w:t> </w:t>
      </w:r>
      <w:r>
        <w:rPr/>
        <w:t>claim</w:t>
      </w:r>
      <w:r>
        <w:rPr>
          <w:spacing w:val="-18"/>
        </w:rPr>
        <w:t> </w:t>
      </w:r>
      <w:r>
        <w:rPr/>
        <w:t>for</w:t>
      </w:r>
      <w:r>
        <w:rPr>
          <w:spacing w:val="-11"/>
        </w:rPr>
        <w:t> </w:t>
      </w:r>
      <w:r>
        <w:rPr/>
        <w:t>trial</w:t>
      </w:r>
      <w:r>
        <w:rPr>
          <w:spacing w:val="-5"/>
        </w:rPr>
        <w:t> </w:t>
      </w:r>
      <w:r>
        <w:rPr/>
        <w:t>or</w:t>
      </w:r>
      <w:r>
        <w:rPr>
          <w:spacing w:val="-14"/>
        </w:rPr>
        <w:t> </w:t>
      </w:r>
      <w:r>
        <w:rPr/>
        <w:t>appellate</w:t>
      </w:r>
      <w:r>
        <w:rPr>
          <w:spacing w:val="3"/>
        </w:rPr>
        <w:t> </w:t>
      </w:r>
      <w:r>
        <w:rPr>
          <w:spacing w:val="-9"/>
        </w:rPr>
        <w:t>purposes),</w:t>
      </w:r>
    </w:p>
    <w:p>
      <w:pPr>
        <w:spacing w:line="236" w:lineRule="exact" w:before="0"/>
        <w:ind w:left="1092" w:right="0" w:firstLine="0"/>
        <w:jc w:val="left"/>
        <w:rPr>
          <w:sz w:val="23"/>
        </w:rPr>
      </w:pPr>
      <w:r>
        <w:rPr/>
        <w:pict>
          <v:shape style="position:absolute;margin-left:377.279694pt;margin-top:-12.582674pt;width:124.1pt;height:12.75pt;mso-position-horizontal-relative:page;mso-position-vertical-relative:paragraph;z-index:-13312" type="#_x0000_t202" filled="false" stroked="false">
            <v:textbox inset="0,0,0,0">
              <w:txbxContent>
                <w:p>
                  <w:pPr>
                    <w:spacing w:line="255" w:lineRule="exact" w:before="0"/>
                    <w:ind w:left="0" w:right="0" w:firstLine="0"/>
                    <w:jc w:val="left"/>
                    <w:rPr>
                      <w:sz w:val="23"/>
                    </w:rPr>
                  </w:pPr>
                  <w:r>
                    <w:rPr>
                      <w:w w:val="95"/>
                      <w:sz w:val="23"/>
                    </w:rPr>
                    <w:t>makes</w:t>
                  </w:r>
                  <w:r>
                    <w:rPr>
                      <w:spacing w:val="-37"/>
                      <w:w w:val="95"/>
                      <w:sz w:val="23"/>
                    </w:rPr>
                    <w:t> </w:t>
                  </w:r>
                  <w:r>
                    <w:rPr>
                      <w:w w:val="95"/>
                      <w:sz w:val="23"/>
                    </w:rPr>
                    <w:t>more</w:t>
                  </w:r>
                  <w:r>
                    <w:rPr>
                      <w:spacing w:val="-31"/>
                      <w:w w:val="95"/>
                      <w:sz w:val="23"/>
                    </w:rPr>
                    <w:t> </w:t>
                  </w:r>
                  <w:r>
                    <w:rPr>
                      <w:w w:val="95"/>
                      <w:sz w:val="23"/>
                    </w:rPr>
                    <w:t>specific</w:t>
                  </w:r>
                  <w:r>
                    <w:rPr>
                      <w:spacing w:val="-25"/>
                      <w:w w:val="95"/>
                      <w:sz w:val="23"/>
                    </w:rPr>
                    <w:t> </w:t>
                  </w:r>
                  <w:r>
                    <w:rPr>
                      <w:w w:val="95"/>
                      <w:sz w:val="23"/>
                    </w:rPr>
                    <w:t>requests</w:t>
                  </w:r>
                </w:p>
              </w:txbxContent>
            </v:textbox>
            <w10:wrap type="none"/>
          </v:shape>
        </w:pict>
      </w:r>
      <w:r>
        <w:rPr/>
        <w:pict>
          <v:shape style="position:absolute;margin-left:323.578888pt;margin-top:-26.327379pt;width:54.9pt;height:29.65pt;mso-position-horizontal-relative:page;mso-position-vertical-relative:paragraph;z-index:-13288" type="#_x0000_t202" filled="false" stroked="false">
            <v:textbox inset="0,0,0,0">
              <w:txbxContent>
                <w:p>
                  <w:pPr>
                    <w:spacing w:line="592" w:lineRule="exact" w:before="0"/>
                    <w:ind w:left="0" w:right="0" w:firstLine="0"/>
                    <w:jc w:val="left"/>
                    <w:rPr>
                      <w:rFonts w:ascii="Arial" w:hAnsi="Arial"/>
                      <w:sz w:val="53"/>
                    </w:rPr>
                  </w:pPr>
                  <w:r>
                    <w:rPr>
                      <w:rFonts w:ascii="Arial" w:hAnsi="Arial"/>
                      <w:w w:val="105"/>
                      <w:sz w:val="47"/>
                    </w:rPr>
                    <w:t>■-</w:t>
                  </w:r>
                  <w:r>
                    <w:rPr>
                      <w:rFonts w:ascii="Arial" w:hAnsi="Arial"/>
                      <w:spacing w:val="-76"/>
                      <w:w w:val="105"/>
                      <w:sz w:val="47"/>
                    </w:rPr>
                    <w:t> </w:t>
                  </w:r>
                  <w:r>
                    <w:rPr>
                      <w:rFonts w:ascii="Arial" w:hAnsi="Arial"/>
                      <w:w w:val="105"/>
                      <w:sz w:val="47"/>
                    </w:rPr>
                    <w:t>-</w:t>
                  </w:r>
                  <w:r>
                    <w:rPr>
                      <w:rFonts w:ascii="Arial" w:hAnsi="Arial"/>
                      <w:spacing w:val="-65"/>
                      <w:w w:val="105"/>
                      <w:sz w:val="47"/>
                    </w:rPr>
                    <w:t> </w:t>
                  </w:r>
                  <w:r>
                    <w:rPr>
                      <w:rFonts w:ascii="Arial" w:hAnsi="Arial"/>
                      <w:spacing w:val="-19"/>
                      <w:w w:val="105"/>
                      <w:sz w:val="53"/>
                    </w:rPr>
                    <w:t>■</w:t>
                  </w:r>
                </w:p>
              </w:txbxContent>
            </v:textbox>
            <w10:wrap type="none"/>
          </v:shape>
        </w:pict>
      </w:r>
      <w:r>
        <w:rPr>
          <w:sz w:val="23"/>
        </w:rPr>
        <w:t>that derive from DPS' own grouping </w:t>
      </w:r>
      <w:r>
        <w:rPr>
          <w:sz w:val="24"/>
        </w:rPr>
        <w:t>of </w:t>
      </w:r>
      <w:r>
        <w:rPr>
          <w:sz w:val="23"/>
        </w:rPr>
        <w:t>hair fragments </w:t>
      </w:r>
      <w:r>
        <w:rPr>
          <w:rFonts w:ascii="Arial"/>
          <w:sz w:val="19"/>
        </w:rPr>
        <w:t>by </w:t>
      </w:r>
      <w:r>
        <w:rPr>
          <w:sz w:val="23"/>
        </w:rPr>
        <w:t>microscopic visual comparison.</w:t>
      </w:r>
    </w:p>
    <w:p>
      <w:pPr>
        <w:spacing w:after="0" w:line="236" w:lineRule="exact"/>
        <w:jc w:val="left"/>
        <w:rPr>
          <w:sz w:val="23"/>
        </w:rPr>
        <w:sectPr>
          <w:footerReference w:type="default" r:id="rId17"/>
          <w:pgSz w:w="12280" w:h="15800"/>
          <w:pgMar w:footer="1238" w:header="0" w:top="260" w:bottom="1420" w:left="880" w:right="1740"/>
          <w:pgNumType w:start="3"/>
        </w:sectPr>
      </w:pPr>
    </w:p>
    <w:p>
      <w:pPr>
        <w:pStyle w:val="BodyText"/>
        <w:spacing w:before="10"/>
        <w:rPr>
          <w:sz w:val="9"/>
        </w:rPr>
      </w:pPr>
    </w:p>
    <w:p>
      <w:pPr>
        <w:spacing w:before="92"/>
        <w:ind w:left="108" w:right="0" w:firstLine="0"/>
        <w:jc w:val="left"/>
        <w:rPr>
          <w:rFonts w:ascii="Arial"/>
          <w:sz w:val="24"/>
        </w:rPr>
      </w:pPr>
      <w:r>
        <w:rPr>
          <w:rFonts w:ascii="Arial"/>
          <w:w w:val="108"/>
          <w:sz w:val="24"/>
        </w:rPr>
        <w:t>"</w:t>
      </w:r>
    </w:p>
    <w:p>
      <w:pPr>
        <w:pStyle w:val="BodyText"/>
        <w:rPr>
          <w:rFonts w:ascii="Arial"/>
          <w:sz w:val="20"/>
        </w:rPr>
      </w:pPr>
    </w:p>
    <w:p>
      <w:pPr>
        <w:pStyle w:val="BodyText"/>
        <w:rPr>
          <w:rFonts w:ascii="Arial"/>
          <w:sz w:val="20"/>
        </w:rPr>
      </w:pPr>
    </w:p>
    <w:p>
      <w:pPr>
        <w:pStyle w:val="BodyText"/>
        <w:spacing w:before="9"/>
        <w:rPr>
          <w:rFonts w:ascii="Arial"/>
          <w:sz w:val="23"/>
        </w:rPr>
      </w:pPr>
    </w:p>
    <w:p>
      <w:pPr>
        <w:pStyle w:val="BodyText"/>
        <w:spacing w:line="511" w:lineRule="auto" w:before="91"/>
        <w:ind w:left="1213" w:right="405" w:firstLine="7"/>
      </w:pPr>
      <w:r>
        <w:rPr>
          <w:w w:val="105"/>
        </w:rPr>
        <w:t>fragments to conduct mitochondrial testing upon. The method of selection and the number of human hair fragments selected shall be determined by the Department."</w:t>
      </w:r>
    </w:p>
    <w:p>
      <w:pPr>
        <w:pStyle w:val="ListParagraph"/>
        <w:numPr>
          <w:ilvl w:val="0"/>
          <w:numId w:val="4"/>
        </w:numPr>
        <w:tabs>
          <w:tab w:pos="2575" w:val="left" w:leader="none"/>
          <w:tab w:pos="2576" w:val="left" w:leader="none"/>
        </w:tabs>
        <w:spacing w:line="240" w:lineRule="auto" w:before="7" w:after="0"/>
        <w:ind w:left="2575" w:right="0" w:hanging="677"/>
        <w:jc w:val="left"/>
        <w:rPr>
          <w:sz w:val="22"/>
        </w:rPr>
      </w:pPr>
      <w:r>
        <w:rPr>
          <w:w w:val="105"/>
          <w:sz w:val="22"/>
        </w:rPr>
        <w:t>Since</w:t>
      </w:r>
      <w:r>
        <w:rPr>
          <w:spacing w:val="-20"/>
          <w:w w:val="105"/>
          <w:sz w:val="22"/>
        </w:rPr>
        <w:t> </w:t>
      </w:r>
      <w:r>
        <w:rPr>
          <w:w w:val="105"/>
          <w:sz w:val="22"/>
        </w:rPr>
        <w:t>the</w:t>
      </w:r>
      <w:r>
        <w:rPr>
          <w:spacing w:val="-20"/>
          <w:w w:val="105"/>
          <w:sz w:val="22"/>
        </w:rPr>
        <w:t> </w:t>
      </w:r>
      <w:r>
        <w:rPr>
          <w:w w:val="105"/>
          <w:sz w:val="22"/>
        </w:rPr>
        <w:t>hearing,</w:t>
      </w:r>
      <w:r>
        <w:rPr>
          <w:spacing w:val="2"/>
          <w:w w:val="105"/>
          <w:sz w:val="22"/>
        </w:rPr>
        <w:t> </w:t>
      </w:r>
      <w:r>
        <w:rPr>
          <w:w w:val="105"/>
          <w:sz w:val="22"/>
        </w:rPr>
        <w:t>the</w:t>
      </w:r>
      <w:r>
        <w:rPr>
          <w:spacing w:val="-17"/>
          <w:w w:val="105"/>
          <w:sz w:val="22"/>
        </w:rPr>
        <w:t> </w:t>
      </w:r>
      <w:r>
        <w:rPr>
          <w:w w:val="105"/>
          <w:sz w:val="22"/>
        </w:rPr>
        <w:t>defense</w:t>
      </w:r>
      <w:r>
        <w:rPr>
          <w:spacing w:val="3"/>
          <w:w w:val="105"/>
          <w:sz w:val="22"/>
        </w:rPr>
        <w:t> </w:t>
      </w:r>
      <w:r>
        <w:rPr>
          <w:w w:val="105"/>
          <w:sz w:val="22"/>
        </w:rPr>
        <w:t>obtained,</w:t>
      </w:r>
      <w:r>
        <w:rPr>
          <w:spacing w:val="5"/>
          <w:w w:val="105"/>
          <w:sz w:val="22"/>
        </w:rPr>
        <w:t> </w:t>
      </w:r>
      <w:r>
        <w:rPr>
          <w:w w:val="105"/>
          <w:sz w:val="22"/>
        </w:rPr>
        <w:t>pursuant</w:t>
      </w:r>
      <w:r>
        <w:rPr>
          <w:spacing w:val="4"/>
          <w:w w:val="105"/>
          <w:sz w:val="22"/>
        </w:rPr>
        <w:t> </w:t>
      </w:r>
      <w:r>
        <w:rPr>
          <w:w w:val="105"/>
          <w:sz w:val="22"/>
        </w:rPr>
        <w:t>to</w:t>
      </w:r>
      <w:r>
        <w:rPr>
          <w:spacing w:val="-12"/>
          <w:w w:val="105"/>
          <w:sz w:val="22"/>
        </w:rPr>
        <w:t> </w:t>
      </w:r>
      <w:r>
        <w:rPr>
          <w:w w:val="105"/>
          <w:sz w:val="22"/>
        </w:rPr>
        <w:t>SDT</w:t>
      </w:r>
      <w:r>
        <w:rPr>
          <w:spacing w:val="-7"/>
          <w:w w:val="105"/>
          <w:sz w:val="22"/>
        </w:rPr>
        <w:t> </w:t>
      </w:r>
      <w:r>
        <w:rPr>
          <w:w w:val="105"/>
          <w:sz w:val="22"/>
        </w:rPr>
        <w:t>with materials</w:t>
      </w:r>
    </w:p>
    <w:p>
      <w:pPr>
        <w:pStyle w:val="BodyText"/>
        <w:spacing w:before="2"/>
        <w:rPr>
          <w:sz w:val="25"/>
        </w:rPr>
      </w:pPr>
    </w:p>
    <w:p>
      <w:pPr>
        <w:pStyle w:val="BodyText"/>
        <w:ind w:left="1198"/>
      </w:pPr>
      <w:r>
        <w:rPr>
          <w:w w:val="105"/>
        </w:rPr>
        <w:t>returned to the Court Clerk's file, the scientific bench notes and worksheets that underpin</w:t>
      </w:r>
    </w:p>
    <w:p>
      <w:pPr>
        <w:tabs>
          <w:tab w:pos="1052" w:val="left" w:leader="none"/>
        </w:tabs>
        <w:spacing w:line="146" w:lineRule="exact" w:before="139"/>
        <w:ind w:left="0" w:right="686" w:firstLine="0"/>
        <w:jc w:val="right"/>
        <w:rPr>
          <w:rFonts w:ascii="Courier New"/>
          <w:sz w:val="14"/>
        </w:rPr>
      </w:pPr>
      <w:r>
        <w:rPr/>
        <w:drawing>
          <wp:anchor distT="0" distB="0" distL="0" distR="0" allowOverlap="1" layoutInCell="1" locked="0" behindDoc="1" simplePos="0" relativeHeight="268422215">
            <wp:simplePos x="0" y="0"/>
            <wp:positionH relativeFrom="page">
              <wp:posOffset>1525388</wp:posOffset>
            </wp:positionH>
            <wp:positionV relativeFrom="paragraph">
              <wp:posOffset>177519</wp:posOffset>
            </wp:positionV>
            <wp:extent cx="964044" cy="182916"/>
            <wp:effectExtent l="0" t="0" r="0" b="0"/>
            <wp:wrapNone/>
            <wp:docPr id="21" name="image15.png" descr=""/>
            <wp:cNvGraphicFramePr>
              <a:graphicFrameLocks noChangeAspect="1"/>
            </wp:cNvGraphicFramePr>
            <a:graphic>
              <a:graphicData uri="http://schemas.openxmlformats.org/drawingml/2006/picture">
                <pic:pic>
                  <pic:nvPicPr>
                    <pic:cNvPr id="22" name="image15.png"/>
                    <pic:cNvPicPr/>
                  </pic:nvPicPr>
                  <pic:blipFill>
                    <a:blip r:embed="rId22" cstate="print"/>
                    <a:stretch>
                      <a:fillRect/>
                    </a:stretch>
                  </pic:blipFill>
                  <pic:spPr>
                    <a:xfrm>
                      <a:off x="0" y="0"/>
                      <a:ext cx="964044" cy="182916"/>
                    </a:xfrm>
                    <a:prstGeom prst="rect">
                      <a:avLst/>
                    </a:prstGeom>
                  </pic:spPr>
                </pic:pic>
              </a:graphicData>
            </a:graphic>
          </wp:anchor>
        </w:drawing>
      </w:r>
      <w:r>
        <w:rPr>
          <w:rFonts w:ascii="Courier New"/>
          <w:w w:val="110"/>
          <w:sz w:val="14"/>
        </w:rPr>
        <w:t>.</w:t>
        <w:tab/>
      </w:r>
      <w:r>
        <w:rPr>
          <w:rFonts w:ascii="Courier New"/>
          <w:spacing w:val="4"/>
          <w:w w:val="105"/>
          <w:sz w:val="14"/>
        </w:rPr>
        <w:t>..</w:t>
      </w:r>
    </w:p>
    <w:p>
      <w:pPr>
        <w:pStyle w:val="BodyText"/>
        <w:tabs>
          <w:tab w:pos="3051" w:val="left" w:leader="none"/>
        </w:tabs>
        <w:spacing w:line="263" w:lineRule="exact"/>
        <w:ind w:left="1193"/>
      </w:pPr>
      <w:r>
        <w:rPr>
          <w:w w:val="105"/>
          <w:position w:val="2"/>
        </w:rPr>
        <w:t>the</w:t>
        <w:tab/>
      </w:r>
      <w:r>
        <w:rPr>
          <w:w w:val="105"/>
        </w:rPr>
        <w:t>Certificate of Analysis. Those materials were attached as an</w:t>
      </w:r>
      <w:r>
        <w:rPr>
          <w:spacing w:val="-37"/>
          <w:w w:val="105"/>
        </w:rPr>
        <w:t> </w:t>
      </w:r>
      <w:r>
        <w:rPr>
          <w:w w:val="105"/>
        </w:rPr>
        <w:t>Exhibit</w:t>
      </w:r>
    </w:p>
    <w:p>
      <w:pPr>
        <w:pStyle w:val="BodyText"/>
        <w:spacing w:before="2"/>
        <w:rPr>
          <w:sz w:val="15"/>
        </w:rPr>
      </w:pPr>
    </w:p>
    <w:p>
      <w:pPr>
        <w:spacing w:after="0"/>
        <w:rPr>
          <w:sz w:val="15"/>
        </w:rPr>
        <w:sectPr>
          <w:pgSz w:w="12280" w:h="15800"/>
          <w:pgMar w:header="0" w:footer="1238" w:top="260" w:bottom="1460" w:left="880" w:right="1740"/>
        </w:sectPr>
      </w:pPr>
    </w:p>
    <w:p>
      <w:pPr>
        <w:pStyle w:val="BodyText"/>
        <w:spacing w:line="506" w:lineRule="auto" w:before="91"/>
        <w:ind w:left="1179" w:right="-9" w:firstLine="9"/>
      </w:pPr>
      <w:r>
        <w:rPr/>
        <w:pict>
          <v:rect style="position:absolute;margin-left:167.192009pt;margin-top:32.463063pt;width:38.434946pt;height:10.322074pt;mso-position-horizontal-relative:page;mso-position-vertical-relative:paragraph;z-index:-13168" filled="true" fillcolor="#000000" stroked="false">
            <v:fill type="solid"/>
            <w10:wrap type="none"/>
          </v:rect>
        </w:pict>
      </w:r>
      <w:r>
        <w:rPr/>
        <w:pict>
          <v:rect style="position:absolute;margin-left:211.392206pt;margin-top:32.943162pt;width:41.317567pt;height:10.802171pt;mso-position-horizontal-relative:page;mso-position-vertical-relative:paragraph;z-index:-13144" filled="true" fillcolor="#000000" stroked="false">
            <v:fill type="solid"/>
            <w10:wrap type="none"/>
          </v:rect>
        </w:pict>
      </w:r>
      <w:r>
        <w:rPr>
          <w:w w:val="105"/>
        </w:rPr>
        <w:t>to </w:t>
      </w:r>
      <w:r>
        <w:rPr>
          <w:w w:val="105"/>
          <w:u w:val="thick"/>
        </w:rPr>
        <w:t>Defendant's Notice</w:t>
      </w:r>
      <w:r>
        <w:rPr>
          <w:spacing w:val="-31"/>
          <w:w w:val="105"/>
          <w:u w:val="thick"/>
        </w:rPr>
        <w:t> </w:t>
      </w:r>
      <w:r>
        <w:rPr>
          <w:w w:val="105"/>
          <w:u w:val="thick"/>
        </w:rPr>
        <w:t>of</w:t>
      </w:r>
      <w:r>
        <w:rPr>
          <w:w w:val="105"/>
        </w:rPr>
        <w:t> items is</w:t>
      </w:r>
      <w:r>
        <w:rPr>
          <w:spacing w:val="-4"/>
          <w:w w:val="105"/>
        </w:rPr>
        <w:t> </w:t>
      </w:r>
      <w:r>
        <w:rPr>
          <w:w w:val="105"/>
        </w:rPr>
        <w:t>dated</w:t>
      </w:r>
    </w:p>
    <w:p>
      <w:pPr>
        <w:pStyle w:val="BodyText"/>
        <w:spacing w:line="489" w:lineRule="auto" w:before="94"/>
        <w:ind w:left="776" w:right="441" w:hanging="758"/>
      </w:pPr>
      <w:r>
        <w:rPr/>
        <w:br w:type="column"/>
      </w:r>
      <w:r>
        <w:rPr>
          <w:position w:val="-4"/>
        </w:rPr>
        <w:drawing>
          <wp:inline distT="0" distB="0" distL="0" distR="0">
            <wp:extent cx="1195903" cy="170722"/>
            <wp:effectExtent l="0" t="0" r="0" b="0"/>
            <wp:docPr id="23" name="image16.png" descr=""/>
            <wp:cNvGraphicFramePr>
              <a:graphicFrameLocks noChangeAspect="1"/>
            </wp:cNvGraphicFramePr>
            <a:graphic>
              <a:graphicData uri="http://schemas.openxmlformats.org/drawingml/2006/picture">
                <pic:pic>
                  <pic:nvPicPr>
                    <pic:cNvPr id="24" name="image16.png"/>
                    <pic:cNvPicPr/>
                  </pic:nvPicPr>
                  <pic:blipFill>
                    <a:blip r:embed="rId23" cstate="print"/>
                    <a:stretch>
                      <a:fillRect/>
                    </a:stretch>
                  </pic:blipFill>
                  <pic:spPr>
                    <a:xfrm>
                      <a:off x="0" y="0"/>
                      <a:ext cx="1195903" cy="170722"/>
                    </a:xfrm>
                    <a:prstGeom prst="rect">
                      <a:avLst/>
                    </a:prstGeom>
                  </pic:spPr>
                </pic:pic>
              </a:graphicData>
            </a:graphic>
          </wp:inline>
        </w:drawing>
      </w:r>
      <w:r>
        <w:rPr>
          <w:position w:val="-4"/>
        </w:rPr>
      </w:r>
      <w:r>
        <w:rPr>
          <w:w w:val="105"/>
          <w:u w:val="thick"/>
        </w:rPr>
        <w:t>Letter to DFS.</w:t>
      </w:r>
      <w:r>
        <w:rPr>
          <w:w w:val="105"/>
        </w:rPr>
        <w:t> The cover letter for the The defense obtained the materials after that date</w:t>
      </w:r>
      <w:r>
        <w:rPr>
          <w:spacing w:val="-22"/>
          <w:w w:val="105"/>
        </w:rPr>
        <w:t> </w:t>
      </w:r>
      <w:r>
        <w:rPr>
          <w:w w:val="105"/>
        </w:rPr>
        <w:t>and</w:t>
      </w:r>
    </w:p>
    <w:p>
      <w:pPr>
        <w:spacing w:after="0" w:line="489" w:lineRule="auto"/>
        <w:sectPr>
          <w:type w:val="continuous"/>
          <w:pgSz w:w="12280" w:h="15800"/>
          <w:pgMar w:top="0" w:bottom="1460" w:left="880" w:right="1740"/>
          <w:cols w:num="2" w:equalWidth="0">
            <w:col w:w="3423" w:space="40"/>
            <w:col w:w="6197"/>
          </w:cols>
        </w:sectPr>
      </w:pPr>
    </w:p>
    <w:p>
      <w:pPr>
        <w:pStyle w:val="BodyText"/>
        <w:spacing w:before="12"/>
        <w:ind w:left="1174"/>
      </w:pPr>
      <w:r>
        <w:rPr/>
        <w:pict>
          <v:line style="position:absolute;mso-position-horizontal-relative:page;mso-position-vertical-relative:page;z-index:1696" from="21.619658pt,94.098909pt" to="21.619658pt,13.442701pt" stroked="true" strokeweight=".480437pt" strokecolor="#000000">
            <v:stroke dashstyle="solid"/>
            <w10:wrap type="none"/>
          </v:line>
        </w:pict>
      </w:r>
      <w:r>
        <w:rPr/>
        <w:pict>
          <v:line style="position:absolute;mso-position-horizontal-relative:page;mso-position-vertical-relative:page;z-index:1720" from="599.585144pt,777.756288pt" to="599.585144pt,16.32328pt" stroked="true" strokeweight=".480437pt" strokecolor="#000000">
            <v:stroke dashstyle="solid"/>
            <w10:wrap type="none"/>
          </v:line>
        </w:pict>
      </w:r>
      <w:r>
        <w:rPr/>
        <w:pict>
          <v:shape style="position:absolute;margin-left:420.86203pt;margin-top:1.50783pt;width:84.6pt;height:11.45pt;mso-position-horizontal-relative:page;mso-position-vertical-relative:paragraph;z-index:1792" coordorigin="8417,30" coordsize="1692,229" path="m9378,30l8417,30,8417,241,9378,241,9378,30m10108,52l9436,52,9436,258,10108,258,10108,52e" filled="true" fillcolor="#000000" stroked="false">
            <v:path arrowok="t"/>
            <v:fill type="solid"/>
            <w10:wrap type="none"/>
          </v:shape>
        </w:pict>
      </w:r>
      <w:r>
        <w:rPr>
          <w:w w:val="105"/>
        </w:rPr>
        <w:t>was able to review them closely, with assistance of a DNA expert, on</w:t>
      </w:r>
    </w:p>
    <w:p>
      <w:pPr>
        <w:pStyle w:val="BodyText"/>
        <w:spacing w:before="2"/>
        <w:rPr>
          <w:sz w:val="25"/>
        </w:rPr>
      </w:pPr>
    </w:p>
    <w:p>
      <w:pPr>
        <w:pStyle w:val="BodyText"/>
        <w:tabs>
          <w:tab w:pos="1744" w:val="left" w:leader="none"/>
        </w:tabs>
        <w:ind w:left="1099"/>
      </w:pPr>
      <w:r>
        <w:rPr>
          <w:w w:val="105"/>
        </w:rPr>
        <w:t>-</w:t>
        <w:tab/>
        <w:t>and</w:t>
      </w:r>
      <w:r>
        <w:rPr>
          <w:spacing w:val="-4"/>
          <w:w w:val="105"/>
        </w:rPr>
        <w:t> </w:t>
      </w:r>
      <w:r>
        <w:rPr>
          <w:w w:val="105"/>
        </w:rPr>
        <w:t>the</w:t>
      </w:r>
      <w:r>
        <w:rPr>
          <w:spacing w:val="-7"/>
          <w:w w:val="105"/>
        </w:rPr>
        <w:t> </w:t>
      </w:r>
      <w:r>
        <w:rPr>
          <w:w w:val="105"/>
        </w:rPr>
        <w:t>defense</w:t>
      </w:r>
      <w:r>
        <w:rPr>
          <w:spacing w:val="-4"/>
          <w:w w:val="105"/>
        </w:rPr>
        <w:t> </w:t>
      </w:r>
      <w:r>
        <w:rPr>
          <w:w w:val="105"/>
        </w:rPr>
        <w:t>thereafter</w:t>
      </w:r>
      <w:r>
        <w:rPr>
          <w:spacing w:val="5"/>
          <w:w w:val="105"/>
        </w:rPr>
        <w:t> </w:t>
      </w:r>
      <w:r>
        <w:rPr>
          <w:w w:val="105"/>
        </w:rPr>
        <w:t>sent</w:t>
      </w:r>
      <w:r>
        <w:rPr>
          <w:spacing w:val="-3"/>
          <w:w w:val="105"/>
        </w:rPr>
        <w:t> </w:t>
      </w:r>
      <w:r>
        <w:rPr>
          <w:w w:val="105"/>
        </w:rPr>
        <w:t>a</w:t>
      </w:r>
      <w:r>
        <w:rPr>
          <w:spacing w:val="-13"/>
          <w:w w:val="105"/>
        </w:rPr>
        <w:t> </w:t>
      </w:r>
      <w:r>
        <w:rPr>
          <w:w w:val="105"/>
        </w:rPr>
        <w:t>letter</w:t>
      </w:r>
      <w:r>
        <w:rPr>
          <w:spacing w:val="-2"/>
          <w:w w:val="105"/>
        </w:rPr>
        <w:t> </w:t>
      </w:r>
      <w:r>
        <w:rPr>
          <w:w w:val="105"/>
        </w:rPr>
        <w:t>to</w:t>
      </w:r>
      <w:r>
        <w:rPr>
          <w:spacing w:val="-7"/>
          <w:w w:val="105"/>
        </w:rPr>
        <w:t> </w:t>
      </w:r>
      <w:r>
        <w:rPr>
          <w:w w:val="105"/>
        </w:rPr>
        <w:t>DFS</w:t>
      </w:r>
      <w:r>
        <w:rPr>
          <w:spacing w:val="1"/>
          <w:w w:val="105"/>
        </w:rPr>
        <w:t> </w:t>
      </w:r>
      <w:r>
        <w:rPr>
          <w:w w:val="105"/>
        </w:rPr>
        <w:t>to</w:t>
      </w:r>
      <w:r>
        <w:rPr>
          <w:spacing w:val="-13"/>
          <w:w w:val="105"/>
        </w:rPr>
        <w:t> </w:t>
      </w:r>
      <w:r>
        <w:rPr>
          <w:w w:val="105"/>
        </w:rPr>
        <w:t>request</w:t>
      </w:r>
      <w:r>
        <w:rPr>
          <w:spacing w:val="-6"/>
          <w:w w:val="105"/>
        </w:rPr>
        <w:t> </w:t>
      </w:r>
      <w:r>
        <w:rPr>
          <w:w w:val="105"/>
        </w:rPr>
        <w:t>certain</w:t>
      </w:r>
      <w:r>
        <w:rPr>
          <w:spacing w:val="3"/>
          <w:w w:val="105"/>
        </w:rPr>
        <w:t> </w:t>
      </w:r>
      <w:r>
        <w:rPr>
          <w:w w:val="105"/>
        </w:rPr>
        <w:t>testing.</w:t>
      </w:r>
    </w:p>
    <w:p>
      <w:pPr>
        <w:pStyle w:val="BodyText"/>
        <w:spacing w:before="6"/>
        <w:rPr>
          <w:sz w:val="23"/>
        </w:rPr>
      </w:pPr>
    </w:p>
    <w:p>
      <w:pPr>
        <w:pStyle w:val="ListParagraph"/>
        <w:numPr>
          <w:ilvl w:val="0"/>
          <w:numId w:val="4"/>
        </w:numPr>
        <w:tabs>
          <w:tab w:pos="2524" w:val="left" w:leader="none"/>
          <w:tab w:pos="2525" w:val="left" w:leader="none"/>
        </w:tabs>
        <w:spacing w:line="511" w:lineRule="auto" w:before="0" w:after="0"/>
        <w:ind w:left="1143" w:right="308" w:firstLine="706"/>
        <w:jc w:val="left"/>
        <w:rPr>
          <w:sz w:val="22"/>
        </w:rPr>
      </w:pPr>
      <w:r>
        <w:rPr>
          <w:w w:val="105"/>
          <w:sz w:val="22"/>
        </w:rPr>
        <w:t>Those bench notes and worksheets make clear that, through microscopic evaluation, DFS</w:t>
      </w:r>
      <w:r>
        <w:rPr>
          <w:spacing w:val="-11"/>
          <w:w w:val="105"/>
          <w:sz w:val="22"/>
        </w:rPr>
        <w:t> </w:t>
      </w:r>
      <w:r>
        <w:rPr>
          <w:w w:val="105"/>
          <w:sz w:val="22"/>
        </w:rPr>
        <w:t>was</w:t>
      </w:r>
      <w:r>
        <w:rPr>
          <w:spacing w:val="-10"/>
          <w:w w:val="105"/>
          <w:sz w:val="22"/>
        </w:rPr>
        <w:t> </w:t>
      </w:r>
      <w:r>
        <w:rPr>
          <w:w w:val="105"/>
          <w:sz w:val="22"/>
        </w:rPr>
        <w:t>able</w:t>
      </w:r>
      <w:r>
        <w:rPr>
          <w:spacing w:val="-7"/>
          <w:w w:val="105"/>
          <w:sz w:val="22"/>
        </w:rPr>
        <w:t> </w:t>
      </w:r>
      <w:r>
        <w:rPr>
          <w:w w:val="105"/>
          <w:sz w:val="22"/>
        </w:rPr>
        <w:t>to</w:t>
      </w:r>
      <w:r>
        <w:rPr>
          <w:spacing w:val="-10"/>
          <w:w w:val="105"/>
          <w:sz w:val="22"/>
        </w:rPr>
        <w:t> </w:t>
      </w:r>
      <w:r>
        <w:rPr>
          <w:w w:val="105"/>
          <w:sz w:val="22"/>
        </w:rPr>
        <w:t>broadly</w:t>
      </w:r>
      <w:r>
        <w:rPr>
          <w:spacing w:val="-4"/>
          <w:w w:val="105"/>
          <w:sz w:val="22"/>
        </w:rPr>
        <w:t> </w:t>
      </w:r>
      <w:r>
        <w:rPr>
          <w:w w:val="105"/>
          <w:sz w:val="22"/>
        </w:rPr>
        <w:t>distinguish among</w:t>
      </w:r>
      <w:r>
        <w:rPr>
          <w:spacing w:val="-7"/>
          <w:w w:val="105"/>
          <w:sz w:val="22"/>
        </w:rPr>
        <w:t> </w:t>
      </w:r>
      <w:r>
        <w:rPr>
          <w:w w:val="105"/>
          <w:sz w:val="22"/>
        </w:rPr>
        <w:t>the</w:t>
      </w:r>
      <w:r>
        <w:rPr>
          <w:spacing w:val="-19"/>
          <w:w w:val="105"/>
          <w:sz w:val="22"/>
        </w:rPr>
        <w:t> </w:t>
      </w:r>
      <w:r>
        <w:rPr>
          <w:w w:val="105"/>
          <w:sz w:val="22"/>
        </w:rPr>
        <w:t>approximately</w:t>
      </w:r>
      <w:r>
        <w:rPr>
          <w:spacing w:val="11"/>
          <w:w w:val="105"/>
          <w:sz w:val="22"/>
        </w:rPr>
        <w:t> </w:t>
      </w:r>
      <w:r>
        <w:rPr>
          <w:w w:val="105"/>
          <w:sz w:val="22"/>
        </w:rPr>
        <w:t>49</w:t>
      </w:r>
      <w:r>
        <w:rPr>
          <w:spacing w:val="-12"/>
          <w:w w:val="105"/>
          <w:sz w:val="22"/>
        </w:rPr>
        <w:t> </w:t>
      </w:r>
      <w:r>
        <w:rPr>
          <w:w w:val="105"/>
          <w:sz w:val="22"/>
        </w:rPr>
        <w:t>human</w:t>
      </w:r>
      <w:r>
        <w:rPr>
          <w:spacing w:val="-13"/>
          <w:w w:val="105"/>
          <w:sz w:val="22"/>
        </w:rPr>
        <w:t> </w:t>
      </w:r>
      <w:r>
        <w:rPr>
          <w:w w:val="105"/>
          <w:sz w:val="22"/>
        </w:rPr>
        <w:t>hair fragments</w:t>
      </w:r>
      <w:r>
        <w:rPr>
          <w:spacing w:val="2"/>
          <w:w w:val="105"/>
          <w:sz w:val="22"/>
        </w:rPr>
        <w:t> </w:t>
      </w:r>
      <w:r>
        <w:rPr>
          <w:w w:val="105"/>
          <w:sz w:val="22"/>
        </w:rPr>
        <w:t>in</w:t>
      </w:r>
      <w:r>
        <w:rPr>
          <w:spacing w:val="-5"/>
          <w:w w:val="105"/>
          <w:sz w:val="22"/>
        </w:rPr>
        <w:t> </w:t>
      </w:r>
      <w:r>
        <w:rPr>
          <w:w w:val="105"/>
          <w:sz w:val="22"/>
        </w:rPr>
        <w:t>Item</w:t>
      </w:r>
      <w:r>
        <w:rPr>
          <w:spacing w:val="-7"/>
          <w:w w:val="105"/>
          <w:sz w:val="22"/>
        </w:rPr>
        <w:t> </w:t>
      </w:r>
      <w:r>
        <w:rPr>
          <w:w w:val="105"/>
          <w:sz w:val="22"/>
        </w:rPr>
        <w:t>#25</w:t>
      </w:r>
      <w:r>
        <w:rPr>
          <w:spacing w:val="-7"/>
          <w:w w:val="105"/>
          <w:sz w:val="22"/>
        </w:rPr>
        <w:t> </w:t>
      </w:r>
      <w:r>
        <w:rPr>
          <w:w w:val="105"/>
          <w:sz w:val="22"/>
        </w:rPr>
        <w:t>and</w:t>
      </w:r>
      <w:r>
        <w:rPr>
          <w:spacing w:val="2"/>
          <w:w w:val="105"/>
          <w:sz w:val="22"/>
        </w:rPr>
        <w:t> </w:t>
      </w:r>
      <w:r>
        <w:rPr>
          <w:w w:val="105"/>
          <w:sz w:val="22"/>
        </w:rPr>
        <w:t>among</w:t>
      </w:r>
      <w:r>
        <w:rPr>
          <w:spacing w:val="-2"/>
          <w:w w:val="105"/>
          <w:sz w:val="22"/>
        </w:rPr>
        <w:t> </w:t>
      </w:r>
      <w:r>
        <w:rPr>
          <w:w w:val="105"/>
          <w:sz w:val="22"/>
        </w:rPr>
        <w:t>the</w:t>
      </w:r>
      <w:r>
        <w:rPr>
          <w:spacing w:val="-10"/>
          <w:w w:val="105"/>
          <w:sz w:val="22"/>
        </w:rPr>
        <w:t> </w:t>
      </w:r>
      <w:r>
        <w:rPr>
          <w:w w:val="105"/>
          <w:sz w:val="22"/>
        </w:rPr>
        <w:t>42</w:t>
      </w:r>
      <w:r>
        <w:rPr>
          <w:spacing w:val="-13"/>
          <w:w w:val="105"/>
          <w:sz w:val="22"/>
        </w:rPr>
        <w:t> </w:t>
      </w:r>
      <w:r>
        <w:rPr>
          <w:w w:val="105"/>
          <w:sz w:val="22"/>
        </w:rPr>
        <w:t>human</w:t>
      </w:r>
      <w:r>
        <w:rPr>
          <w:spacing w:val="-4"/>
          <w:w w:val="105"/>
          <w:sz w:val="22"/>
        </w:rPr>
        <w:t> </w:t>
      </w:r>
      <w:r>
        <w:rPr>
          <w:w w:val="105"/>
          <w:sz w:val="22"/>
        </w:rPr>
        <w:t>hair</w:t>
      </w:r>
      <w:r>
        <w:rPr>
          <w:spacing w:val="-16"/>
          <w:w w:val="105"/>
          <w:sz w:val="22"/>
        </w:rPr>
        <w:t> </w:t>
      </w:r>
      <w:r>
        <w:rPr>
          <w:w w:val="105"/>
          <w:sz w:val="22"/>
        </w:rPr>
        <w:t>fragments</w:t>
      </w:r>
      <w:r>
        <w:rPr>
          <w:spacing w:val="10"/>
          <w:w w:val="105"/>
          <w:sz w:val="22"/>
        </w:rPr>
        <w:t> </w:t>
      </w:r>
      <w:r>
        <w:rPr>
          <w:w w:val="105"/>
          <w:sz w:val="22"/>
        </w:rPr>
        <w:t>in</w:t>
      </w:r>
      <w:r>
        <w:rPr>
          <w:spacing w:val="-5"/>
          <w:w w:val="105"/>
          <w:sz w:val="22"/>
        </w:rPr>
        <w:t> </w:t>
      </w:r>
      <w:r>
        <w:rPr>
          <w:w w:val="105"/>
          <w:sz w:val="22"/>
        </w:rPr>
        <w:t>Item</w:t>
      </w:r>
      <w:r>
        <w:rPr>
          <w:spacing w:val="-13"/>
          <w:w w:val="105"/>
          <w:sz w:val="22"/>
        </w:rPr>
        <w:t> </w:t>
      </w:r>
      <w:r>
        <w:rPr>
          <w:w w:val="105"/>
          <w:sz w:val="22"/>
        </w:rPr>
        <w:t>#38.</w:t>
      </w:r>
    </w:p>
    <w:p>
      <w:pPr>
        <w:pStyle w:val="ListParagraph"/>
        <w:numPr>
          <w:ilvl w:val="0"/>
          <w:numId w:val="4"/>
        </w:numPr>
        <w:tabs>
          <w:tab w:pos="2514" w:val="left" w:leader="none"/>
          <w:tab w:pos="2515" w:val="left" w:leader="none"/>
        </w:tabs>
        <w:spacing w:line="252" w:lineRule="exact" w:before="0" w:after="0"/>
        <w:ind w:left="2514" w:right="0" w:hanging="686"/>
        <w:jc w:val="left"/>
        <w:rPr>
          <w:sz w:val="22"/>
        </w:rPr>
      </w:pPr>
      <w:r>
        <w:rPr>
          <w:w w:val="105"/>
          <w:sz w:val="22"/>
        </w:rPr>
        <w:t>As</w:t>
      </w:r>
      <w:r>
        <w:rPr>
          <w:spacing w:val="-20"/>
          <w:w w:val="105"/>
          <w:sz w:val="22"/>
        </w:rPr>
        <w:t> </w:t>
      </w:r>
      <w:r>
        <w:rPr>
          <w:w w:val="105"/>
          <w:sz w:val="22"/>
        </w:rPr>
        <w:t>for</w:t>
      </w:r>
      <w:r>
        <w:rPr>
          <w:spacing w:val="-13"/>
          <w:w w:val="105"/>
          <w:sz w:val="22"/>
        </w:rPr>
        <w:t> </w:t>
      </w:r>
      <w:r>
        <w:rPr>
          <w:b/>
          <w:w w:val="105"/>
          <w:sz w:val="23"/>
        </w:rPr>
        <w:t>Item</w:t>
      </w:r>
      <w:r>
        <w:rPr>
          <w:b/>
          <w:spacing w:val="-8"/>
          <w:w w:val="105"/>
          <w:sz w:val="23"/>
        </w:rPr>
        <w:t> </w:t>
      </w:r>
      <w:r>
        <w:rPr>
          <w:rFonts w:ascii="Arial"/>
          <w:b/>
          <w:w w:val="105"/>
          <w:sz w:val="23"/>
        </w:rPr>
        <w:t>#25,</w:t>
      </w:r>
      <w:r>
        <w:rPr>
          <w:rFonts w:ascii="Arial"/>
          <w:b/>
          <w:spacing w:val="-23"/>
          <w:w w:val="105"/>
          <w:sz w:val="23"/>
        </w:rPr>
        <w:t> </w:t>
      </w:r>
      <w:r>
        <w:rPr>
          <w:w w:val="105"/>
          <w:sz w:val="22"/>
        </w:rPr>
        <w:t>the</w:t>
      </w:r>
      <w:r>
        <w:rPr>
          <w:spacing w:val="-11"/>
          <w:w w:val="105"/>
          <w:sz w:val="22"/>
        </w:rPr>
        <w:t> </w:t>
      </w:r>
      <w:r>
        <w:rPr>
          <w:w w:val="105"/>
          <w:sz w:val="22"/>
        </w:rPr>
        <w:t>bench</w:t>
      </w:r>
      <w:r>
        <w:rPr>
          <w:spacing w:val="-15"/>
          <w:w w:val="105"/>
          <w:sz w:val="22"/>
        </w:rPr>
        <w:t> </w:t>
      </w:r>
      <w:r>
        <w:rPr>
          <w:w w:val="105"/>
          <w:sz w:val="22"/>
        </w:rPr>
        <w:t>notes</w:t>
      </w:r>
      <w:r>
        <w:rPr>
          <w:spacing w:val="8"/>
          <w:w w:val="105"/>
          <w:sz w:val="22"/>
        </w:rPr>
        <w:t> </w:t>
      </w:r>
      <w:r>
        <w:rPr>
          <w:w w:val="105"/>
          <w:sz w:val="22"/>
        </w:rPr>
        <w:t>(pages</w:t>
      </w:r>
      <w:r>
        <w:rPr>
          <w:spacing w:val="-5"/>
          <w:w w:val="105"/>
          <w:sz w:val="22"/>
        </w:rPr>
        <w:t> </w:t>
      </w:r>
      <w:r>
        <w:rPr>
          <w:w w:val="105"/>
          <w:sz w:val="22"/>
        </w:rPr>
        <w:t>13-19)</w:t>
      </w:r>
      <w:r>
        <w:rPr>
          <w:spacing w:val="-3"/>
          <w:w w:val="105"/>
          <w:sz w:val="22"/>
        </w:rPr>
        <w:t> </w:t>
      </w:r>
      <w:r>
        <w:rPr>
          <w:w w:val="105"/>
          <w:sz w:val="22"/>
        </w:rPr>
        <w:t>reflect</w:t>
      </w:r>
      <w:r>
        <w:rPr>
          <w:spacing w:val="4"/>
          <w:w w:val="105"/>
          <w:sz w:val="22"/>
        </w:rPr>
        <w:t> </w:t>
      </w:r>
      <w:r>
        <w:rPr>
          <w:w w:val="105"/>
          <w:sz w:val="22"/>
        </w:rPr>
        <w:t>that</w:t>
      </w:r>
      <w:r>
        <w:rPr>
          <w:spacing w:val="-4"/>
          <w:w w:val="105"/>
          <w:sz w:val="22"/>
        </w:rPr>
        <w:t> </w:t>
      </w:r>
      <w:r>
        <w:rPr>
          <w:w w:val="105"/>
          <w:sz w:val="22"/>
        </w:rPr>
        <w:t>of the</w:t>
      </w:r>
    </w:p>
    <w:p>
      <w:pPr>
        <w:pStyle w:val="BodyText"/>
        <w:spacing w:before="7"/>
        <w:rPr>
          <w:sz w:val="24"/>
        </w:rPr>
      </w:pPr>
    </w:p>
    <w:p>
      <w:pPr>
        <w:pStyle w:val="BodyText"/>
        <w:spacing w:line="506" w:lineRule="auto"/>
        <w:ind w:left="1117" w:right="227" w:firstLine="27"/>
      </w:pPr>
      <w:r>
        <w:rPr>
          <w:w w:val="105"/>
        </w:rPr>
        <w:t>approximately 49 human hair fragments,2 DFS grouped those hair fragments into three separate groups based upon visual observation of physical features under the microscope. One group contained approximately 36 human hair fragments (page 14, top); a second group contained approximately 15 human hair fragments (page 14, bottom); and then there was a single "v.v. dk. brown" hair fragment that was grouped by itself (page 16, top). Concerning the hair fragments, the notes (page 19) reflect, "Groupings of fragments would be as listed in notes, due to physical features."</w:t>
      </w:r>
    </w:p>
    <w:p>
      <w:pPr>
        <w:pStyle w:val="ListParagraph"/>
        <w:numPr>
          <w:ilvl w:val="0"/>
          <w:numId w:val="4"/>
        </w:numPr>
        <w:tabs>
          <w:tab w:pos="2484" w:val="left" w:leader="none"/>
          <w:tab w:pos="2485" w:val="left" w:leader="none"/>
        </w:tabs>
        <w:spacing w:line="511" w:lineRule="auto" w:before="0" w:after="0"/>
        <w:ind w:left="1105" w:right="384" w:firstLine="689"/>
        <w:jc w:val="left"/>
        <w:rPr>
          <w:sz w:val="22"/>
        </w:rPr>
      </w:pPr>
      <w:r>
        <w:rPr>
          <w:w w:val="105"/>
          <w:sz w:val="22"/>
        </w:rPr>
        <w:t>Of</w:t>
      </w:r>
      <w:r>
        <w:rPr>
          <w:spacing w:val="-5"/>
          <w:w w:val="105"/>
          <w:sz w:val="22"/>
        </w:rPr>
        <w:t> </w:t>
      </w:r>
      <w:r>
        <w:rPr>
          <w:w w:val="105"/>
          <w:sz w:val="22"/>
        </w:rPr>
        <w:t>these</w:t>
      </w:r>
      <w:r>
        <w:rPr>
          <w:spacing w:val="-8"/>
          <w:w w:val="105"/>
          <w:sz w:val="22"/>
        </w:rPr>
        <w:t> </w:t>
      </w:r>
      <w:r>
        <w:rPr>
          <w:w w:val="105"/>
          <w:sz w:val="22"/>
        </w:rPr>
        <w:t>groupings</w:t>
      </w:r>
      <w:r>
        <w:rPr>
          <w:spacing w:val="2"/>
          <w:w w:val="105"/>
          <w:sz w:val="22"/>
        </w:rPr>
        <w:t> </w:t>
      </w:r>
      <w:r>
        <w:rPr>
          <w:w w:val="105"/>
          <w:sz w:val="22"/>
        </w:rPr>
        <w:t>of</w:t>
      </w:r>
      <w:r>
        <w:rPr>
          <w:spacing w:val="-1"/>
          <w:w w:val="105"/>
          <w:sz w:val="22"/>
        </w:rPr>
        <w:t> </w:t>
      </w:r>
      <w:r>
        <w:rPr>
          <w:w w:val="105"/>
          <w:sz w:val="22"/>
        </w:rPr>
        <w:t>the</w:t>
      </w:r>
      <w:r>
        <w:rPr>
          <w:spacing w:val="-10"/>
          <w:w w:val="105"/>
          <w:sz w:val="22"/>
        </w:rPr>
        <w:t> </w:t>
      </w:r>
      <w:r>
        <w:rPr>
          <w:w w:val="105"/>
          <w:sz w:val="22"/>
        </w:rPr>
        <w:t>approximately</w:t>
      </w:r>
      <w:r>
        <w:rPr>
          <w:spacing w:val="1"/>
          <w:w w:val="105"/>
          <w:sz w:val="22"/>
        </w:rPr>
        <w:t> </w:t>
      </w:r>
      <w:r>
        <w:rPr>
          <w:w w:val="105"/>
          <w:sz w:val="22"/>
        </w:rPr>
        <w:t>49</w:t>
      </w:r>
      <w:r>
        <w:rPr>
          <w:spacing w:val="-17"/>
          <w:w w:val="105"/>
          <w:sz w:val="22"/>
        </w:rPr>
        <w:t> </w:t>
      </w:r>
      <w:r>
        <w:rPr>
          <w:w w:val="105"/>
          <w:sz w:val="22"/>
        </w:rPr>
        <w:t>human</w:t>
      </w:r>
      <w:r>
        <w:rPr>
          <w:spacing w:val="-13"/>
          <w:w w:val="105"/>
          <w:sz w:val="22"/>
        </w:rPr>
        <w:t> </w:t>
      </w:r>
      <w:r>
        <w:rPr>
          <w:w w:val="105"/>
          <w:sz w:val="22"/>
        </w:rPr>
        <w:t>hair</w:t>
      </w:r>
      <w:r>
        <w:rPr>
          <w:spacing w:val="-21"/>
          <w:w w:val="105"/>
          <w:sz w:val="22"/>
        </w:rPr>
        <w:t> </w:t>
      </w:r>
      <w:r>
        <w:rPr>
          <w:w w:val="105"/>
          <w:sz w:val="22"/>
        </w:rPr>
        <w:t>fragments</w:t>
      </w:r>
      <w:r>
        <w:rPr>
          <w:spacing w:val="4"/>
          <w:w w:val="105"/>
          <w:sz w:val="22"/>
        </w:rPr>
        <w:t> </w:t>
      </w:r>
      <w:r>
        <w:rPr>
          <w:w w:val="105"/>
          <w:sz w:val="22"/>
        </w:rPr>
        <w:t>in</w:t>
      </w:r>
      <w:r>
        <w:rPr>
          <w:spacing w:val="3"/>
          <w:w w:val="105"/>
          <w:sz w:val="22"/>
        </w:rPr>
        <w:t> </w:t>
      </w:r>
      <w:r>
        <w:rPr>
          <w:w w:val="105"/>
          <w:sz w:val="22"/>
        </w:rPr>
        <w:t>Item #25,</w:t>
      </w:r>
      <w:r>
        <w:rPr>
          <w:spacing w:val="2"/>
          <w:w w:val="105"/>
          <w:sz w:val="22"/>
        </w:rPr>
        <w:t> </w:t>
      </w:r>
      <w:r>
        <w:rPr>
          <w:w w:val="105"/>
          <w:sz w:val="22"/>
        </w:rPr>
        <w:t>the</w:t>
      </w:r>
      <w:r>
        <w:rPr>
          <w:spacing w:val="-7"/>
          <w:w w:val="105"/>
          <w:sz w:val="22"/>
        </w:rPr>
        <w:t> </w:t>
      </w:r>
      <w:r>
        <w:rPr>
          <w:w w:val="105"/>
          <w:sz w:val="22"/>
        </w:rPr>
        <w:t>defense</w:t>
      </w:r>
      <w:r>
        <w:rPr>
          <w:spacing w:val="1"/>
          <w:w w:val="105"/>
          <w:sz w:val="22"/>
        </w:rPr>
        <w:t> </w:t>
      </w:r>
      <w:r>
        <w:rPr>
          <w:w w:val="105"/>
          <w:sz w:val="22"/>
        </w:rPr>
        <w:t>moves</w:t>
      </w:r>
      <w:r>
        <w:rPr>
          <w:spacing w:val="6"/>
          <w:w w:val="105"/>
          <w:sz w:val="22"/>
        </w:rPr>
        <w:t> </w:t>
      </w:r>
      <w:r>
        <w:rPr>
          <w:w w:val="105"/>
          <w:sz w:val="22"/>
        </w:rPr>
        <w:t>that</w:t>
      </w:r>
      <w:r>
        <w:rPr>
          <w:spacing w:val="-5"/>
          <w:w w:val="105"/>
          <w:sz w:val="22"/>
        </w:rPr>
        <w:t> </w:t>
      </w:r>
      <w:r>
        <w:rPr>
          <w:w w:val="105"/>
          <w:sz w:val="22"/>
        </w:rPr>
        <w:t>the</w:t>
      </w:r>
      <w:r>
        <w:rPr>
          <w:spacing w:val="-20"/>
          <w:w w:val="105"/>
          <w:sz w:val="22"/>
        </w:rPr>
        <w:t> </w:t>
      </w:r>
      <w:r>
        <w:rPr>
          <w:w w:val="105"/>
          <w:sz w:val="22"/>
        </w:rPr>
        <w:t>single</w:t>
      </w:r>
      <w:r>
        <w:rPr>
          <w:spacing w:val="-10"/>
          <w:w w:val="105"/>
          <w:sz w:val="22"/>
        </w:rPr>
        <w:t> </w:t>
      </w:r>
      <w:r>
        <w:rPr>
          <w:w w:val="105"/>
          <w:sz w:val="22"/>
        </w:rPr>
        <w:t>"v.v. dk.</w:t>
      </w:r>
      <w:r>
        <w:rPr>
          <w:spacing w:val="-10"/>
          <w:w w:val="105"/>
          <w:sz w:val="22"/>
        </w:rPr>
        <w:t> </w:t>
      </w:r>
      <w:r>
        <w:rPr>
          <w:w w:val="105"/>
          <w:sz w:val="22"/>
        </w:rPr>
        <w:t>brown"</w:t>
      </w:r>
      <w:r>
        <w:rPr>
          <w:spacing w:val="-9"/>
          <w:w w:val="105"/>
          <w:sz w:val="22"/>
        </w:rPr>
        <w:t> </w:t>
      </w:r>
      <w:r>
        <w:rPr>
          <w:w w:val="105"/>
          <w:sz w:val="22"/>
        </w:rPr>
        <w:t>hair</w:t>
      </w:r>
      <w:r>
        <w:rPr>
          <w:spacing w:val="-6"/>
          <w:w w:val="105"/>
          <w:sz w:val="22"/>
        </w:rPr>
        <w:t> </w:t>
      </w:r>
      <w:r>
        <w:rPr>
          <w:w w:val="105"/>
          <w:sz w:val="22"/>
        </w:rPr>
        <w:t>fragment</w:t>
      </w:r>
      <w:r>
        <w:rPr>
          <w:spacing w:val="-1"/>
          <w:w w:val="105"/>
          <w:sz w:val="22"/>
        </w:rPr>
        <w:t> </w:t>
      </w:r>
      <w:r>
        <w:rPr>
          <w:w w:val="105"/>
          <w:sz w:val="22"/>
        </w:rPr>
        <w:t>is</w:t>
      </w:r>
      <w:r>
        <w:rPr>
          <w:spacing w:val="-4"/>
          <w:w w:val="105"/>
          <w:sz w:val="22"/>
        </w:rPr>
        <w:t> </w:t>
      </w:r>
      <w:r>
        <w:rPr>
          <w:w w:val="105"/>
          <w:sz w:val="22"/>
        </w:rPr>
        <w:t>tested</w:t>
      </w:r>
      <w:r>
        <w:rPr>
          <w:spacing w:val="-1"/>
          <w:w w:val="105"/>
          <w:sz w:val="22"/>
        </w:rPr>
        <w:t> </w:t>
      </w:r>
      <w:r>
        <w:rPr>
          <w:w w:val="105"/>
          <w:sz w:val="22"/>
        </w:rPr>
        <w:t>for</w:t>
      </w:r>
    </w:p>
    <w:p>
      <w:pPr>
        <w:pStyle w:val="BodyText"/>
        <w:spacing w:before="9"/>
        <w:rPr>
          <w:sz w:val="10"/>
        </w:rPr>
      </w:pPr>
      <w:r>
        <w:rPr/>
        <w:pict>
          <v:line style="position:absolute;mso-position-horizontal-relative:page;mso-position-vertical-relative:paragraph;z-index:-400;mso-wrap-distance-left:0;mso-wrap-distance-right:0" from="98.969986pt,8.65746pt" to="236.374917pt,8.65746pt" stroked="true" strokeweight=".960193pt" strokecolor="#000000">
            <v:stroke dashstyle="solid"/>
            <w10:wrap type="topAndBottom"/>
          </v:line>
        </w:pict>
      </w:r>
    </w:p>
    <w:p>
      <w:pPr>
        <w:pStyle w:val="BodyText"/>
        <w:spacing w:line="232" w:lineRule="auto" w:before="49"/>
        <w:ind w:left="1098" w:firstLine="2"/>
        <w:rPr>
          <w:sz w:val="23"/>
        </w:rPr>
      </w:pPr>
      <w:r>
        <w:rPr>
          <w:position w:val="9"/>
          <w:sz w:val="15"/>
        </w:rPr>
        <w:t>2</w:t>
      </w:r>
      <w:r>
        <w:rPr>
          <w:spacing w:val="-18"/>
          <w:position w:val="9"/>
          <w:sz w:val="15"/>
        </w:rPr>
        <w:t> </w:t>
      </w:r>
      <w:r>
        <w:rPr/>
        <w:t>Although</w:t>
      </w:r>
      <w:r>
        <w:rPr>
          <w:spacing w:val="-20"/>
        </w:rPr>
        <w:t> </w:t>
      </w:r>
      <w:r>
        <w:rPr/>
        <w:t>the</w:t>
      </w:r>
      <w:r>
        <w:rPr>
          <w:spacing w:val="-30"/>
        </w:rPr>
        <w:t> </w:t>
      </w:r>
      <w:r>
        <w:rPr/>
        <w:t>report</w:t>
      </w:r>
      <w:r>
        <w:rPr>
          <w:spacing w:val="-26"/>
        </w:rPr>
        <w:t> </w:t>
      </w:r>
      <w:r>
        <w:rPr/>
        <w:t>indicated</w:t>
      </w:r>
      <w:r>
        <w:rPr>
          <w:spacing w:val="-19"/>
        </w:rPr>
        <w:t> </w:t>
      </w:r>
      <w:r>
        <w:rPr/>
        <w:t>49</w:t>
      </w:r>
      <w:r>
        <w:rPr>
          <w:spacing w:val="-30"/>
        </w:rPr>
        <w:t> </w:t>
      </w:r>
      <w:r>
        <w:rPr/>
        <w:t>human</w:t>
      </w:r>
      <w:r>
        <w:rPr>
          <w:spacing w:val="-17"/>
        </w:rPr>
        <w:t> </w:t>
      </w:r>
      <w:r>
        <w:rPr/>
        <w:t>hair</w:t>
      </w:r>
      <w:r>
        <w:rPr>
          <w:spacing w:val="-31"/>
        </w:rPr>
        <w:t> </w:t>
      </w:r>
      <w:r>
        <w:rPr/>
        <w:t>fragments,</w:t>
      </w:r>
      <w:r>
        <w:rPr>
          <w:spacing w:val="-22"/>
        </w:rPr>
        <w:t> </w:t>
      </w:r>
      <w:r>
        <w:rPr/>
        <w:t>hash</w:t>
      </w:r>
      <w:r>
        <w:rPr>
          <w:spacing w:val="-29"/>
        </w:rPr>
        <w:t> </w:t>
      </w:r>
      <w:r>
        <w:rPr/>
        <w:t>marks</w:t>
      </w:r>
      <w:r>
        <w:rPr>
          <w:spacing w:val="-27"/>
        </w:rPr>
        <w:t> </w:t>
      </w:r>
      <w:r>
        <w:rPr/>
        <w:t>on</w:t>
      </w:r>
      <w:r>
        <w:rPr>
          <w:spacing w:val="-22"/>
        </w:rPr>
        <w:t> </w:t>
      </w:r>
      <w:r>
        <w:rPr/>
        <w:t>the</w:t>
      </w:r>
      <w:r>
        <w:rPr>
          <w:spacing w:val="-28"/>
        </w:rPr>
        <w:t> </w:t>
      </w:r>
      <w:r>
        <w:rPr/>
        <w:t>notes</w:t>
      </w:r>
      <w:r>
        <w:rPr>
          <w:spacing w:val="-23"/>
        </w:rPr>
        <w:t> </w:t>
      </w:r>
      <w:r>
        <w:rPr/>
        <w:t>suggest</w:t>
      </w:r>
      <w:r>
        <w:rPr>
          <w:spacing w:val="-20"/>
        </w:rPr>
        <w:t> </w:t>
      </w:r>
      <w:r>
        <w:rPr/>
        <w:t>that</w:t>
      </w:r>
      <w:r>
        <w:rPr>
          <w:spacing w:val="-24"/>
        </w:rPr>
        <w:t> </w:t>
      </w:r>
      <w:r>
        <w:rPr/>
        <w:t>the number is</w:t>
      </w:r>
      <w:r>
        <w:rPr>
          <w:spacing w:val="-7"/>
        </w:rPr>
        <w:t> </w:t>
      </w:r>
      <w:r>
        <w:rPr>
          <w:sz w:val="23"/>
        </w:rPr>
        <w:t>52.</w:t>
      </w:r>
    </w:p>
    <w:p>
      <w:pPr>
        <w:spacing w:after="0" w:line="232" w:lineRule="auto"/>
        <w:rPr>
          <w:sz w:val="23"/>
        </w:rPr>
        <w:sectPr>
          <w:type w:val="continuous"/>
          <w:pgSz w:w="12280" w:h="15800"/>
          <w:pgMar w:top="0" w:bottom="1460" w:left="880" w:right="1740"/>
        </w:sectPr>
      </w:pPr>
    </w:p>
    <w:p>
      <w:pPr>
        <w:pStyle w:val="BodyText"/>
        <w:rPr>
          <w:sz w:val="20"/>
        </w:rPr>
      </w:pPr>
      <w:r>
        <w:rPr/>
        <w:pict>
          <v:line style="position:absolute;mso-position-horizontal-relative:page;mso-position-vertical-relative:page;z-index:1816" from="19.938128pt,260.692385pt" to="19.938128pt,13.442701pt" stroked="true" strokeweight=".480437pt" strokecolor="#000000">
            <v:stroke dashstyle="solid"/>
            <w10:wrap type="none"/>
          </v:line>
        </w:pict>
      </w:r>
      <w:r>
        <w:rPr/>
        <w:pict>
          <v:line style="position:absolute;mso-position-horizontal-relative:page;mso-position-vertical-relative:page;z-index:1840" from="599.34491pt,778.236384pt" to="599.34491pt,16.32328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8"/>
        <w:rPr>
          <w:sz w:val="28"/>
        </w:rPr>
      </w:pPr>
    </w:p>
    <w:p>
      <w:pPr>
        <w:pStyle w:val="Heading2"/>
        <w:spacing w:line="468" w:lineRule="auto" w:before="90"/>
        <w:ind w:left="1201" w:right="227" w:firstLine="24"/>
      </w:pPr>
      <w:r>
        <w:rPr/>
        <w:t>mitochondrial</w:t>
      </w:r>
      <w:r>
        <w:rPr>
          <w:spacing w:val="-22"/>
        </w:rPr>
        <w:t> </w:t>
      </w:r>
      <w:r>
        <w:rPr/>
        <w:t>DNA,</w:t>
      </w:r>
      <w:r>
        <w:rPr>
          <w:spacing w:val="-26"/>
        </w:rPr>
        <w:t> </w:t>
      </w:r>
      <w:r>
        <w:rPr/>
        <w:t>at</w:t>
      </w:r>
      <w:r>
        <w:rPr>
          <w:spacing w:val="-35"/>
        </w:rPr>
        <w:t> </w:t>
      </w:r>
      <w:r>
        <w:rPr/>
        <w:t>least</w:t>
      </w:r>
      <w:r>
        <w:rPr>
          <w:spacing w:val="-32"/>
        </w:rPr>
        <w:t> </w:t>
      </w:r>
      <w:r>
        <w:rPr/>
        <w:t>1</w:t>
      </w:r>
      <w:r>
        <w:rPr>
          <w:spacing w:val="-34"/>
        </w:rPr>
        <w:t> </w:t>
      </w:r>
      <w:r>
        <w:rPr/>
        <w:t>human</w:t>
      </w:r>
      <w:r>
        <w:rPr>
          <w:spacing w:val="-31"/>
        </w:rPr>
        <w:t> </w:t>
      </w:r>
      <w:r>
        <w:rPr/>
        <w:t>hair</w:t>
      </w:r>
      <w:r>
        <w:rPr>
          <w:spacing w:val="-35"/>
        </w:rPr>
        <w:t> </w:t>
      </w:r>
      <w:r>
        <w:rPr/>
        <w:t>fragment</w:t>
      </w:r>
      <w:r>
        <w:rPr>
          <w:spacing w:val="-35"/>
        </w:rPr>
        <w:t> </w:t>
      </w:r>
      <w:r>
        <w:rPr/>
        <w:t>from</w:t>
      </w:r>
      <w:r>
        <w:rPr>
          <w:spacing w:val="-32"/>
        </w:rPr>
        <w:t> </w:t>
      </w:r>
      <w:r>
        <w:rPr/>
        <w:t>the</w:t>
      </w:r>
      <w:r>
        <w:rPr>
          <w:spacing w:val="-37"/>
        </w:rPr>
        <w:t> </w:t>
      </w:r>
      <w:r>
        <w:rPr/>
        <w:t>group</w:t>
      </w:r>
      <w:r>
        <w:rPr>
          <w:spacing w:val="-27"/>
        </w:rPr>
        <w:t> </w:t>
      </w:r>
      <w:r>
        <w:rPr/>
        <w:t>of</w:t>
      </w:r>
      <w:r>
        <w:rPr>
          <w:spacing w:val="-25"/>
        </w:rPr>
        <w:t> </w:t>
      </w:r>
      <w:r>
        <w:rPr/>
        <w:t>approximately</w:t>
      </w:r>
      <w:r>
        <w:rPr>
          <w:spacing w:val="-17"/>
        </w:rPr>
        <w:t> </w:t>
      </w:r>
      <w:r>
        <w:rPr/>
        <w:t>36 human</w:t>
      </w:r>
      <w:r>
        <w:rPr>
          <w:spacing w:val="-23"/>
        </w:rPr>
        <w:t> </w:t>
      </w:r>
      <w:r>
        <w:rPr/>
        <w:t>hair</w:t>
      </w:r>
      <w:r>
        <w:rPr>
          <w:spacing w:val="-24"/>
        </w:rPr>
        <w:t> </w:t>
      </w:r>
      <w:r>
        <w:rPr/>
        <w:t>fragments</w:t>
      </w:r>
      <w:r>
        <w:rPr>
          <w:spacing w:val="-12"/>
        </w:rPr>
        <w:t> </w:t>
      </w:r>
      <w:r>
        <w:rPr/>
        <w:t>is</w:t>
      </w:r>
      <w:r>
        <w:rPr>
          <w:spacing w:val="-23"/>
        </w:rPr>
        <w:t> </w:t>
      </w:r>
      <w:r>
        <w:rPr/>
        <w:t>tested</w:t>
      </w:r>
      <w:r>
        <w:rPr>
          <w:spacing w:val="-22"/>
        </w:rPr>
        <w:t> </w:t>
      </w:r>
      <w:r>
        <w:rPr/>
        <w:t>to</w:t>
      </w:r>
      <w:r>
        <w:rPr>
          <w:spacing w:val="-22"/>
        </w:rPr>
        <w:t> </w:t>
      </w:r>
      <w:r>
        <w:rPr/>
        <w:t>develop</w:t>
      </w:r>
      <w:r>
        <w:rPr>
          <w:spacing w:val="-13"/>
        </w:rPr>
        <w:t> </w:t>
      </w:r>
      <w:r>
        <w:rPr/>
        <w:t>a</w:t>
      </w:r>
      <w:r>
        <w:rPr>
          <w:spacing w:val="-28"/>
        </w:rPr>
        <w:t> </w:t>
      </w:r>
      <w:r>
        <w:rPr/>
        <w:t>mtDNA</w:t>
      </w:r>
      <w:r>
        <w:rPr>
          <w:spacing w:val="-14"/>
        </w:rPr>
        <w:t> </w:t>
      </w:r>
      <w:r>
        <w:rPr/>
        <w:t>profile,</w:t>
      </w:r>
      <w:r>
        <w:rPr>
          <w:spacing w:val="-15"/>
        </w:rPr>
        <w:t> </w:t>
      </w:r>
      <w:r>
        <w:rPr/>
        <w:t>and</w:t>
      </w:r>
      <w:r>
        <w:rPr>
          <w:spacing w:val="-18"/>
        </w:rPr>
        <w:t> </w:t>
      </w:r>
      <w:r>
        <w:rPr/>
        <w:t>that</w:t>
      </w:r>
      <w:r>
        <w:rPr>
          <w:spacing w:val="-18"/>
        </w:rPr>
        <w:t> </w:t>
      </w:r>
      <w:r>
        <w:rPr/>
        <w:t>at</w:t>
      </w:r>
      <w:r>
        <w:rPr>
          <w:spacing w:val="-27"/>
        </w:rPr>
        <w:t> </w:t>
      </w:r>
      <w:r>
        <w:rPr/>
        <w:t>least</w:t>
      </w:r>
      <w:r>
        <w:rPr>
          <w:spacing w:val="-20"/>
        </w:rPr>
        <w:t> </w:t>
      </w:r>
      <w:r>
        <w:rPr/>
        <w:t>1</w:t>
      </w:r>
      <w:r>
        <w:rPr>
          <w:spacing w:val="-17"/>
        </w:rPr>
        <w:t> </w:t>
      </w:r>
      <w:r>
        <w:rPr/>
        <w:t>human hair fragment from the group of approximately 15 human hair fragments is tested to develop a mtDNA</w:t>
      </w:r>
      <w:r>
        <w:rPr>
          <w:spacing w:val="-6"/>
        </w:rPr>
        <w:t> </w:t>
      </w:r>
      <w:r>
        <w:rPr/>
        <w:t>profile.</w:t>
      </w:r>
    </w:p>
    <w:p>
      <w:pPr>
        <w:pStyle w:val="ListParagraph"/>
        <w:numPr>
          <w:ilvl w:val="0"/>
          <w:numId w:val="4"/>
        </w:numPr>
        <w:tabs>
          <w:tab w:pos="2581" w:val="left" w:leader="none"/>
          <w:tab w:pos="2583" w:val="left" w:leader="none"/>
        </w:tabs>
        <w:spacing w:line="463" w:lineRule="auto" w:before="13" w:after="0"/>
        <w:ind w:left="1148" w:right="246" w:firstLine="740"/>
        <w:jc w:val="left"/>
        <w:rPr>
          <w:sz w:val="24"/>
        </w:rPr>
      </w:pPr>
      <w:r>
        <w:rPr>
          <w:sz w:val="24"/>
        </w:rPr>
        <w:t>As</w:t>
      </w:r>
      <w:r>
        <w:rPr>
          <w:spacing w:val="-30"/>
          <w:sz w:val="24"/>
        </w:rPr>
        <w:t> </w:t>
      </w:r>
      <w:r>
        <w:rPr>
          <w:sz w:val="24"/>
        </w:rPr>
        <w:t>for</w:t>
      </w:r>
      <w:r>
        <w:rPr>
          <w:spacing w:val="-20"/>
          <w:sz w:val="24"/>
        </w:rPr>
        <w:t> </w:t>
      </w:r>
      <w:r>
        <w:rPr>
          <w:b/>
          <w:sz w:val="25"/>
        </w:rPr>
        <w:t>Item</w:t>
      </w:r>
      <w:r>
        <w:rPr>
          <w:b/>
          <w:spacing w:val="-24"/>
          <w:sz w:val="25"/>
        </w:rPr>
        <w:t> </w:t>
      </w:r>
      <w:r>
        <w:rPr>
          <w:rFonts w:ascii="Arial"/>
          <w:b/>
          <w:sz w:val="23"/>
        </w:rPr>
        <w:t>#38,</w:t>
      </w:r>
      <w:r>
        <w:rPr>
          <w:rFonts w:ascii="Arial"/>
          <w:b/>
          <w:spacing w:val="-28"/>
          <w:sz w:val="23"/>
        </w:rPr>
        <w:t> </w:t>
      </w:r>
      <w:r>
        <w:rPr>
          <w:sz w:val="24"/>
        </w:rPr>
        <w:t>the</w:t>
      </w:r>
      <w:r>
        <w:rPr>
          <w:spacing w:val="-27"/>
          <w:sz w:val="24"/>
        </w:rPr>
        <w:t> </w:t>
      </w:r>
      <w:r>
        <w:rPr>
          <w:sz w:val="24"/>
        </w:rPr>
        <w:t>bench</w:t>
      </w:r>
      <w:r>
        <w:rPr>
          <w:spacing w:val="-21"/>
          <w:sz w:val="24"/>
        </w:rPr>
        <w:t> </w:t>
      </w:r>
      <w:r>
        <w:rPr>
          <w:sz w:val="24"/>
        </w:rPr>
        <w:t>notes</w:t>
      </w:r>
      <w:r>
        <w:rPr>
          <w:spacing w:val="-21"/>
          <w:sz w:val="24"/>
        </w:rPr>
        <w:t> </w:t>
      </w:r>
      <w:r>
        <w:rPr>
          <w:sz w:val="24"/>
        </w:rPr>
        <w:t>(pages</w:t>
      </w:r>
      <w:r>
        <w:rPr>
          <w:spacing w:val="-21"/>
          <w:sz w:val="24"/>
        </w:rPr>
        <w:t> </w:t>
      </w:r>
      <w:r>
        <w:rPr>
          <w:sz w:val="24"/>
        </w:rPr>
        <w:t>6-9)</w:t>
      </w:r>
      <w:r>
        <w:rPr>
          <w:spacing w:val="-25"/>
          <w:sz w:val="24"/>
        </w:rPr>
        <w:t> </w:t>
      </w:r>
      <w:r>
        <w:rPr>
          <w:sz w:val="24"/>
        </w:rPr>
        <w:t>reflect</w:t>
      </w:r>
      <w:r>
        <w:rPr>
          <w:spacing w:val="-26"/>
          <w:sz w:val="24"/>
        </w:rPr>
        <w:t> </w:t>
      </w:r>
      <w:r>
        <w:rPr>
          <w:sz w:val="24"/>
        </w:rPr>
        <w:t>that</w:t>
      </w:r>
      <w:r>
        <w:rPr>
          <w:spacing w:val="-25"/>
          <w:sz w:val="24"/>
        </w:rPr>
        <w:t> </w:t>
      </w:r>
      <w:r>
        <w:rPr>
          <w:sz w:val="24"/>
        </w:rPr>
        <w:t>of</w:t>
      </w:r>
      <w:r>
        <w:rPr>
          <w:spacing w:val="-18"/>
          <w:sz w:val="24"/>
        </w:rPr>
        <w:t> </w:t>
      </w:r>
      <w:r>
        <w:rPr>
          <w:sz w:val="24"/>
        </w:rPr>
        <w:t>the</w:t>
      </w:r>
      <w:r>
        <w:rPr>
          <w:spacing w:val="-30"/>
          <w:sz w:val="24"/>
        </w:rPr>
        <w:t> </w:t>
      </w:r>
      <w:r>
        <w:rPr>
          <w:sz w:val="24"/>
        </w:rPr>
        <w:t>42</w:t>
      </w:r>
      <w:r>
        <w:rPr>
          <w:spacing w:val="-28"/>
          <w:sz w:val="24"/>
        </w:rPr>
        <w:t> </w:t>
      </w:r>
      <w:r>
        <w:rPr>
          <w:sz w:val="24"/>
        </w:rPr>
        <w:t>human hair</w:t>
      </w:r>
      <w:r>
        <w:rPr>
          <w:spacing w:val="-31"/>
          <w:sz w:val="24"/>
        </w:rPr>
        <w:t> </w:t>
      </w:r>
      <w:r>
        <w:rPr>
          <w:sz w:val="24"/>
        </w:rPr>
        <w:t>fragments,</w:t>
      </w:r>
      <w:r>
        <w:rPr>
          <w:spacing w:val="-19"/>
          <w:sz w:val="24"/>
        </w:rPr>
        <w:t> </w:t>
      </w:r>
      <w:r>
        <w:rPr>
          <w:sz w:val="24"/>
        </w:rPr>
        <w:t>DFS</w:t>
      </w:r>
      <w:r>
        <w:rPr>
          <w:spacing w:val="-25"/>
          <w:sz w:val="24"/>
        </w:rPr>
        <w:t> </w:t>
      </w:r>
      <w:r>
        <w:rPr>
          <w:sz w:val="24"/>
        </w:rPr>
        <w:t>grouped</w:t>
      </w:r>
      <w:r>
        <w:rPr>
          <w:spacing w:val="-24"/>
          <w:sz w:val="24"/>
        </w:rPr>
        <w:t> </w:t>
      </w:r>
      <w:r>
        <w:rPr>
          <w:sz w:val="24"/>
        </w:rPr>
        <w:t>those</w:t>
      </w:r>
      <w:r>
        <w:rPr>
          <w:spacing w:val="-30"/>
          <w:sz w:val="24"/>
        </w:rPr>
        <w:t> </w:t>
      </w:r>
      <w:r>
        <w:rPr>
          <w:sz w:val="24"/>
        </w:rPr>
        <w:t>hair</w:t>
      </w:r>
      <w:r>
        <w:rPr>
          <w:spacing w:val="-31"/>
          <w:sz w:val="24"/>
        </w:rPr>
        <w:t> </w:t>
      </w:r>
      <w:r>
        <w:rPr>
          <w:sz w:val="24"/>
        </w:rPr>
        <w:t>fragments</w:t>
      </w:r>
      <w:r>
        <w:rPr>
          <w:spacing w:val="-12"/>
          <w:sz w:val="24"/>
        </w:rPr>
        <w:t> </w:t>
      </w:r>
      <w:r>
        <w:rPr>
          <w:sz w:val="24"/>
        </w:rPr>
        <w:t>into</w:t>
      </w:r>
      <w:r>
        <w:rPr>
          <w:spacing w:val="-30"/>
          <w:sz w:val="24"/>
        </w:rPr>
        <w:t> </w:t>
      </w:r>
      <w:r>
        <w:rPr>
          <w:sz w:val="24"/>
        </w:rPr>
        <w:t>four</w:t>
      </w:r>
      <w:r>
        <w:rPr>
          <w:spacing w:val="-30"/>
          <w:sz w:val="24"/>
        </w:rPr>
        <w:t> </w:t>
      </w:r>
      <w:r>
        <w:rPr>
          <w:sz w:val="24"/>
        </w:rPr>
        <w:t>separate</w:t>
      </w:r>
      <w:r>
        <w:rPr>
          <w:spacing w:val="-19"/>
          <w:sz w:val="24"/>
        </w:rPr>
        <w:t> </w:t>
      </w:r>
      <w:r>
        <w:rPr>
          <w:sz w:val="24"/>
        </w:rPr>
        <w:t>groups</w:t>
      </w:r>
      <w:r>
        <w:rPr>
          <w:spacing w:val="-17"/>
          <w:sz w:val="24"/>
        </w:rPr>
        <w:t> </w:t>
      </w:r>
      <w:r>
        <w:rPr>
          <w:sz w:val="24"/>
        </w:rPr>
        <w:t>based</w:t>
      </w:r>
      <w:r>
        <w:rPr>
          <w:spacing w:val="-25"/>
          <w:sz w:val="24"/>
        </w:rPr>
        <w:t> </w:t>
      </w:r>
      <w:r>
        <w:rPr>
          <w:sz w:val="24"/>
        </w:rPr>
        <w:t>upon visual examination of physical features under the microscope. One group contained approximately 23 human hair fragments; a second group contained approximately 17 human hair fragments; there was a single "pigmentation more dense toward cuticle, brown</w:t>
      </w:r>
      <w:r>
        <w:rPr>
          <w:spacing w:val="-26"/>
          <w:sz w:val="24"/>
        </w:rPr>
        <w:t> </w:t>
      </w:r>
      <w:r>
        <w:rPr>
          <w:sz w:val="24"/>
        </w:rPr>
        <w:t>(proximal)</w:t>
      </w:r>
      <w:r>
        <w:rPr>
          <w:spacing w:val="-18"/>
          <w:sz w:val="24"/>
        </w:rPr>
        <w:t> </w:t>
      </w:r>
      <w:r>
        <w:rPr>
          <w:sz w:val="24"/>
        </w:rPr>
        <w:t>to</w:t>
      </w:r>
      <w:r>
        <w:rPr>
          <w:spacing w:val="-33"/>
          <w:sz w:val="24"/>
        </w:rPr>
        <w:t> </w:t>
      </w:r>
      <w:r>
        <w:rPr>
          <w:sz w:val="24"/>
        </w:rPr>
        <w:t>pale</w:t>
      </w:r>
      <w:r>
        <w:rPr>
          <w:spacing w:val="-31"/>
          <w:sz w:val="24"/>
        </w:rPr>
        <w:t> </w:t>
      </w:r>
      <w:r>
        <w:rPr>
          <w:sz w:val="24"/>
        </w:rPr>
        <w:t>(distal)"</w:t>
      </w:r>
      <w:r>
        <w:rPr>
          <w:spacing w:val="-29"/>
          <w:sz w:val="24"/>
        </w:rPr>
        <w:t> </w:t>
      </w:r>
      <w:r>
        <w:rPr>
          <w:sz w:val="24"/>
        </w:rPr>
        <w:t>human</w:t>
      </w:r>
      <w:r>
        <w:rPr>
          <w:spacing w:val="-27"/>
          <w:sz w:val="24"/>
        </w:rPr>
        <w:t> </w:t>
      </w:r>
      <w:r>
        <w:rPr>
          <w:sz w:val="24"/>
        </w:rPr>
        <w:t>hair</w:t>
      </w:r>
      <w:r>
        <w:rPr>
          <w:spacing w:val="-31"/>
          <w:sz w:val="24"/>
        </w:rPr>
        <w:t> </w:t>
      </w:r>
      <w:r>
        <w:rPr>
          <w:sz w:val="24"/>
        </w:rPr>
        <w:t>fragment</w:t>
      </w:r>
      <w:r>
        <w:rPr>
          <w:spacing w:val="-27"/>
          <w:sz w:val="24"/>
        </w:rPr>
        <w:t> </w:t>
      </w:r>
      <w:r>
        <w:rPr>
          <w:sz w:val="24"/>
        </w:rPr>
        <w:t>that</w:t>
      </w:r>
      <w:r>
        <w:rPr>
          <w:spacing w:val="-27"/>
          <w:sz w:val="24"/>
        </w:rPr>
        <w:t> </w:t>
      </w:r>
      <w:r>
        <w:rPr>
          <w:sz w:val="24"/>
        </w:rPr>
        <w:t>was</w:t>
      </w:r>
      <w:r>
        <w:rPr>
          <w:spacing w:val="-31"/>
          <w:sz w:val="24"/>
        </w:rPr>
        <w:t> </w:t>
      </w:r>
      <w:r>
        <w:rPr>
          <w:sz w:val="24"/>
        </w:rPr>
        <w:t>separately</w:t>
      </w:r>
      <w:r>
        <w:rPr>
          <w:spacing w:val="-21"/>
          <w:sz w:val="24"/>
        </w:rPr>
        <w:t> </w:t>
      </w:r>
      <w:r>
        <w:rPr>
          <w:sz w:val="24"/>
        </w:rPr>
        <w:t>grouped;</w:t>
      </w:r>
      <w:r>
        <w:rPr>
          <w:spacing w:val="-22"/>
          <w:sz w:val="24"/>
        </w:rPr>
        <w:t> </w:t>
      </w:r>
      <w:r>
        <w:rPr>
          <w:sz w:val="24"/>
        </w:rPr>
        <w:t>and there</w:t>
      </w:r>
      <w:r>
        <w:rPr>
          <w:spacing w:val="-31"/>
          <w:sz w:val="24"/>
        </w:rPr>
        <w:t> </w:t>
      </w:r>
      <w:r>
        <w:rPr>
          <w:sz w:val="24"/>
        </w:rPr>
        <w:t>was</w:t>
      </w:r>
      <w:r>
        <w:rPr>
          <w:spacing w:val="-26"/>
          <w:sz w:val="24"/>
        </w:rPr>
        <w:t> </w:t>
      </w:r>
      <w:r>
        <w:rPr>
          <w:sz w:val="24"/>
        </w:rPr>
        <w:t>a</w:t>
      </w:r>
      <w:r>
        <w:rPr>
          <w:spacing w:val="-35"/>
          <w:sz w:val="24"/>
        </w:rPr>
        <w:t> </w:t>
      </w:r>
      <w:r>
        <w:rPr>
          <w:sz w:val="24"/>
        </w:rPr>
        <w:t>single</w:t>
      </w:r>
      <w:r>
        <w:rPr>
          <w:spacing w:val="-35"/>
          <w:sz w:val="24"/>
        </w:rPr>
        <w:t> </w:t>
      </w:r>
      <w:r>
        <w:rPr>
          <w:sz w:val="24"/>
        </w:rPr>
        <w:t>"darker?</w:t>
      </w:r>
      <w:r>
        <w:rPr>
          <w:spacing w:val="-24"/>
          <w:sz w:val="24"/>
        </w:rPr>
        <w:t> </w:t>
      </w:r>
      <w:r>
        <w:rPr>
          <w:sz w:val="24"/>
        </w:rPr>
        <w:t>Than</w:t>
      </w:r>
      <w:r>
        <w:rPr>
          <w:spacing w:val="-29"/>
          <w:sz w:val="24"/>
        </w:rPr>
        <w:t> </w:t>
      </w:r>
      <w:r>
        <w:rPr>
          <w:sz w:val="24"/>
        </w:rPr>
        <w:t>previous</w:t>
      </w:r>
      <w:r>
        <w:rPr>
          <w:spacing w:val="-24"/>
          <w:sz w:val="24"/>
        </w:rPr>
        <w:t> </w:t>
      </w:r>
      <w:r>
        <w:rPr>
          <w:sz w:val="24"/>
        </w:rPr>
        <w:t>hairs"</w:t>
      </w:r>
      <w:r>
        <w:rPr>
          <w:spacing w:val="-37"/>
          <w:sz w:val="24"/>
        </w:rPr>
        <w:t> </w:t>
      </w:r>
      <w:r>
        <w:rPr>
          <w:sz w:val="24"/>
        </w:rPr>
        <w:t>human</w:t>
      </w:r>
      <w:r>
        <w:rPr>
          <w:spacing w:val="-32"/>
          <w:sz w:val="24"/>
        </w:rPr>
        <w:t> </w:t>
      </w:r>
      <w:r>
        <w:rPr>
          <w:sz w:val="24"/>
        </w:rPr>
        <w:t>hair</w:t>
      </w:r>
      <w:r>
        <w:rPr>
          <w:spacing w:val="-33"/>
          <w:sz w:val="24"/>
        </w:rPr>
        <w:t> </w:t>
      </w:r>
      <w:r>
        <w:rPr>
          <w:sz w:val="24"/>
        </w:rPr>
        <w:t>fragment</w:t>
      </w:r>
      <w:r>
        <w:rPr>
          <w:spacing w:val="-20"/>
          <w:sz w:val="24"/>
        </w:rPr>
        <w:t> </w:t>
      </w:r>
      <w:r>
        <w:rPr>
          <w:sz w:val="24"/>
        </w:rPr>
        <w:t>that</w:t>
      </w:r>
      <w:r>
        <w:rPr>
          <w:spacing w:val="-26"/>
          <w:sz w:val="24"/>
        </w:rPr>
        <w:t> </w:t>
      </w:r>
      <w:r>
        <w:rPr>
          <w:sz w:val="24"/>
        </w:rPr>
        <w:t>was</w:t>
      </w:r>
      <w:r>
        <w:rPr>
          <w:spacing w:val="-25"/>
          <w:sz w:val="24"/>
        </w:rPr>
        <w:t> </w:t>
      </w:r>
      <w:r>
        <w:rPr>
          <w:sz w:val="24"/>
        </w:rPr>
        <w:t>separately grouped. The notes (page 9) reflect, "Groupings would be as listed in notes, due to physical</w:t>
      </w:r>
      <w:r>
        <w:rPr>
          <w:spacing w:val="-9"/>
          <w:sz w:val="24"/>
        </w:rPr>
        <w:t> </w:t>
      </w:r>
      <w:r>
        <w:rPr>
          <w:sz w:val="24"/>
        </w:rPr>
        <w:t>features."</w:t>
      </w:r>
    </w:p>
    <w:p>
      <w:pPr>
        <w:pStyle w:val="ListParagraph"/>
        <w:numPr>
          <w:ilvl w:val="0"/>
          <w:numId w:val="4"/>
        </w:numPr>
        <w:tabs>
          <w:tab w:pos="2527" w:val="left" w:leader="none"/>
          <w:tab w:pos="2528" w:val="left" w:leader="none"/>
        </w:tabs>
        <w:spacing w:line="465" w:lineRule="auto" w:before="14" w:after="0"/>
        <w:ind w:left="1115" w:right="410" w:firstLine="720"/>
        <w:jc w:val="left"/>
        <w:rPr>
          <w:sz w:val="24"/>
        </w:rPr>
      </w:pPr>
      <w:r>
        <w:rPr>
          <w:sz w:val="24"/>
        </w:rPr>
        <w:t>Of these groupings of the 42 human hair fragments in Item #38, the defense moves that the single "darker than others" human hair fragment is tested for mitochondrial DNA; the single "brown to pale" human hair fragment is tested for mitochondrial</w:t>
      </w:r>
      <w:r>
        <w:rPr>
          <w:spacing w:val="-27"/>
          <w:sz w:val="24"/>
        </w:rPr>
        <w:t> </w:t>
      </w:r>
      <w:r>
        <w:rPr>
          <w:sz w:val="24"/>
        </w:rPr>
        <w:t>DNA;</w:t>
      </w:r>
      <w:r>
        <w:rPr>
          <w:spacing w:val="-26"/>
          <w:sz w:val="24"/>
        </w:rPr>
        <w:t> </w:t>
      </w:r>
      <w:r>
        <w:rPr>
          <w:sz w:val="24"/>
        </w:rPr>
        <w:t>at</w:t>
      </w:r>
      <w:r>
        <w:rPr>
          <w:spacing w:val="-36"/>
          <w:sz w:val="24"/>
        </w:rPr>
        <w:t> </w:t>
      </w:r>
      <w:r>
        <w:rPr>
          <w:sz w:val="24"/>
        </w:rPr>
        <w:t>least</w:t>
      </w:r>
      <w:r>
        <w:rPr>
          <w:spacing w:val="-38"/>
          <w:sz w:val="24"/>
        </w:rPr>
        <w:t> </w:t>
      </w:r>
      <w:r>
        <w:rPr>
          <w:sz w:val="24"/>
        </w:rPr>
        <w:t>1</w:t>
      </w:r>
      <w:r>
        <w:rPr>
          <w:spacing w:val="-35"/>
          <w:sz w:val="24"/>
        </w:rPr>
        <w:t> </w:t>
      </w:r>
      <w:r>
        <w:rPr>
          <w:sz w:val="24"/>
        </w:rPr>
        <w:t>human</w:t>
      </w:r>
      <w:r>
        <w:rPr>
          <w:spacing w:val="-34"/>
          <w:sz w:val="24"/>
        </w:rPr>
        <w:t> </w:t>
      </w:r>
      <w:r>
        <w:rPr>
          <w:sz w:val="24"/>
        </w:rPr>
        <w:t>hair</w:t>
      </w:r>
      <w:r>
        <w:rPr>
          <w:spacing w:val="-36"/>
          <w:sz w:val="24"/>
        </w:rPr>
        <w:t> </w:t>
      </w:r>
      <w:r>
        <w:rPr>
          <w:sz w:val="24"/>
        </w:rPr>
        <w:t>fragment</w:t>
      </w:r>
      <w:r>
        <w:rPr>
          <w:spacing w:val="-34"/>
          <w:sz w:val="24"/>
        </w:rPr>
        <w:t> </w:t>
      </w:r>
      <w:r>
        <w:rPr>
          <w:sz w:val="24"/>
        </w:rPr>
        <w:t>from</w:t>
      </w:r>
      <w:r>
        <w:rPr>
          <w:spacing w:val="-34"/>
          <w:sz w:val="24"/>
        </w:rPr>
        <w:t> </w:t>
      </w:r>
      <w:r>
        <w:rPr>
          <w:sz w:val="24"/>
        </w:rPr>
        <w:t>the</w:t>
      </w:r>
      <w:r>
        <w:rPr>
          <w:spacing w:val="-36"/>
          <w:sz w:val="24"/>
        </w:rPr>
        <w:t> </w:t>
      </w:r>
      <w:r>
        <w:rPr>
          <w:sz w:val="24"/>
        </w:rPr>
        <w:t>groul?</w:t>
      </w:r>
      <w:r>
        <w:rPr>
          <w:spacing w:val="-31"/>
          <w:sz w:val="24"/>
        </w:rPr>
        <w:t> </w:t>
      </w:r>
      <w:r>
        <w:rPr>
          <w:sz w:val="24"/>
        </w:rPr>
        <w:t>of</w:t>
      </w:r>
      <w:r>
        <w:rPr>
          <w:spacing w:val="-30"/>
          <w:sz w:val="24"/>
        </w:rPr>
        <w:t> </w:t>
      </w:r>
      <w:r>
        <w:rPr>
          <w:sz w:val="24"/>
        </w:rPr>
        <w:t>approximately</w:t>
      </w:r>
      <w:r>
        <w:rPr>
          <w:spacing w:val="-29"/>
          <w:sz w:val="24"/>
        </w:rPr>
        <w:t> </w:t>
      </w:r>
      <w:r>
        <w:rPr>
          <w:sz w:val="24"/>
        </w:rPr>
        <w:t>23 human</w:t>
      </w:r>
      <w:r>
        <w:rPr>
          <w:spacing w:val="-33"/>
          <w:sz w:val="24"/>
        </w:rPr>
        <w:t> </w:t>
      </w:r>
      <w:r>
        <w:rPr>
          <w:sz w:val="24"/>
        </w:rPr>
        <w:t>_hair</w:t>
      </w:r>
      <w:r>
        <w:rPr>
          <w:spacing w:val="-24"/>
          <w:sz w:val="24"/>
        </w:rPr>
        <w:t> </w:t>
      </w:r>
      <w:r>
        <w:rPr>
          <w:sz w:val="24"/>
        </w:rPr>
        <w:t>fragments</w:t>
      </w:r>
      <w:r>
        <w:rPr>
          <w:spacing w:val="-13"/>
          <w:sz w:val="24"/>
        </w:rPr>
        <w:t> </w:t>
      </w:r>
      <w:r>
        <w:rPr>
          <w:sz w:val="24"/>
        </w:rPr>
        <w:t>is</w:t>
      </w:r>
      <w:r>
        <w:rPr>
          <w:spacing w:val="-28"/>
          <w:sz w:val="24"/>
        </w:rPr>
        <w:t> </w:t>
      </w:r>
      <w:r>
        <w:rPr>
          <w:sz w:val="24"/>
        </w:rPr>
        <w:t>tested</w:t>
      </w:r>
      <w:r>
        <w:rPr>
          <w:spacing w:val="-28"/>
          <w:sz w:val="24"/>
        </w:rPr>
        <w:t> </w:t>
      </w:r>
      <w:r>
        <w:rPr>
          <w:sz w:val="24"/>
        </w:rPr>
        <w:t>to</w:t>
      </w:r>
      <w:r>
        <w:rPr>
          <w:spacing w:val="-27"/>
          <w:sz w:val="24"/>
        </w:rPr>
        <w:t> </w:t>
      </w:r>
      <w:r>
        <w:rPr>
          <w:sz w:val="24"/>
        </w:rPr>
        <w:t>develop</w:t>
      </w:r>
      <w:r>
        <w:rPr>
          <w:spacing w:val="-22"/>
          <w:sz w:val="24"/>
        </w:rPr>
        <w:t> </w:t>
      </w:r>
      <w:r>
        <w:rPr>
          <w:sz w:val="24"/>
        </w:rPr>
        <w:t>a</w:t>
      </w:r>
      <w:r>
        <w:rPr>
          <w:spacing w:val="-29"/>
          <w:sz w:val="24"/>
        </w:rPr>
        <w:t> </w:t>
      </w:r>
      <w:r>
        <w:rPr>
          <w:sz w:val="24"/>
        </w:rPr>
        <w:t>mtDNA</w:t>
      </w:r>
      <w:r>
        <w:rPr>
          <w:spacing w:val="-22"/>
          <w:sz w:val="24"/>
        </w:rPr>
        <w:t> </w:t>
      </w:r>
      <w:r>
        <w:rPr>
          <w:sz w:val="24"/>
        </w:rPr>
        <w:t>profile,</w:t>
      </w:r>
      <w:r>
        <w:rPr>
          <w:spacing w:val="-21"/>
          <w:sz w:val="24"/>
        </w:rPr>
        <w:t> </w:t>
      </w:r>
      <w:r>
        <w:rPr>
          <w:sz w:val="24"/>
        </w:rPr>
        <w:t>and</w:t>
      </w:r>
      <w:r>
        <w:rPr>
          <w:spacing w:val="-27"/>
          <w:sz w:val="24"/>
        </w:rPr>
        <w:t> </w:t>
      </w:r>
      <w:r>
        <w:rPr>
          <w:sz w:val="24"/>
        </w:rPr>
        <w:t>that</w:t>
      </w:r>
      <w:r>
        <w:rPr>
          <w:spacing w:val="-26"/>
          <w:sz w:val="24"/>
        </w:rPr>
        <w:t> </w:t>
      </w:r>
      <w:r>
        <w:rPr>
          <w:sz w:val="24"/>
        </w:rPr>
        <w:t>at</w:t>
      </w:r>
      <w:r>
        <w:rPr>
          <w:spacing w:val="-31"/>
          <w:sz w:val="24"/>
        </w:rPr>
        <w:t> </w:t>
      </w:r>
      <w:r>
        <w:rPr>
          <w:sz w:val="24"/>
        </w:rPr>
        <w:t>least</w:t>
      </w:r>
      <w:r>
        <w:rPr>
          <w:spacing w:val="-28"/>
          <w:sz w:val="24"/>
        </w:rPr>
        <w:t> </w:t>
      </w:r>
      <w:r>
        <w:rPr>
          <w:sz w:val="24"/>
        </w:rPr>
        <w:t>1</w:t>
      </w:r>
      <w:r>
        <w:rPr>
          <w:spacing w:val="-25"/>
          <w:sz w:val="24"/>
        </w:rPr>
        <w:t> </w:t>
      </w:r>
      <w:r>
        <w:rPr>
          <w:sz w:val="24"/>
        </w:rPr>
        <w:t>human hair fragment from the group of approximately 17 human hair fragments is tested to develop a mtDNA</w:t>
      </w:r>
      <w:r>
        <w:rPr>
          <w:spacing w:val="10"/>
          <w:sz w:val="24"/>
        </w:rPr>
        <w:t> </w:t>
      </w:r>
      <w:r>
        <w:rPr>
          <w:sz w:val="24"/>
        </w:rPr>
        <w:t>profile.</w:t>
      </w:r>
    </w:p>
    <w:p>
      <w:pPr>
        <w:pStyle w:val="ListParagraph"/>
        <w:numPr>
          <w:ilvl w:val="0"/>
          <w:numId w:val="4"/>
        </w:numPr>
        <w:tabs>
          <w:tab w:pos="2475" w:val="left" w:leader="none"/>
          <w:tab w:pos="2476" w:val="left" w:leader="none"/>
        </w:tabs>
        <w:spacing w:line="470" w:lineRule="auto" w:before="0" w:after="0"/>
        <w:ind w:left="1100" w:right="361" w:firstLine="701"/>
        <w:jc w:val="left"/>
        <w:rPr>
          <w:sz w:val="24"/>
        </w:rPr>
      </w:pPr>
      <w:r>
        <w:rPr>
          <w:sz w:val="24"/>
        </w:rPr>
        <w:t>The</w:t>
      </w:r>
      <w:r>
        <w:rPr>
          <w:spacing w:val="-36"/>
          <w:sz w:val="24"/>
        </w:rPr>
        <w:t> </w:t>
      </w:r>
      <w:r>
        <w:rPr>
          <w:sz w:val="24"/>
        </w:rPr>
        <w:t>defense</w:t>
      </w:r>
      <w:r>
        <w:rPr>
          <w:spacing w:val="-26"/>
          <w:sz w:val="24"/>
        </w:rPr>
        <w:t> </w:t>
      </w:r>
      <w:r>
        <w:rPr>
          <w:sz w:val="24"/>
        </w:rPr>
        <w:t>moves</w:t>
      </w:r>
      <w:r>
        <w:rPr>
          <w:spacing w:val="-27"/>
          <w:sz w:val="24"/>
        </w:rPr>
        <w:t> </w:t>
      </w:r>
      <w:r>
        <w:rPr>
          <w:sz w:val="24"/>
        </w:rPr>
        <w:t>that</w:t>
      </w:r>
      <w:r>
        <w:rPr>
          <w:spacing w:val="-28"/>
          <w:sz w:val="24"/>
        </w:rPr>
        <w:t> </w:t>
      </w:r>
      <w:r>
        <w:rPr>
          <w:sz w:val="24"/>
        </w:rPr>
        <w:t>the</w:t>
      </w:r>
      <w:r>
        <w:rPr>
          <w:spacing w:val="-32"/>
          <w:sz w:val="24"/>
        </w:rPr>
        <w:t> </w:t>
      </w:r>
      <w:r>
        <w:rPr>
          <w:sz w:val="24"/>
        </w:rPr>
        <w:t>above</w:t>
      </w:r>
      <w:r>
        <w:rPr>
          <w:spacing w:val="-31"/>
          <w:sz w:val="24"/>
        </w:rPr>
        <w:t> </w:t>
      </w:r>
      <w:r>
        <w:rPr>
          <w:sz w:val="24"/>
        </w:rPr>
        <w:t>requested</w:t>
      </w:r>
      <w:r>
        <w:rPr>
          <w:spacing w:val="-24"/>
          <w:sz w:val="24"/>
        </w:rPr>
        <w:t> </w:t>
      </w:r>
      <w:r>
        <w:rPr>
          <w:sz w:val="24"/>
        </w:rPr>
        <w:t>testing</w:t>
      </w:r>
      <w:r>
        <w:rPr>
          <w:spacing w:val="-28"/>
          <w:sz w:val="24"/>
        </w:rPr>
        <w:t> </w:t>
      </w:r>
      <w:r>
        <w:rPr>
          <w:sz w:val="24"/>
        </w:rPr>
        <w:t>is</w:t>
      </w:r>
      <w:r>
        <w:rPr>
          <w:spacing w:val="-30"/>
          <w:sz w:val="24"/>
        </w:rPr>
        <w:t> </w:t>
      </w:r>
      <w:r>
        <w:rPr>
          <w:sz w:val="24"/>
        </w:rPr>
        <w:t>conducted</w:t>
      </w:r>
      <w:r>
        <w:rPr>
          <w:spacing w:val="-21"/>
          <w:sz w:val="24"/>
        </w:rPr>
        <w:t> </w:t>
      </w:r>
      <w:r>
        <w:rPr>
          <w:sz w:val="24"/>
        </w:rPr>
        <w:t>either</w:t>
      </w:r>
      <w:r>
        <w:rPr>
          <w:spacing w:val="-26"/>
          <w:sz w:val="24"/>
        </w:rPr>
        <w:t> </w:t>
      </w:r>
      <w:r>
        <w:rPr>
          <w:sz w:val="24"/>
        </w:rPr>
        <w:t>by DFS,</w:t>
      </w:r>
      <w:r>
        <w:rPr>
          <w:spacing w:val="-15"/>
          <w:sz w:val="24"/>
        </w:rPr>
        <w:t> </w:t>
      </w:r>
      <w:r>
        <w:rPr>
          <w:sz w:val="24"/>
        </w:rPr>
        <w:t>or,</w:t>
      </w:r>
      <w:r>
        <w:rPr>
          <w:spacing w:val="-17"/>
          <w:sz w:val="24"/>
        </w:rPr>
        <w:t> </w:t>
      </w:r>
      <w:r>
        <w:rPr>
          <w:sz w:val="24"/>
        </w:rPr>
        <w:t>if</w:t>
      </w:r>
      <w:r>
        <w:rPr>
          <w:spacing w:val="-17"/>
          <w:sz w:val="24"/>
        </w:rPr>
        <w:t> </w:t>
      </w:r>
      <w:r>
        <w:rPr>
          <w:sz w:val="24"/>
        </w:rPr>
        <w:t>DFS</w:t>
      </w:r>
      <w:r>
        <w:rPr>
          <w:spacing w:val="-14"/>
          <w:sz w:val="24"/>
        </w:rPr>
        <w:t> </w:t>
      </w:r>
      <w:r>
        <w:rPr>
          <w:sz w:val="24"/>
        </w:rPr>
        <w:t>does</w:t>
      </w:r>
      <w:r>
        <w:rPr>
          <w:spacing w:val="-16"/>
          <w:sz w:val="24"/>
        </w:rPr>
        <w:t> </w:t>
      </w:r>
      <w:r>
        <w:rPr>
          <w:sz w:val="24"/>
        </w:rPr>
        <w:t>not</w:t>
      </w:r>
      <w:r>
        <w:rPr>
          <w:spacing w:val="-21"/>
          <w:sz w:val="24"/>
        </w:rPr>
        <w:t> </w:t>
      </w:r>
      <w:r>
        <w:rPr>
          <w:sz w:val="24"/>
        </w:rPr>
        <w:t>have</w:t>
      </w:r>
      <w:r>
        <w:rPr>
          <w:spacing w:val="-21"/>
          <w:sz w:val="24"/>
        </w:rPr>
        <w:t> </w:t>
      </w:r>
      <w:r>
        <w:rPr>
          <w:sz w:val="24"/>
        </w:rPr>
        <w:t>the</w:t>
      </w:r>
      <w:r>
        <w:rPr>
          <w:spacing w:val="-26"/>
          <w:sz w:val="24"/>
        </w:rPr>
        <w:t> </w:t>
      </w:r>
      <w:r>
        <w:rPr>
          <w:sz w:val="24"/>
        </w:rPr>
        <w:t>capacity</w:t>
      </w:r>
      <w:r>
        <w:rPr>
          <w:spacing w:val="-14"/>
          <w:sz w:val="24"/>
        </w:rPr>
        <w:t> </w:t>
      </w:r>
      <w:r>
        <w:rPr>
          <w:sz w:val="24"/>
        </w:rPr>
        <w:t>to</w:t>
      </w:r>
      <w:r>
        <w:rPr>
          <w:spacing w:val="-20"/>
          <w:sz w:val="24"/>
        </w:rPr>
        <w:t> </w:t>
      </w:r>
      <w:r>
        <w:rPr>
          <w:sz w:val="24"/>
        </w:rPr>
        <w:t>conduct</w:t>
      </w:r>
      <w:r>
        <w:rPr>
          <w:spacing w:val="-13"/>
          <w:sz w:val="24"/>
        </w:rPr>
        <w:t> </w:t>
      </w:r>
      <w:r>
        <w:rPr>
          <w:sz w:val="24"/>
        </w:rPr>
        <w:t>the</w:t>
      </w:r>
      <w:r>
        <w:rPr>
          <w:spacing w:val="-27"/>
          <w:sz w:val="24"/>
        </w:rPr>
        <w:t> </w:t>
      </w:r>
      <w:r>
        <w:rPr>
          <w:sz w:val="24"/>
        </w:rPr>
        <w:t>testing</w:t>
      </w:r>
      <w:r>
        <w:rPr>
          <w:spacing w:val="-18"/>
          <w:sz w:val="24"/>
        </w:rPr>
        <w:t> </w:t>
      </w:r>
      <w:r>
        <w:rPr>
          <w:sz w:val="24"/>
        </w:rPr>
        <w:t>in</w:t>
      </w:r>
      <w:r>
        <w:rPr>
          <w:spacing w:val="-26"/>
          <w:sz w:val="24"/>
        </w:rPr>
        <w:t> </w:t>
      </w:r>
      <w:r>
        <w:rPr>
          <w:sz w:val="24"/>
        </w:rPr>
        <w:t>a</w:t>
      </w:r>
      <w:r>
        <w:rPr>
          <w:spacing w:val="-25"/>
          <w:sz w:val="24"/>
        </w:rPr>
        <w:t> </w:t>
      </w:r>
      <w:r>
        <w:rPr>
          <w:sz w:val="24"/>
        </w:rPr>
        <w:t>timely</w:t>
      </w:r>
      <w:r>
        <w:rPr>
          <w:spacing w:val="-19"/>
          <w:sz w:val="24"/>
        </w:rPr>
        <w:t> </w:t>
      </w:r>
      <w:r>
        <w:rPr>
          <w:sz w:val="24"/>
        </w:rPr>
        <w:t>fashion,</w:t>
      </w:r>
      <w:r>
        <w:rPr>
          <w:spacing w:val="-11"/>
          <w:sz w:val="24"/>
        </w:rPr>
        <w:t> </w:t>
      </w:r>
      <w:r>
        <w:rPr>
          <w:sz w:val="24"/>
        </w:rPr>
        <w:t>a contracting forensic DNA</w:t>
      </w:r>
      <w:r>
        <w:rPr>
          <w:spacing w:val="-21"/>
          <w:sz w:val="24"/>
        </w:rPr>
        <w:t> </w:t>
      </w:r>
      <w:r>
        <w:rPr>
          <w:sz w:val="24"/>
        </w:rPr>
        <w:t>laboratory.</w:t>
      </w:r>
    </w:p>
    <w:p>
      <w:pPr>
        <w:spacing w:after="0" w:line="470" w:lineRule="auto"/>
        <w:jc w:val="left"/>
        <w:rPr>
          <w:sz w:val="24"/>
        </w:rPr>
        <w:sectPr>
          <w:pgSz w:w="12280" w:h="15800"/>
          <w:pgMar w:header="0" w:footer="1238" w:top="260" w:bottom="1420" w:left="880" w:right="1740"/>
        </w:sectPr>
      </w:pPr>
    </w:p>
    <w:p>
      <w:pPr>
        <w:pStyle w:val="BodyText"/>
        <w:rPr>
          <w:sz w:val="20"/>
        </w:rPr>
      </w:pPr>
      <w:r>
        <w:rPr/>
        <w:pict>
          <v:line style="position:absolute;mso-position-horizontal-relative:page;mso-position-vertical-relative:page;z-index:1864" from="20.418566pt,321.664638pt" to="20.418566pt,16.32328pt" stroked="true" strokeweight=".480437pt" strokecolor="#000000">
            <v:stroke dashstyle="solid"/>
            <w10:wrap type="none"/>
          </v:line>
        </w:pict>
      </w:r>
      <w:r>
        <w:rPr/>
        <w:pict>
          <v:line style="position:absolute;mso-position-horizontal-relative:page;mso-position-vertical-relative:page;z-index:1888" from="600.065613pt,778.716481pt" to="600.065613pt,16.32328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4"/>
        </w:numPr>
        <w:tabs>
          <w:tab w:pos="2608" w:val="left" w:leader="none"/>
          <w:tab w:pos="2610" w:val="left" w:leader="none"/>
          <w:tab w:pos="6712" w:val="left" w:leader="none"/>
        </w:tabs>
        <w:spacing w:line="508" w:lineRule="auto" w:before="91" w:after="0"/>
        <w:ind w:left="1232" w:right="179" w:firstLine="692"/>
        <w:jc w:val="left"/>
        <w:rPr>
          <w:sz w:val="22"/>
        </w:rPr>
      </w:pPr>
      <w:r>
        <w:rPr/>
        <w:pict>
          <v:rect style="position:absolute;margin-left:295.949079pt;margin-top:33.303225pt;width:82.635133pt;height:9.601929pt;mso-position-horizontal-relative:page;mso-position-vertical-relative:paragraph;z-index:-13000" filled="true" fillcolor="#000000" stroked="false">
            <v:fill type="solid"/>
            <w10:wrap type="none"/>
          </v:rect>
        </w:pict>
      </w:r>
      <w:r>
        <w:rPr>
          <w:w w:val="105"/>
          <w:sz w:val="22"/>
        </w:rPr>
        <w:t>DPS</w:t>
      </w:r>
      <w:r>
        <w:rPr>
          <w:spacing w:val="-14"/>
          <w:w w:val="105"/>
          <w:sz w:val="22"/>
        </w:rPr>
        <w:t> </w:t>
      </w:r>
      <w:r>
        <w:rPr>
          <w:w w:val="105"/>
          <w:sz w:val="22"/>
        </w:rPr>
        <w:t>has</w:t>
      </w:r>
      <w:r>
        <w:rPr>
          <w:spacing w:val="-10"/>
          <w:w w:val="105"/>
          <w:sz w:val="22"/>
        </w:rPr>
        <w:t> </w:t>
      </w:r>
      <w:r>
        <w:rPr>
          <w:w w:val="105"/>
          <w:sz w:val="22"/>
        </w:rPr>
        <w:t>advised</w:t>
      </w:r>
      <w:r>
        <w:rPr>
          <w:spacing w:val="-5"/>
          <w:w w:val="105"/>
          <w:sz w:val="22"/>
        </w:rPr>
        <w:t> </w:t>
      </w:r>
      <w:r>
        <w:rPr>
          <w:w w:val="105"/>
          <w:sz w:val="22"/>
        </w:rPr>
        <w:t>that</w:t>
      </w:r>
      <w:r>
        <w:rPr>
          <w:spacing w:val="-10"/>
          <w:w w:val="105"/>
          <w:sz w:val="22"/>
        </w:rPr>
        <w:t> </w:t>
      </w:r>
      <w:r>
        <w:rPr>
          <w:w w:val="105"/>
          <w:sz w:val="22"/>
        </w:rPr>
        <w:t>it</w:t>
      </w:r>
      <w:r>
        <w:rPr>
          <w:spacing w:val="-14"/>
          <w:w w:val="105"/>
          <w:sz w:val="22"/>
        </w:rPr>
        <w:t> </w:t>
      </w:r>
      <w:r>
        <w:rPr>
          <w:w w:val="105"/>
          <w:sz w:val="22"/>
        </w:rPr>
        <w:t>has</w:t>
      </w:r>
      <w:r>
        <w:rPr>
          <w:spacing w:val="-2"/>
          <w:w w:val="105"/>
          <w:sz w:val="22"/>
        </w:rPr>
        <w:t> </w:t>
      </w:r>
      <w:r>
        <w:rPr>
          <w:w w:val="105"/>
          <w:sz w:val="22"/>
        </w:rPr>
        <w:t>already</w:t>
      </w:r>
      <w:r>
        <w:rPr>
          <w:spacing w:val="-16"/>
          <w:w w:val="105"/>
          <w:sz w:val="22"/>
        </w:rPr>
        <w:t> </w:t>
      </w:r>
      <w:r>
        <w:rPr>
          <w:w w:val="105"/>
          <w:sz w:val="22"/>
        </w:rPr>
        <w:t>begun</w:t>
      </w:r>
      <w:r>
        <w:rPr>
          <w:spacing w:val="-6"/>
          <w:w w:val="105"/>
          <w:sz w:val="22"/>
        </w:rPr>
        <w:t> </w:t>
      </w:r>
      <w:r>
        <w:rPr>
          <w:w w:val="105"/>
          <w:sz w:val="22"/>
        </w:rPr>
        <w:t>the</w:t>
      </w:r>
      <w:r>
        <w:rPr>
          <w:spacing w:val="-13"/>
          <w:w w:val="105"/>
          <w:sz w:val="22"/>
        </w:rPr>
        <w:t> </w:t>
      </w:r>
      <w:r>
        <w:rPr>
          <w:w w:val="105"/>
          <w:sz w:val="22"/>
        </w:rPr>
        <w:t>mitochondrial</w:t>
      </w:r>
      <w:r>
        <w:rPr>
          <w:spacing w:val="7"/>
          <w:w w:val="105"/>
          <w:sz w:val="22"/>
        </w:rPr>
        <w:t> </w:t>
      </w:r>
      <w:r>
        <w:rPr>
          <w:w w:val="105"/>
          <w:sz w:val="22"/>
        </w:rPr>
        <w:t>DNA</w:t>
      </w:r>
      <w:r>
        <w:rPr>
          <w:spacing w:val="-3"/>
          <w:w w:val="105"/>
          <w:sz w:val="22"/>
        </w:rPr>
        <w:t> </w:t>
      </w:r>
      <w:r>
        <w:rPr>
          <w:w w:val="105"/>
          <w:sz w:val="22"/>
        </w:rPr>
        <w:t>analysis</w:t>
      </w:r>
      <w:r>
        <w:rPr>
          <w:w w:val="105"/>
          <w:position w:val="1"/>
          <w:sz w:val="22"/>
        </w:rPr>
        <w:t> of the eight hairs ordered by the</w:t>
      </w:r>
      <w:r>
        <w:rPr>
          <w:spacing w:val="-45"/>
          <w:w w:val="105"/>
          <w:position w:val="1"/>
          <w:sz w:val="22"/>
        </w:rPr>
        <w:t> </w:t>
      </w:r>
      <w:r>
        <w:rPr>
          <w:w w:val="105"/>
          <w:position w:val="1"/>
          <w:sz w:val="22"/>
        </w:rPr>
        <w:t>Court</w:t>
      </w:r>
      <w:r>
        <w:rPr>
          <w:spacing w:val="-5"/>
          <w:w w:val="105"/>
          <w:position w:val="1"/>
          <w:sz w:val="22"/>
        </w:rPr>
        <w:t> </w:t>
      </w:r>
      <w:r>
        <w:rPr>
          <w:w w:val="105"/>
          <w:position w:val="1"/>
          <w:sz w:val="22"/>
        </w:rPr>
        <w:t>on</w:t>
        <w:tab/>
      </w:r>
      <w:r>
        <w:rPr>
          <w:w w:val="105"/>
          <w:sz w:val="22"/>
        </w:rPr>
        <w:t>(in addition to doing the nuclear</w:t>
      </w:r>
      <w:r>
        <w:rPr>
          <w:spacing w:val="-9"/>
          <w:w w:val="105"/>
          <w:sz w:val="22"/>
        </w:rPr>
        <w:t> </w:t>
      </w:r>
      <w:r>
        <w:rPr>
          <w:w w:val="105"/>
          <w:sz w:val="22"/>
        </w:rPr>
        <w:t>DNA</w:t>
      </w:r>
      <w:r>
        <w:rPr>
          <w:spacing w:val="-5"/>
          <w:w w:val="105"/>
          <w:sz w:val="22"/>
        </w:rPr>
        <w:t> </w:t>
      </w:r>
      <w:r>
        <w:rPr>
          <w:w w:val="105"/>
          <w:sz w:val="22"/>
        </w:rPr>
        <w:t>testing).</w:t>
      </w:r>
      <w:r>
        <w:rPr>
          <w:spacing w:val="47"/>
          <w:w w:val="105"/>
          <w:sz w:val="22"/>
        </w:rPr>
        <w:t> </w:t>
      </w:r>
      <w:r>
        <w:rPr>
          <w:w w:val="105"/>
          <w:sz w:val="22"/>
        </w:rPr>
        <w:t>DFS</w:t>
      </w:r>
      <w:r>
        <w:rPr>
          <w:spacing w:val="-10"/>
          <w:w w:val="105"/>
          <w:sz w:val="22"/>
        </w:rPr>
        <w:t> </w:t>
      </w:r>
      <w:r>
        <w:rPr>
          <w:w w:val="105"/>
          <w:sz w:val="22"/>
        </w:rPr>
        <w:t>has</w:t>
      </w:r>
      <w:r>
        <w:rPr>
          <w:spacing w:val="-10"/>
          <w:w w:val="105"/>
          <w:sz w:val="22"/>
        </w:rPr>
        <w:t> </w:t>
      </w:r>
      <w:r>
        <w:rPr>
          <w:w w:val="105"/>
          <w:sz w:val="22"/>
        </w:rPr>
        <w:t>advised</w:t>
      </w:r>
      <w:r>
        <w:rPr>
          <w:spacing w:val="4"/>
          <w:w w:val="105"/>
          <w:sz w:val="22"/>
        </w:rPr>
        <w:t> </w:t>
      </w:r>
      <w:r>
        <w:rPr>
          <w:w w:val="105"/>
          <w:sz w:val="22"/>
        </w:rPr>
        <w:t>that</w:t>
      </w:r>
      <w:r>
        <w:rPr>
          <w:spacing w:val="-12"/>
          <w:w w:val="105"/>
          <w:sz w:val="22"/>
        </w:rPr>
        <w:t> </w:t>
      </w:r>
      <w:r>
        <w:rPr>
          <w:w w:val="105"/>
          <w:sz w:val="22"/>
        </w:rPr>
        <w:t>it</w:t>
      </w:r>
      <w:r>
        <w:rPr>
          <w:spacing w:val="-14"/>
          <w:w w:val="105"/>
          <w:sz w:val="22"/>
        </w:rPr>
        <w:t> </w:t>
      </w:r>
      <w:r>
        <w:rPr>
          <w:w w:val="105"/>
          <w:sz w:val="22"/>
        </w:rPr>
        <w:t>can</w:t>
      </w:r>
      <w:r>
        <w:rPr>
          <w:spacing w:val="-12"/>
          <w:w w:val="105"/>
          <w:sz w:val="22"/>
        </w:rPr>
        <w:t> </w:t>
      </w:r>
      <w:r>
        <w:rPr>
          <w:w w:val="105"/>
          <w:sz w:val="22"/>
        </w:rPr>
        <w:t>only</w:t>
      </w:r>
      <w:r>
        <w:rPr>
          <w:spacing w:val="-11"/>
          <w:w w:val="105"/>
          <w:sz w:val="22"/>
        </w:rPr>
        <w:t> </w:t>
      </w:r>
      <w:r>
        <w:rPr>
          <w:w w:val="105"/>
          <w:sz w:val="22"/>
        </w:rPr>
        <w:t>do</w:t>
      </w:r>
      <w:r>
        <w:rPr>
          <w:spacing w:val="-9"/>
          <w:w w:val="105"/>
          <w:sz w:val="22"/>
        </w:rPr>
        <w:t> </w:t>
      </w:r>
      <w:r>
        <w:rPr>
          <w:w w:val="105"/>
          <w:sz w:val="22"/>
        </w:rPr>
        <w:t>mitochondrial</w:t>
      </w:r>
      <w:r>
        <w:rPr>
          <w:spacing w:val="4"/>
          <w:w w:val="105"/>
          <w:sz w:val="22"/>
        </w:rPr>
        <w:t> </w:t>
      </w:r>
      <w:r>
        <w:rPr>
          <w:w w:val="105"/>
          <w:sz w:val="22"/>
        </w:rPr>
        <w:t>DNA</w:t>
      </w:r>
      <w:r>
        <w:rPr>
          <w:spacing w:val="-1"/>
          <w:w w:val="105"/>
          <w:sz w:val="22"/>
        </w:rPr>
        <w:t> </w:t>
      </w:r>
      <w:r>
        <w:rPr>
          <w:w w:val="105"/>
          <w:sz w:val="22"/>
        </w:rPr>
        <w:t>testing</w:t>
      </w:r>
      <w:r>
        <w:rPr>
          <w:spacing w:val="-8"/>
          <w:w w:val="105"/>
          <w:sz w:val="22"/>
        </w:rPr>
        <w:t> </w:t>
      </w:r>
      <w:r>
        <w:rPr>
          <w:w w:val="105"/>
          <w:sz w:val="22"/>
        </w:rPr>
        <w:t>of</w:t>
      </w:r>
    </w:p>
    <w:p>
      <w:pPr>
        <w:pStyle w:val="BodyText"/>
        <w:spacing w:line="252" w:lineRule="exact"/>
        <w:ind w:left="1226"/>
      </w:pPr>
      <w:r>
        <w:rPr>
          <w:w w:val="105"/>
        </w:rPr>
        <w:t>two</w:t>
      </w:r>
      <w:r>
        <w:rPr>
          <w:spacing w:val="-8"/>
          <w:w w:val="105"/>
        </w:rPr>
        <w:t> </w:t>
      </w:r>
      <w:r>
        <w:rPr>
          <w:w w:val="105"/>
        </w:rPr>
        <w:t>additional</w:t>
      </w:r>
      <w:r>
        <w:rPr>
          <w:spacing w:val="6"/>
          <w:w w:val="105"/>
        </w:rPr>
        <w:t> </w:t>
      </w:r>
      <w:r>
        <w:rPr>
          <w:w w:val="105"/>
        </w:rPr>
        <w:t>hairs/hair</w:t>
      </w:r>
      <w:r>
        <w:rPr>
          <w:spacing w:val="-7"/>
          <w:w w:val="105"/>
        </w:rPr>
        <w:t> </w:t>
      </w:r>
      <w:r>
        <w:rPr>
          <w:w w:val="105"/>
        </w:rPr>
        <w:t>fragments in</w:t>
      </w:r>
      <w:r>
        <w:rPr>
          <w:spacing w:val="4"/>
          <w:w w:val="105"/>
        </w:rPr>
        <w:t> </w:t>
      </w:r>
      <w:r>
        <w:rPr>
          <w:w w:val="105"/>
        </w:rPr>
        <w:t>time</w:t>
      </w:r>
      <w:r>
        <w:rPr>
          <w:spacing w:val="-9"/>
          <w:w w:val="105"/>
        </w:rPr>
        <w:t> </w:t>
      </w:r>
      <w:r>
        <w:rPr>
          <w:w w:val="105"/>
        </w:rPr>
        <w:t>to</w:t>
      </w:r>
      <w:r>
        <w:rPr>
          <w:spacing w:val="-18"/>
          <w:w w:val="105"/>
        </w:rPr>
        <w:t> </w:t>
      </w:r>
      <w:r>
        <w:rPr>
          <w:w w:val="105"/>
        </w:rPr>
        <w:t>have</w:t>
      </w:r>
      <w:r>
        <w:rPr>
          <w:spacing w:val="-13"/>
          <w:w w:val="105"/>
        </w:rPr>
        <w:t> </w:t>
      </w:r>
      <w:r>
        <w:rPr>
          <w:w w:val="105"/>
        </w:rPr>
        <w:t>the</w:t>
      </w:r>
      <w:r>
        <w:rPr>
          <w:spacing w:val="-20"/>
          <w:w w:val="105"/>
        </w:rPr>
        <w:t> </w:t>
      </w:r>
      <w:r>
        <w:rPr>
          <w:w w:val="105"/>
        </w:rPr>
        <w:t>results</w:t>
      </w:r>
      <w:r>
        <w:rPr>
          <w:spacing w:val="-7"/>
          <w:w w:val="105"/>
        </w:rPr>
        <w:t> </w:t>
      </w:r>
      <w:r>
        <w:rPr>
          <w:w w:val="105"/>
        </w:rPr>
        <w:t>in</w:t>
      </w:r>
      <w:r>
        <w:rPr>
          <w:spacing w:val="-10"/>
          <w:w w:val="105"/>
        </w:rPr>
        <w:t> </w:t>
      </w:r>
      <w:r>
        <w:rPr>
          <w:w w:val="105"/>
        </w:rPr>
        <w:t>advance</w:t>
      </w:r>
      <w:r>
        <w:rPr>
          <w:spacing w:val="3"/>
          <w:w w:val="105"/>
        </w:rPr>
        <w:t> </w:t>
      </w:r>
      <w:r>
        <w:rPr>
          <w:w w:val="105"/>
        </w:rPr>
        <w:t>of</w:t>
      </w:r>
      <w:r>
        <w:rPr>
          <w:spacing w:val="1"/>
          <w:w w:val="105"/>
        </w:rPr>
        <w:t> </w:t>
      </w:r>
      <w:r>
        <w:rPr>
          <w:w w:val="105"/>
        </w:rPr>
        <w:t>the</w:t>
      </w:r>
      <w:r>
        <w:rPr>
          <w:spacing w:val="-12"/>
          <w:w w:val="105"/>
        </w:rPr>
        <w:t> </w:t>
      </w:r>
      <w:r>
        <w:rPr>
          <w:w w:val="105"/>
        </w:rPr>
        <w:t>trial</w:t>
      </w:r>
      <w:r>
        <w:rPr>
          <w:spacing w:val="-5"/>
          <w:w w:val="105"/>
        </w:rPr>
        <w:t> </w:t>
      </w:r>
      <w:r>
        <w:rPr>
          <w:w w:val="105"/>
        </w:rPr>
        <w:t>date.</w:t>
      </w:r>
    </w:p>
    <w:p>
      <w:pPr>
        <w:tabs>
          <w:tab w:pos="7905" w:val="left" w:leader="none"/>
          <w:tab w:pos="8419" w:val="left" w:leader="none"/>
          <w:tab w:pos="9265" w:val="left" w:leader="none"/>
        </w:tabs>
        <w:spacing w:line="194" w:lineRule="exact" w:before="105"/>
        <w:ind w:left="7095" w:right="0" w:firstLine="0"/>
        <w:jc w:val="left"/>
        <w:rPr>
          <w:sz w:val="18"/>
        </w:rPr>
      </w:pPr>
      <w:r>
        <w:rPr>
          <w:sz w:val="13"/>
        </w:rPr>
        <w:t>.</w:t>
        <w:tab/>
      </w:r>
      <w:r>
        <w:rPr>
          <w:rFonts w:ascii="Arial" w:hAnsi="Arial"/>
          <w:sz w:val="18"/>
        </w:rPr>
        <w:t>.</w:t>
        <w:tab/>
        <w:t>..</w:t>
        <w:tab/>
      </w:r>
      <w:r>
        <w:rPr>
          <w:sz w:val="18"/>
        </w:rPr>
        <w:t>·-</w:t>
      </w:r>
    </w:p>
    <w:p>
      <w:pPr>
        <w:pStyle w:val="BodyText"/>
        <w:spacing w:line="239" w:lineRule="exact"/>
        <w:ind w:left="1220"/>
      </w:pPr>
      <w:r>
        <w:rPr>
          <w:w w:val="105"/>
        </w:rPr>
        <w:t>DFS</w:t>
      </w:r>
      <w:r>
        <w:rPr>
          <w:spacing w:val="-11"/>
          <w:w w:val="105"/>
        </w:rPr>
        <w:t> </w:t>
      </w:r>
      <w:r>
        <w:rPr>
          <w:w w:val="105"/>
        </w:rPr>
        <w:t>has</w:t>
      </w:r>
      <w:r>
        <w:rPr>
          <w:spacing w:val="-7"/>
          <w:w w:val="105"/>
        </w:rPr>
        <w:t> </w:t>
      </w:r>
      <w:r>
        <w:rPr>
          <w:w w:val="105"/>
        </w:rPr>
        <w:t>proposed</w:t>
      </w:r>
      <w:r>
        <w:rPr>
          <w:spacing w:val="-3"/>
          <w:w w:val="105"/>
        </w:rPr>
        <w:t> </w:t>
      </w:r>
      <w:r>
        <w:rPr>
          <w:w w:val="105"/>
        </w:rPr>
        <w:t>that,</w:t>
      </w:r>
      <w:r>
        <w:rPr>
          <w:spacing w:val="-1"/>
          <w:w w:val="105"/>
        </w:rPr>
        <w:t> </w:t>
      </w:r>
      <w:r>
        <w:rPr>
          <w:w w:val="105"/>
        </w:rPr>
        <w:t>as</w:t>
      </w:r>
      <w:r>
        <w:rPr>
          <w:spacing w:val="-16"/>
          <w:w w:val="105"/>
        </w:rPr>
        <w:t> </w:t>
      </w:r>
      <w:r>
        <w:rPr>
          <w:w w:val="105"/>
        </w:rPr>
        <w:t>for</w:t>
      </w:r>
      <w:r>
        <w:rPr>
          <w:spacing w:val="-11"/>
          <w:w w:val="105"/>
        </w:rPr>
        <w:t> </w:t>
      </w:r>
      <w:r>
        <w:rPr>
          <w:w w:val="105"/>
        </w:rPr>
        <w:t>the</w:t>
      </w:r>
      <w:r>
        <w:rPr>
          <w:spacing w:val="-12"/>
          <w:w w:val="105"/>
        </w:rPr>
        <w:t> </w:t>
      </w:r>
      <w:r>
        <w:rPr>
          <w:w w:val="105"/>
        </w:rPr>
        <w:t>two</w:t>
      </w:r>
      <w:r>
        <w:rPr>
          <w:spacing w:val="-7"/>
          <w:w w:val="105"/>
        </w:rPr>
        <w:t> </w:t>
      </w:r>
      <w:r>
        <w:rPr>
          <w:w w:val="105"/>
        </w:rPr>
        <w:t>remaining</w:t>
      </w:r>
      <w:r>
        <w:rPr>
          <w:spacing w:val="-7"/>
          <w:w w:val="105"/>
        </w:rPr>
        <w:t> </w:t>
      </w:r>
      <w:r>
        <w:rPr>
          <w:w w:val="105"/>
        </w:rPr>
        <w:t>samples</w:t>
      </w:r>
      <w:r>
        <w:rPr>
          <w:spacing w:val="-2"/>
          <w:w w:val="105"/>
        </w:rPr>
        <w:t> </w:t>
      </w:r>
      <w:r>
        <w:rPr>
          <w:w w:val="105"/>
        </w:rPr>
        <w:t>it</w:t>
      </w:r>
      <w:r>
        <w:rPr>
          <w:spacing w:val="-10"/>
          <w:w w:val="105"/>
        </w:rPr>
        <w:t> </w:t>
      </w:r>
      <w:r>
        <w:rPr>
          <w:w w:val="105"/>
        </w:rPr>
        <w:t>tests</w:t>
      </w:r>
      <w:r>
        <w:rPr>
          <w:spacing w:val="-11"/>
          <w:w w:val="105"/>
        </w:rPr>
        <w:t> </w:t>
      </w:r>
      <w:r>
        <w:rPr>
          <w:w w:val="105"/>
        </w:rPr>
        <w:t>f9r</w:t>
      </w:r>
      <w:r>
        <w:rPr>
          <w:spacing w:val="-11"/>
          <w:w w:val="105"/>
        </w:rPr>
        <w:t> </w:t>
      </w:r>
      <w:r>
        <w:rPr>
          <w:w w:val="105"/>
        </w:rPr>
        <w:t>mitochondrial</w:t>
      </w:r>
      <w:r>
        <w:rPr>
          <w:spacing w:val="3"/>
          <w:w w:val="105"/>
        </w:rPr>
        <w:t> </w:t>
      </w:r>
      <w:r>
        <w:rPr>
          <w:w w:val="105"/>
        </w:rPr>
        <w:t>DNA,</w:t>
      </w:r>
    </w:p>
    <w:p>
      <w:pPr>
        <w:pStyle w:val="BodyText"/>
        <w:spacing w:before="2"/>
        <w:rPr>
          <w:sz w:val="25"/>
        </w:rPr>
      </w:pPr>
    </w:p>
    <w:p>
      <w:pPr>
        <w:pStyle w:val="BodyText"/>
        <w:spacing w:line="506" w:lineRule="auto"/>
        <w:ind w:left="1187" w:right="218" w:firstLine="29"/>
      </w:pPr>
      <w:r>
        <w:rPr>
          <w:w w:val="105"/>
        </w:rPr>
        <w:t>it conduct mitochondrial DNA testing of (a) single "v.v. dk. brown" hair fragment that was grouped by itself in Item 25 and (b) a single "darker? Than previous hairs" human hair fragment that was separately grouped in Item 38. 'Although reiterating its preference that a private laboratory conduct the independent DNA testing for the defense in this case, in light of the Court's prior rulings denying such requests, the defense does not object to DFS's conducting th'ose two tests.</w:t>
      </w:r>
    </w:p>
    <w:p>
      <w:pPr>
        <w:pStyle w:val="ListParagraph"/>
        <w:numPr>
          <w:ilvl w:val="0"/>
          <w:numId w:val="4"/>
        </w:numPr>
        <w:tabs>
          <w:tab w:pos="2543" w:val="left" w:leader="none"/>
          <w:tab w:pos="2544" w:val="left" w:leader="none"/>
        </w:tabs>
        <w:spacing w:line="501" w:lineRule="auto" w:before="9" w:after="0"/>
        <w:ind w:left="1153" w:right="297" w:firstLine="699"/>
        <w:jc w:val="left"/>
        <w:rPr>
          <w:sz w:val="22"/>
        </w:rPr>
      </w:pPr>
      <w:r>
        <w:rPr>
          <w:w w:val="105"/>
          <w:sz w:val="22"/>
        </w:rPr>
        <w:t>Assuming that DPS can conduct the two above tests, there remain at least 5</w:t>
      </w:r>
      <w:r>
        <w:rPr>
          <w:spacing w:val="-2"/>
          <w:w w:val="105"/>
          <w:sz w:val="22"/>
        </w:rPr>
        <w:t> </w:t>
      </w:r>
      <w:r>
        <w:rPr>
          <w:w w:val="105"/>
          <w:sz w:val="22"/>
        </w:rPr>
        <w:t>other</w:t>
      </w:r>
      <w:r>
        <w:rPr>
          <w:spacing w:val="-6"/>
          <w:w w:val="105"/>
          <w:sz w:val="22"/>
        </w:rPr>
        <w:t> </w:t>
      </w:r>
      <w:r>
        <w:rPr>
          <w:w w:val="105"/>
          <w:sz w:val="22"/>
        </w:rPr>
        <w:t>hair</w:t>
      </w:r>
      <w:r>
        <w:rPr>
          <w:spacing w:val="-13"/>
          <w:w w:val="105"/>
          <w:sz w:val="22"/>
        </w:rPr>
        <w:t> </w:t>
      </w:r>
      <w:r>
        <w:rPr>
          <w:w w:val="105"/>
          <w:sz w:val="22"/>
        </w:rPr>
        <w:t>fragments</w:t>
      </w:r>
      <w:r>
        <w:rPr>
          <w:spacing w:val="11"/>
          <w:w w:val="105"/>
          <w:sz w:val="22"/>
        </w:rPr>
        <w:t> </w:t>
      </w:r>
      <w:r>
        <w:rPr>
          <w:w w:val="105"/>
          <w:sz w:val="22"/>
        </w:rPr>
        <w:t>that</w:t>
      </w:r>
      <w:r>
        <w:rPr>
          <w:spacing w:val="-4"/>
          <w:w w:val="105"/>
          <w:sz w:val="22"/>
        </w:rPr>
        <w:t> </w:t>
      </w:r>
      <w:r>
        <w:rPr>
          <w:w w:val="105"/>
          <w:sz w:val="22"/>
        </w:rPr>
        <w:t>need</w:t>
      </w:r>
      <w:r>
        <w:rPr>
          <w:spacing w:val="-9"/>
          <w:w w:val="105"/>
          <w:sz w:val="22"/>
        </w:rPr>
        <w:t> </w:t>
      </w:r>
      <w:r>
        <w:rPr>
          <w:w w:val="105"/>
          <w:sz w:val="22"/>
        </w:rPr>
        <w:t>to</w:t>
      </w:r>
      <w:r>
        <w:rPr>
          <w:spacing w:val="-1"/>
          <w:w w:val="105"/>
          <w:sz w:val="22"/>
        </w:rPr>
        <w:t> </w:t>
      </w:r>
      <w:r>
        <w:rPr>
          <w:w w:val="105"/>
          <w:sz w:val="22"/>
        </w:rPr>
        <w:t>be</w:t>
      </w:r>
      <w:r>
        <w:rPr>
          <w:spacing w:val="-9"/>
          <w:w w:val="105"/>
          <w:sz w:val="22"/>
        </w:rPr>
        <w:t> </w:t>
      </w:r>
      <w:r>
        <w:rPr>
          <w:w w:val="105"/>
          <w:sz w:val="22"/>
        </w:rPr>
        <w:t>tested</w:t>
      </w:r>
      <w:r>
        <w:rPr>
          <w:spacing w:val="3"/>
          <w:w w:val="105"/>
          <w:sz w:val="22"/>
        </w:rPr>
        <w:t> </w:t>
      </w:r>
      <w:r>
        <w:rPr>
          <w:w w:val="105"/>
          <w:sz w:val="22"/>
        </w:rPr>
        <w:t>to</w:t>
      </w:r>
      <w:r>
        <w:rPr>
          <w:spacing w:val="-8"/>
          <w:w w:val="105"/>
          <w:sz w:val="22"/>
        </w:rPr>
        <w:t> </w:t>
      </w:r>
      <w:r>
        <w:rPr>
          <w:w w:val="105"/>
          <w:sz w:val="22"/>
        </w:rPr>
        <w:t>have</w:t>
      </w:r>
      <w:r>
        <w:rPr>
          <w:spacing w:val="-3"/>
          <w:w w:val="105"/>
          <w:sz w:val="22"/>
        </w:rPr>
        <w:t> </w:t>
      </w:r>
      <w:r>
        <w:rPr>
          <w:w w:val="105"/>
          <w:sz w:val="22"/>
        </w:rPr>
        <w:t>a</w:t>
      </w:r>
      <w:r>
        <w:rPr>
          <w:spacing w:val="-7"/>
          <w:w w:val="105"/>
          <w:sz w:val="22"/>
        </w:rPr>
        <w:t> </w:t>
      </w:r>
      <w:r>
        <w:rPr>
          <w:w w:val="105"/>
          <w:sz w:val="22"/>
        </w:rPr>
        <w:t>representative</w:t>
      </w:r>
      <w:r>
        <w:rPr>
          <w:spacing w:val="-17"/>
          <w:w w:val="105"/>
          <w:sz w:val="22"/>
        </w:rPr>
        <w:t> </w:t>
      </w:r>
      <w:r>
        <w:rPr>
          <w:w w:val="105"/>
          <w:sz w:val="22"/>
        </w:rPr>
        <w:t>sample</w:t>
      </w:r>
      <w:r>
        <w:rPr>
          <w:spacing w:val="-8"/>
          <w:w w:val="105"/>
          <w:sz w:val="22"/>
        </w:rPr>
        <w:t> </w:t>
      </w:r>
      <w:r>
        <w:rPr>
          <w:w w:val="105"/>
          <w:sz w:val="22"/>
        </w:rPr>
        <w:t>from</w:t>
      </w:r>
      <w:r>
        <w:rPr>
          <w:spacing w:val="-6"/>
          <w:w w:val="105"/>
          <w:sz w:val="22"/>
        </w:rPr>
        <w:t> </w:t>
      </w:r>
      <w:r>
        <w:rPr>
          <w:w w:val="105"/>
          <w:sz w:val="22"/>
        </w:rPr>
        <w:t>each</w:t>
      </w:r>
      <w:r>
        <w:rPr>
          <w:spacing w:val="-3"/>
          <w:w w:val="105"/>
          <w:sz w:val="22"/>
        </w:rPr>
        <w:t> </w:t>
      </w:r>
      <w:r>
        <w:rPr>
          <w:w w:val="105"/>
          <w:sz w:val="22"/>
        </w:rPr>
        <w:t>of the groups in Items 25 and 38. The defense requests that DPS be inquired whether it can incr ase its capacity to also conduct 5 or more mitochondrial DNA tests to get samples from t e other groups. </w:t>
      </w:r>
      <w:r>
        <w:rPr>
          <w:w w:val="105"/>
          <w:sz w:val="24"/>
        </w:rPr>
        <w:t>If </w:t>
      </w:r>
      <w:r>
        <w:rPr>
          <w:w w:val="105"/>
          <w:sz w:val="22"/>
        </w:rPr>
        <w:t>so, the defense asks that the Comt order DFS to conduct an the tests requested in paragraphs 11 and 13 above. (The defense notes </w:t>
      </w:r>
      <w:r>
        <w:rPr>
          <w:w w:val="245"/>
          <w:sz w:val="22"/>
        </w:rPr>
        <w:t>that-has </w:t>
      </w:r>
      <w:r>
        <w:rPr>
          <w:w w:val="105"/>
          <w:sz w:val="22"/>
        </w:rPr>
        <w:t>advised that he expects a representative of DFS to be available by telephone call during tomorrow's</w:t>
      </w:r>
      <w:r>
        <w:rPr>
          <w:spacing w:val="10"/>
          <w:w w:val="105"/>
          <w:sz w:val="22"/>
        </w:rPr>
        <w:t> </w:t>
      </w:r>
      <w:r>
        <w:rPr>
          <w:w w:val="105"/>
          <w:sz w:val="22"/>
        </w:rPr>
        <w:t>hearing).</w:t>
      </w:r>
    </w:p>
    <w:p>
      <w:pPr>
        <w:pStyle w:val="ListParagraph"/>
        <w:numPr>
          <w:ilvl w:val="0"/>
          <w:numId w:val="4"/>
        </w:numPr>
        <w:tabs>
          <w:tab w:pos="2514" w:val="left" w:leader="none"/>
          <w:tab w:pos="2515" w:val="left" w:leader="none"/>
        </w:tabs>
        <w:spacing w:line="504" w:lineRule="auto" w:before="0" w:after="0"/>
        <w:ind w:left="1130" w:right="458" w:firstLine="688"/>
        <w:jc w:val="left"/>
        <w:rPr>
          <w:sz w:val="22"/>
        </w:rPr>
      </w:pPr>
      <w:r>
        <w:rPr>
          <w:sz w:val="22"/>
        </w:rPr>
        <w:t>Assuming DFS ca11not conduct the mitochondrial DNA testing of the remaining groups, the defense moves that a private laboratory conduct the testing of </w:t>
      </w:r>
      <w:r>
        <w:rPr>
          <w:rFonts w:ascii="Arial"/>
          <w:sz w:val="23"/>
        </w:rPr>
        <w:t>5-</w:t>
      </w:r>
      <w:r>
        <w:rPr>
          <w:sz w:val="22"/>
        </w:rPr>
        <w:t>7 hair fragments. The defense has been in contact  with  two separate  private laboratories that have stated the ability to conduct the testing prior to the</w:t>
      </w:r>
      <w:r>
        <w:rPr>
          <w:spacing w:val="20"/>
          <w:sz w:val="22"/>
        </w:rPr>
        <w:t> </w:t>
      </w:r>
      <w:r>
        <w:rPr>
          <w:sz w:val="22"/>
        </w:rPr>
        <w:t>trial date.</w:t>
      </w:r>
    </w:p>
    <w:p>
      <w:pPr>
        <w:spacing w:after="0" w:line="504" w:lineRule="auto"/>
        <w:jc w:val="left"/>
        <w:rPr>
          <w:sz w:val="22"/>
        </w:rPr>
        <w:sectPr>
          <w:pgSz w:w="12280" w:h="15800"/>
          <w:pgMar w:header="0" w:footer="1238" w:top="320" w:bottom="1480" w:left="880" w:right="174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4"/>
        </w:numPr>
        <w:tabs>
          <w:tab w:pos="2630" w:val="left" w:leader="none"/>
          <w:tab w:pos="2631" w:val="left" w:leader="none"/>
          <w:tab w:pos="7410" w:val="left" w:leader="none"/>
        </w:tabs>
        <w:spacing w:line="344" w:lineRule="exact" w:before="232" w:after="0"/>
        <w:ind w:left="2630" w:right="0" w:hanging="688"/>
        <w:jc w:val="left"/>
        <w:rPr>
          <w:b/>
          <w:sz w:val="23"/>
        </w:rPr>
      </w:pPr>
      <w:r>
        <w:rPr>
          <w:sz w:val="22"/>
        </w:rPr>
        <w:t>A</w:t>
      </w:r>
      <w:r>
        <w:rPr>
          <w:spacing w:val="-22"/>
          <w:sz w:val="22"/>
        </w:rPr>
        <w:t> </w:t>
      </w:r>
      <w:r>
        <w:rPr>
          <w:sz w:val="22"/>
        </w:rPr>
        <w:t>representative</w:t>
      </w:r>
      <w:r>
        <w:rPr>
          <w:spacing w:val="-21"/>
          <w:sz w:val="22"/>
        </w:rPr>
        <w:t> </w:t>
      </w:r>
      <w:r>
        <w:rPr>
          <w:sz w:val="22"/>
        </w:rPr>
        <w:t>of</w:t>
      </w:r>
      <w:r>
        <w:rPr>
          <w:spacing w:val="-7"/>
          <w:sz w:val="22"/>
        </w:rPr>
        <w:t> </w:t>
      </w:r>
      <w:r>
        <w:rPr>
          <w:sz w:val="22"/>
        </w:rPr>
        <w:t>the</w:t>
      </w:r>
      <w:r>
        <w:rPr>
          <w:spacing w:val="-18"/>
          <w:sz w:val="22"/>
        </w:rPr>
        <w:t> </w:t>
      </w:r>
      <w:r>
        <w:rPr>
          <w:sz w:val="22"/>
        </w:rPr>
        <w:t>defense</w:t>
      </w:r>
      <w:r>
        <w:rPr>
          <w:spacing w:val="-14"/>
          <w:sz w:val="22"/>
        </w:rPr>
        <w:t> </w:t>
      </w:r>
      <w:r>
        <w:rPr>
          <w:sz w:val="22"/>
        </w:rPr>
        <w:t>spoke</w:t>
      </w:r>
      <w:r>
        <w:rPr>
          <w:spacing w:val="-6"/>
          <w:sz w:val="22"/>
        </w:rPr>
        <w:t> </w:t>
      </w:r>
      <w:r>
        <w:rPr>
          <w:sz w:val="22"/>
        </w:rPr>
        <w:t>witl</w:t>
      </w:r>
      <w:r>
        <w:rPr>
          <w:rFonts w:ascii="Arial" w:hAnsi="Arial"/>
          <w:b/>
          <w:sz w:val="29"/>
          <w:u w:val="thick"/>
        </w:rPr>
        <w:t>IM </w:t>
      </w:r>
      <w:r>
        <w:rPr>
          <w:rFonts w:ascii="Arial" w:hAnsi="Arial"/>
          <w:b/>
          <w:sz w:val="29"/>
        </w:rPr>
        <w:t> </w:t>
      </w:r>
      <w:r>
        <w:rPr>
          <w:rFonts w:ascii="Arial" w:hAnsi="Arial"/>
          <w:b/>
          <w:spacing w:val="14"/>
          <w:sz w:val="29"/>
        </w:rPr>
        <w:t> </w:t>
      </w:r>
      <w:r>
        <w:rPr>
          <w:rFonts w:ascii="Arial" w:hAnsi="Arial"/>
          <w:w w:val="95"/>
          <w:sz w:val="19"/>
          <w:u w:val="thick"/>
        </w:rPr>
        <w:t>■</w:t>
      </w:r>
      <w:r>
        <w:rPr>
          <w:rFonts w:ascii="Arial" w:hAnsi="Arial"/>
          <w:w w:val="95"/>
          <w:sz w:val="19"/>
        </w:rPr>
        <w:tab/>
      </w:r>
      <w:r>
        <w:rPr>
          <w:b/>
          <w:position w:val="-2"/>
          <w:sz w:val="32"/>
          <w:u w:val="thick"/>
        </w:rPr>
        <w:t>iloflllf</w:t>
      </w:r>
    </w:p>
    <w:p>
      <w:pPr>
        <w:pStyle w:val="BodyText"/>
        <w:tabs>
          <w:tab w:pos="5270" w:val="left" w:leader="none"/>
          <w:tab w:pos="6725" w:val="left" w:leader="none"/>
        </w:tabs>
        <w:spacing w:line="528" w:lineRule="exact" w:before="38"/>
        <w:ind w:left="1270" w:right="557" w:firstLine="2599"/>
      </w:pPr>
      <w:r>
        <w:rPr/>
        <w:drawing>
          <wp:anchor distT="0" distB="0" distL="0" distR="0" allowOverlap="1" layoutInCell="1" locked="0" behindDoc="1" simplePos="0" relativeHeight="268422479">
            <wp:simplePos x="0" y="0"/>
            <wp:positionH relativeFrom="page">
              <wp:posOffset>1354543</wp:posOffset>
            </wp:positionH>
            <wp:positionV relativeFrom="paragraph">
              <wp:posOffset>146020</wp:posOffset>
            </wp:positionV>
            <wp:extent cx="1623011" cy="207305"/>
            <wp:effectExtent l="0" t="0" r="0" b="0"/>
            <wp:wrapNone/>
            <wp:docPr id="25" name="image17.png" descr=""/>
            <wp:cNvGraphicFramePr>
              <a:graphicFrameLocks noChangeAspect="1"/>
            </wp:cNvGraphicFramePr>
            <a:graphic>
              <a:graphicData uri="http://schemas.openxmlformats.org/drawingml/2006/picture">
                <pic:pic>
                  <pic:nvPicPr>
                    <pic:cNvPr id="26" name="image17.png"/>
                    <pic:cNvPicPr/>
                  </pic:nvPicPr>
                  <pic:blipFill>
                    <a:blip r:embed="rId25" cstate="print"/>
                    <a:stretch>
                      <a:fillRect/>
                    </a:stretch>
                  </pic:blipFill>
                  <pic:spPr>
                    <a:xfrm>
                      <a:off x="0" y="0"/>
                      <a:ext cx="1623011" cy="207305"/>
                    </a:xfrm>
                    <a:prstGeom prst="rect">
                      <a:avLst/>
                    </a:prstGeom>
                  </pic:spPr>
                </pic:pic>
              </a:graphicData>
            </a:graphic>
          </wp:anchor>
        </w:drawing>
      </w:r>
      <w:r>
        <w:rPr>
          <w:spacing w:val="-1"/>
          <w:w w:val="104"/>
        </w:rPr>
        <w:t>Vir</w:t>
      </w:r>
      <w:r>
        <w:rPr>
          <w:spacing w:val="-7"/>
          <w:w w:val="104"/>
        </w:rPr>
        <w:t>g</w:t>
      </w:r>
      <w:r>
        <w:rPr>
          <w:spacing w:val="-1"/>
          <w:w w:val="101"/>
        </w:rPr>
        <w:t>inia</w:t>
      </w:r>
      <w:r>
        <w:rPr>
          <w:spacing w:val="13"/>
          <w:w w:val="101"/>
        </w:rPr>
        <w:t>.</w:t>
      </w:r>
      <w:r>
        <w:rPr>
          <w:rFonts w:ascii="Arial" w:hAnsi="Arial"/>
          <w:w w:val="86"/>
          <w:sz w:val="52"/>
        </w:rPr>
        <w:t>■</w:t>
      </w:r>
      <w:r>
        <w:rPr>
          <w:rFonts w:ascii="Arial" w:hAnsi="Arial"/>
          <w:sz w:val="52"/>
        </w:rPr>
        <w:tab/>
      </w:r>
      <w:r>
        <w:rPr>
          <w:w w:val="140"/>
          <w:u w:val="thick"/>
        </w:rPr>
        <w:t>-indicated</w:t>
      </w:r>
      <w:r>
        <w:rPr>
          <w:spacing w:val="4"/>
        </w:rPr>
        <w:t> </w:t>
      </w:r>
      <w:r>
        <w:rPr>
          <w:b/>
          <w:w w:val="118"/>
          <w:sz w:val="23"/>
        </w:rPr>
        <w:t>thatllllcould</w:t>
      </w:r>
      <w:r>
        <w:rPr>
          <w:b/>
          <w:spacing w:val="10"/>
          <w:sz w:val="23"/>
        </w:rPr>
        <w:t> </w:t>
      </w:r>
      <w:r>
        <w:rPr>
          <w:spacing w:val="-1"/>
          <w:w w:val="103"/>
        </w:rPr>
        <w:t>conduc</w:t>
      </w:r>
      <w:r>
        <w:rPr>
          <w:w w:val="103"/>
        </w:rPr>
        <w:t>t</w:t>
      </w:r>
      <w:r>
        <w:rPr>
          <w:spacing w:val="2"/>
        </w:rPr>
        <w:t> </w:t>
      </w:r>
      <w:r>
        <w:rPr>
          <w:spacing w:val="-1"/>
          <w:w w:val="107"/>
        </w:rPr>
        <w:t>the </w:t>
      </w:r>
      <w:r>
        <w:rPr>
          <w:w w:val="105"/>
        </w:rPr>
        <w:t>testing</w:t>
      </w:r>
      <w:r>
        <w:rPr>
          <w:spacing w:val="-27"/>
          <w:w w:val="105"/>
        </w:rPr>
        <w:t> </w:t>
      </w:r>
      <w:r>
        <w:rPr>
          <w:w w:val="105"/>
        </w:rPr>
        <w:t>of</w:t>
      </w:r>
      <w:r>
        <w:rPr>
          <w:spacing w:val="-27"/>
          <w:w w:val="105"/>
        </w:rPr>
        <w:t> </w:t>
      </w:r>
      <w:r>
        <w:rPr>
          <w:rFonts w:ascii="Arial" w:hAnsi="Arial"/>
          <w:i/>
          <w:w w:val="105"/>
          <w:sz w:val="23"/>
        </w:rPr>
        <w:t>5-</w:t>
      </w:r>
      <w:r>
        <w:rPr>
          <w:w w:val="105"/>
        </w:rPr>
        <w:t>7</w:t>
      </w:r>
      <w:r>
        <w:rPr>
          <w:spacing w:val="-30"/>
          <w:w w:val="105"/>
        </w:rPr>
        <w:t> </w:t>
      </w:r>
      <w:r>
        <w:rPr>
          <w:w w:val="105"/>
        </w:rPr>
        <w:t>hair</w:t>
      </w:r>
      <w:r>
        <w:rPr>
          <w:spacing w:val="-32"/>
          <w:w w:val="105"/>
        </w:rPr>
        <w:t> </w:t>
      </w:r>
      <w:r>
        <w:rPr>
          <w:w w:val="105"/>
        </w:rPr>
        <w:t>fragments</w:t>
      </w:r>
      <w:r>
        <w:rPr>
          <w:spacing w:val="-24"/>
          <w:w w:val="105"/>
        </w:rPr>
        <w:t> </w:t>
      </w:r>
      <w:r>
        <w:rPr>
          <w:w w:val="105"/>
        </w:rPr>
        <w:t>for</w:t>
      </w:r>
      <w:r>
        <w:rPr>
          <w:spacing w:val="-27"/>
          <w:w w:val="105"/>
        </w:rPr>
        <w:t> </w:t>
      </w:r>
      <w:r>
        <w:rPr>
          <w:w w:val="105"/>
        </w:rPr>
        <w:t>mitochondrial</w:t>
      </w:r>
      <w:r>
        <w:rPr>
          <w:spacing w:val="-18"/>
          <w:w w:val="105"/>
        </w:rPr>
        <w:t> </w:t>
      </w:r>
      <w:r>
        <w:rPr>
          <w:w w:val="105"/>
        </w:rPr>
        <w:t>DNA.</w:t>
      </w:r>
      <w:r>
        <w:rPr>
          <w:spacing w:val="-26"/>
          <w:w w:val="105"/>
        </w:rPr>
        <w:t> </w:t>
      </w:r>
      <w:r>
        <w:rPr>
          <w:rFonts w:ascii="Arial" w:hAnsi="Arial"/>
          <w:b/>
          <w:sz w:val="28"/>
          <w:u w:val="thick"/>
        </w:rPr>
        <w:t>CC</w:t>
      </w:r>
      <w:r>
        <w:rPr>
          <w:rFonts w:ascii="Arial" w:hAnsi="Arial"/>
          <w:b/>
          <w:sz w:val="28"/>
        </w:rPr>
        <w:tab/>
      </w:r>
      <w:r>
        <w:rPr>
          <w:rFonts w:ascii="Arial" w:hAnsi="Arial"/>
          <w:b/>
          <w:sz w:val="34"/>
          <w:u w:val="thick"/>
        </w:rPr>
        <w:t>8,</w:t>
      </w:r>
      <w:r>
        <w:rPr>
          <w:rFonts w:ascii="Arial" w:hAnsi="Arial"/>
          <w:b/>
          <w:sz w:val="34"/>
        </w:rPr>
        <w:t> </w:t>
      </w:r>
      <w:r>
        <w:rPr>
          <w:w w:val="105"/>
        </w:rPr>
        <w:t>ndicated that with a turnaround</w:t>
      </w:r>
      <w:r>
        <w:rPr>
          <w:spacing w:val="-9"/>
          <w:w w:val="105"/>
        </w:rPr>
        <w:t> </w:t>
      </w:r>
      <w:r>
        <w:rPr>
          <w:w w:val="105"/>
        </w:rPr>
        <w:t>time</w:t>
      </w:r>
      <w:r>
        <w:rPr>
          <w:spacing w:val="-30"/>
          <w:w w:val="105"/>
        </w:rPr>
        <w:t> </w:t>
      </w:r>
      <w:r>
        <w:rPr>
          <w:w w:val="105"/>
        </w:rPr>
        <w:t>of</w:t>
      </w:r>
      <w:r>
        <w:rPr>
          <w:spacing w:val="-21"/>
          <w:w w:val="105"/>
        </w:rPr>
        <w:t> </w:t>
      </w:r>
      <w:r>
        <w:rPr>
          <w:w w:val="105"/>
        </w:rPr>
        <w:t>8-10</w:t>
      </w:r>
      <w:r>
        <w:rPr>
          <w:spacing w:val="-18"/>
          <w:w w:val="105"/>
        </w:rPr>
        <w:t> </w:t>
      </w:r>
      <w:r>
        <w:rPr>
          <w:w w:val="105"/>
        </w:rPr>
        <w:t>weeks,</w:t>
      </w:r>
      <w:r>
        <w:rPr>
          <w:spacing w:val="-15"/>
          <w:w w:val="105"/>
        </w:rPr>
        <w:t> </w:t>
      </w:r>
      <w:r>
        <w:rPr>
          <w:w w:val="105"/>
        </w:rPr>
        <w:t>the</w:t>
      </w:r>
      <w:r>
        <w:rPr>
          <w:spacing w:val="-31"/>
          <w:w w:val="105"/>
        </w:rPr>
        <w:t> </w:t>
      </w:r>
      <w:r>
        <w:rPr>
          <w:w w:val="105"/>
        </w:rPr>
        <w:t>cost</w:t>
      </w:r>
      <w:r>
        <w:rPr>
          <w:spacing w:val="-23"/>
          <w:w w:val="105"/>
        </w:rPr>
        <w:t> </w:t>
      </w:r>
      <w:r>
        <w:rPr>
          <w:w w:val="105"/>
        </w:rPr>
        <w:t>per</w:t>
      </w:r>
      <w:r>
        <w:rPr>
          <w:spacing w:val="-25"/>
          <w:w w:val="105"/>
        </w:rPr>
        <w:t> </w:t>
      </w:r>
      <w:r>
        <w:rPr>
          <w:w w:val="105"/>
        </w:rPr>
        <w:t>hair</w:t>
      </w:r>
      <w:r>
        <w:rPr>
          <w:spacing w:val="-25"/>
          <w:w w:val="105"/>
        </w:rPr>
        <w:t> </w:t>
      </w:r>
      <w:r>
        <w:rPr>
          <w:w w:val="105"/>
        </w:rPr>
        <w:t>fragment</w:t>
      </w:r>
      <w:r>
        <w:rPr>
          <w:spacing w:val="-21"/>
          <w:w w:val="105"/>
        </w:rPr>
        <w:t> </w:t>
      </w:r>
      <w:r>
        <w:rPr>
          <w:w w:val="105"/>
        </w:rPr>
        <w:t>is</w:t>
      </w:r>
      <w:r>
        <w:rPr>
          <w:spacing w:val="-28"/>
          <w:w w:val="105"/>
        </w:rPr>
        <w:t> </w:t>
      </w:r>
      <w:r>
        <w:rPr>
          <w:w w:val="105"/>
        </w:rPr>
        <w:t>$2950-3200,</w:t>
      </w:r>
      <w:r>
        <w:rPr>
          <w:spacing w:val="-6"/>
          <w:w w:val="105"/>
        </w:rPr>
        <w:t> </w:t>
      </w:r>
      <w:r>
        <w:rPr>
          <w:w w:val="105"/>
        </w:rPr>
        <w:t>depending</w:t>
      </w:r>
      <w:r>
        <w:rPr>
          <w:spacing w:val="-25"/>
          <w:w w:val="105"/>
        </w:rPr>
        <w:t> </w:t>
      </w:r>
      <w:r>
        <w:rPr>
          <w:w w:val="105"/>
        </w:rPr>
        <w:t>on</w:t>
      </w:r>
    </w:p>
    <w:p>
      <w:pPr>
        <w:tabs>
          <w:tab w:pos="1836" w:val="left" w:leader="none"/>
          <w:tab w:pos="2764" w:val="left" w:leader="none"/>
          <w:tab w:pos="5558" w:val="left" w:leader="none"/>
        </w:tabs>
        <w:spacing w:line="161" w:lineRule="exact" w:before="19"/>
        <w:ind w:left="856" w:right="0" w:firstLine="0"/>
        <w:jc w:val="left"/>
        <w:rPr>
          <w:sz w:val="13"/>
        </w:rPr>
      </w:pPr>
      <w:r>
        <w:rPr>
          <w:w w:val="250"/>
          <w:sz w:val="17"/>
        </w:rPr>
        <w:t>.....</w:t>
      </w:r>
      <w:r>
        <w:rPr>
          <w:spacing w:val="-57"/>
          <w:w w:val="250"/>
          <w:sz w:val="17"/>
        </w:rPr>
        <w:t> </w:t>
      </w:r>
      <w:r>
        <w:rPr>
          <w:rFonts w:ascii="Arial"/>
          <w:sz w:val="15"/>
        </w:rPr>
        <w:t>-</w:t>
        <w:tab/>
      </w:r>
      <w:r>
        <w:rPr>
          <w:sz w:val="17"/>
        </w:rPr>
        <w:t>. </w:t>
      </w:r>
      <w:r>
        <w:rPr>
          <w:spacing w:val="15"/>
          <w:sz w:val="17"/>
        </w:rPr>
        <w:t> </w:t>
      </w:r>
      <w:r>
        <w:rPr>
          <w:sz w:val="13"/>
        </w:rPr>
        <w:t>.</w:t>
        <w:tab/>
      </w:r>
      <w:r>
        <w:rPr>
          <w:rFonts w:ascii="Arial"/>
          <w:w w:val="120"/>
          <w:sz w:val="18"/>
        </w:rPr>
        <w:t>.</w:t>
        <w:tab/>
      </w:r>
      <w:r>
        <w:rPr>
          <w:w w:val="120"/>
          <w:sz w:val="13"/>
        </w:rPr>
        <w:t>.</w:t>
      </w:r>
    </w:p>
    <w:p>
      <w:pPr>
        <w:pStyle w:val="BodyText"/>
        <w:tabs>
          <w:tab w:pos="6076" w:val="left" w:leader="none"/>
        </w:tabs>
        <w:spacing w:line="310" w:lineRule="exact"/>
        <w:ind w:left="1261"/>
        <w:rPr>
          <w:b/>
          <w:sz w:val="31"/>
        </w:rPr>
      </w:pPr>
      <w:r>
        <w:rPr/>
        <w:t>how the hair fragments are preserved by</w:t>
      </w:r>
      <w:r>
        <w:rPr>
          <w:spacing w:val="5"/>
        </w:rPr>
        <w:t> </w:t>
      </w:r>
      <w:r>
        <w:rPr/>
        <w:t>DFS </w:t>
      </w:r>
      <w:r>
        <w:rPr>
          <w:spacing w:val="17"/>
        </w:rPr>
        <w:t> </w:t>
      </w:r>
      <w:r>
        <w:rPr>
          <w:b/>
          <w:sz w:val="31"/>
          <w:u w:val="thick"/>
        </w:rPr>
        <w:t>d</w:t>
      </w:r>
      <w:r>
        <w:rPr>
          <w:b/>
          <w:sz w:val="31"/>
        </w:rPr>
        <w:tab/>
      </w:r>
      <w:r>
        <w:rPr>
          <w:b/>
          <w:sz w:val="31"/>
        </w:rPr>
        <w:drawing>
          <wp:inline distT="0" distB="0" distL="0" distR="0">
            <wp:extent cx="1949444" cy="161576"/>
            <wp:effectExtent l="0" t="0" r="0" b="0"/>
            <wp:docPr id="27" name="image18.png" descr=""/>
            <wp:cNvGraphicFramePr>
              <a:graphicFrameLocks noChangeAspect="1"/>
            </wp:cNvGraphicFramePr>
            <a:graphic>
              <a:graphicData uri="http://schemas.openxmlformats.org/drawingml/2006/picture">
                <pic:pic>
                  <pic:nvPicPr>
                    <pic:cNvPr id="28" name="image18.png"/>
                    <pic:cNvPicPr/>
                  </pic:nvPicPr>
                  <pic:blipFill>
                    <a:blip r:embed="rId26" cstate="print"/>
                    <a:stretch>
                      <a:fillRect/>
                    </a:stretch>
                  </pic:blipFill>
                  <pic:spPr>
                    <a:xfrm>
                      <a:off x="0" y="0"/>
                      <a:ext cx="1949444" cy="161576"/>
                    </a:xfrm>
                    <a:prstGeom prst="rect">
                      <a:avLst/>
                    </a:prstGeom>
                  </pic:spPr>
                </pic:pic>
              </a:graphicData>
            </a:graphic>
          </wp:inline>
        </w:drawing>
      </w:r>
      <w:r>
        <w:rPr>
          <w:b/>
          <w:sz w:val="31"/>
        </w:rPr>
      </w:r>
    </w:p>
    <w:p>
      <w:pPr>
        <w:pStyle w:val="BodyText"/>
        <w:tabs>
          <w:tab w:pos="2915" w:val="left" w:leader="none"/>
        </w:tabs>
        <w:spacing w:line="499" w:lineRule="auto" w:before="256"/>
        <w:ind w:left="1246" w:right="471" w:firstLine="9"/>
      </w:pPr>
      <w:r>
        <w:rPr/>
        <w:pict>
          <v:group style="position:absolute;margin-left:209.470505pt;margin-top:118.128647pt;width:78.8pt;height:12.15pt;mso-position-horizontal-relative:page;mso-position-vertical-relative:paragraph;z-index:1960" coordorigin="4189,2363" coordsize="1576,243">
            <v:shape style="position:absolute;left:4189;top:2362;width:731;height:217" type="#_x0000_t75" stroked="false">
              <v:imagedata r:id="rId27" o:title=""/>
            </v:shape>
            <v:rect style="position:absolute;left:4919;top:2398;width:846;height:207" filled="true" fillcolor="#000000" stroked="false">
              <v:fill type="solid"/>
            </v:rect>
            <w10:wrap type="none"/>
          </v:group>
        </w:pict>
      </w:r>
      <w:r>
        <w:rPr/>
        <w:t>time of 20 days (4 business weeks), the cost per hair fragment is $5900-6400 (expedited pricing is double regular pricing), depending on how the hair fragments are preserved by DFS. </w:t>
      </w:r>
      <w:r>
        <w:rPr>
          <w:spacing w:val="1"/>
        </w:rPr>
        <w:t> </w:t>
      </w:r>
      <w:r>
        <w:rPr/>
        <w:t>Thus,</w:t>
      </w:r>
      <w:r>
        <w:rPr>
          <w:spacing w:val="-12"/>
        </w:rPr>
        <w:t> </w:t>
      </w:r>
      <w:r>
        <w:rPr/>
        <w:t>...</w:t>
        <w:tab/>
        <w:t>s estimate for testing 5 hair fragments is approximately $15,000 for turnaround in </w:t>
      </w:r>
      <w:r>
        <w:rPr>
          <w:sz w:val="23"/>
        </w:rPr>
        <w:t>8-10 </w:t>
      </w:r>
      <w:r>
        <w:rPr/>
        <w:t>weeks and $30,000 for turnaround in approximately four weeks.</w:t>
      </w:r>
      <w:r>
        <w:rPr>
          <w:spacing w:val="2"/>
        </w:rPr>
        <w:t> </w:t>
      </w:r>
      <w:r>
        <w:rPr/>
        <w:t>-</w:t>
      </w:r>
    </w:p>
    <w:p>
      <w:pPr>
        <w:spacing w:after="0" w:line="499" w:lineRule="auto"/>
        <w:sectPr>
          <w:footerReference w:type="default" r:id="rId24"/>
          <w:pgSz w:w="12280" w:h="15800"/>
          <w:pgMar w:footer="0" w:header="0" w:top="520" w:bottom="0" w:left="880" w:right="1740"/>
        </w:sectPr>
      </w:pPr>
    </w:p>
    <w:p>
      <w:pPr>
        <w:pStyle w:val="BodyText"/>
        <w:spacing w:line="227" w:lineRule="exact"/>
        <w:ind w:left="1172"/>
      </w:pPr>
      <w:r>
        <w:rPr>
          <w:w w:val="241"/>
        </w:rPr>
        <w:t>-can</w:t>
      </w:r>
      <w:r>
        <w:rPr>
          <w:spacing w:val="-27"/>
        </w:rPr>
        <w:t> </w:t>
      </w:r>
      <w:r>
        <w:rPr>
          <w:spacing w:val="11"/>
          <w:w w:val="241"/>
        </w:rPr>
        <w:t>b</w:t>
      </w:r>
      <w:r>
        <w:rPr>
          <w:w w:val="97"/>
        </w:rPr>
        <w:t>reached</w:t>
      </w:r>
      <w:r>
        <w:rPr>
          <w:spacing w:val="9"/>
        </w:rPr>
        <w:t> </w:t>
      </w:r>
      <w:r>
        <w:rPr>
          <w:spacing w:val="-1"/>
          <w:w w:val="106"/>
        </w:rPr>
        <w:t>at</w:t>
      </w:r>
    </w:p>
    <w:p>
      <w:pPr>
        <w:pStyle w:val="BodyText"/>
        <w:spacing w:before="10"/>
        <w:rPr>
          <w:sz w:val="23"/>
        </w:rPr>
      </w:pPr>
    </w:p>
    <w:p>
      <w:pPr>
        <w:pStyle w:val="ListParagraph"/>
        <w:numPr>
          <w:ilvl w:val="0"/>
          <w:numId w:val="4"/>
        </w:numPr>
        <w:tabs>
          <w:tab w:pos="2582" w:val="left" w:leader="none"/>
          <w:tab w:pos="2583" w:val="left" w:leader="none"/>
        </w:tabs>
        <w:spacing w:line="251" w:lineRule="exact" w:before="0" w:after="0"/>
        <w:ind w:left="2582" w:right="0" w:hanging="677"/>
        <w:jc w:val="left"/>
        <w:rPr>
          <w:sz w:val="22"/>
        </w:rPr>
      </w:pPr>
      <w:r>
        <w:rPr>
          <w:sz w:val="22"/>
        </w:rPr>
        <w:t>A representative of the defense</w:t>
      </w:r>
      <w:r>
        <w:rPr>
          <w:spacing w:val="11"/>
          <w:sz w:val="22"/>
        </w:rPr>
        <w:t> </w:t>
      </w:r>
      <w:r>
        <w:rPr>
          <w:spacing w:val="-6"/>
          <w:sz w:val="22"/>
        </w:rPr>
        <w:t>and</w:t>
      </w:r>
    </w:p>
    <w:p>
      <w:pPr>
        <w:pStyle w:val="ListParagraph"/>
        <w:numPr>
          <w:ilvl w:val="0"/>
          <w:numId w:val="5"/>
        </w:numPr>
        <w:tabs>
          <w:tab w:pos="1813" w:val="left" w:leader="none"/>
          <w:tab w:pos="1814" w:val="left" w:leader="none"/>
        </w:tabs>
        <w:spacing w:line="792" w:lineRule="exact" w:before="0" w:after="0"/>
        <w:ind w:left="1813" w:right="0" w:hanging="639"/>
        <w:jc w:val="left"/>
        <w:rPr>
          <w:rFonts w:ascii="Arial" w:hAnsi="Arial"/>
          <w:sz w:val="31"/>
        </w:rPr>
      </w:pPr>
      <w:r>
        <w:rPr/>
        <w:pict>
          <v:group style="position:absolute;margin-left:272.172455pt;margin-top:9.600424pt;width:182.35pt;height:21.05pt;mso-position-horizontal-relative:page;mso-position-vertical-relative:paragraph;z-index:2176" coordorigin="5443,192" coordsize="3647,421">
            <v:shape style="position:absolute;left:5534;top:309;width:3556;height:202" coordorigin="5535,310" coordsize="3556,202" path="m8129,319l5535,319,5535,512,8129,512,8129,319m9090,310l8187,310,8187,492,9090,492,9090,310e" filled="true" fillcolor="#000000" stroked="false">
              <v:path arrowok="t"/>
              <v:fill type="solid"/>
            </v:shape>
            <v:line style="position:absolute" from="5443,531" to="5506,531" stroked="true" strokeweight="1.000201pt" strokecolor="#000000">
              <v:stroke dashstyle="solid"/>
            </v:line>
            <v:shape style="position:absolute;left:5443;top:192;width:96;height:421" type="#_x0000_t202" filled="false" stroked="false">
              <v:textbox inset="0,0,0,0">
                <w:txbxContent>
                  <w:p>
                    <w:pPr>
                      <w:spacing w:line="421" w:lineRule="exact" w:before="0"/>
                      <w:ind w:left="0" w:right="0" w:firstLine="0"/>
                      <w:jc w:val="left"/>
                      <w:rPr>
                        <w:sz w:val="38"/>
                      </w:rPr>
                    </w:pPr>
                    <w:r>
                      <w:rPr>
                        <w:w w:val="60"/>
                        <w:sz w:val="38"/>
                      </w:rPr>
                      <w:t>I</w:t>
                    </w:r>
                  </w:p>
                </w:txbxContent>
              </v:textbox>
              <w10:wrap type="none"/>
            </v:shape>
            <w10:wrap type="none"/>
          </v:group>
        </w:pict>
      </w:r>
      <w:r>
        <w:rPr/>
        <w:pict>
          <v:line style="position:absolute;mso-position-horizontal-relative:page;mso-position-vertical-relative:paragraph;z-index:-12664" from="220.278778pt,26.534916pt" to="222.200525pt,26.534916pt" stroked="true" strokeweight="1.000201pt" strokecolor="#000000">
            <v:stroke dashstyle="solid"/>
            <w10:wrap type="none"/>
          </v:line>
        </w:pict>
      </w:r>
      <w:r>
        <w:rPr/>
        <w:pict>
          <v:line style="position:absolute;mso-position-horizontal-relative:page;mso-position-vertical-relative:paragraph;z-index:-12640" from="237.729645pt,26.534916pt" to="241.016133pt,26.534916pt" stroked="true" strokeweight="1.000201pt" strokecolor="#000000">
            <v:stroke dashstyle="solid"/>
            <w10:wrap type="none"/>
          </v:line>
        </w:pict>
      </w:r>
      <w:r>
        <w:rPr>
          <w:rFonts w:ascii="Arial" w:hAnsi="Arial"/>
          <w:spacing w:val="-2"/>
          <w:w w:val="244"/>
          <w:sz w:val="54"/>
          <w:u w:val="thick"/>
        </w:rPr>
        <w:t>,"f</w:t>
      </w:r>
      <w:r>
        <w:rPr>
          <w:rFonts w:ascii="Arial" w:hAnsi="Arial"/>
          <w:w w:val="244"/>
          <w:sz w:val="54"/>
          <w:u w:val="thick"/>
        </w:rPr>
        <w:t>-</w:t>
      </w:r>
      <w:r>
        <w:rPr>
          <w:rFonts w:ascii="Arial" w:hAnsi="Arial"/>
          <w:spacing w:val="-74"/>
          <w:sz w:val="54"/>
        </w:rPr>
        <w:t> </w:t>
      </w:r>
      <w:r>
        <w:rPr>
          <w:rFonts w:ascii="Arial" w:hAnsi="Arial"/>
          <w:spacing w:val="-86"/>
          <w:w w:val="244"/>
          <w:sz w:val="31"/>
        </w:rPr>
        <w:t>I</w:t>
      </w:r>
      <w:r>
        <w:rPr>
          <w:rFonts w:ascii="Arial" w:hAnsi="Arial"/>
          <w:spacing w:val="-403"/>
          <w:w w:val="244"/>
          <w:sz w:val="31"/>
        </w:rPr>
        <w:t>;</w:t>
      </w:r>
      <w:r>
        <w:rPr>
          <w:rFonts w:ascii="Arial" w:hAnsi="Arial"/>
          <w:w w:val="244"/>
          <w:sz w:val="31"/>
        </w:rPr>
        <w:t>.</w:t>
      </w:r>
    </w:p>
    <w:p>
      <w:pPr>
        <w:pStyle w:val="BodyText"/>
        <w:spacing w:before="2"/>
        <w:rPr>
          <w:rFonts w:ascii="Arial"/>
          <w:sz w:val="34"/>
        </w:rPr>
      </w:pPr>
      <w:r>
        <w:rPr/>
        <w:br w:type="column"/>
      </w:r>
      <w:r>
        <w:rPr>
          <w:rFonts w:ascii="Arial"/>
          <w:sz w:val="34"/>
        </w:rPr>
      </w:r>
    </w:p>
    <w:p>
      <w:pPr>
        <w:tabs>
          <w:tab w:pos="2802" w:val="left" w:leader="none"/>
        </w:tabs>
        <w:spacing w:before="0"/>
        <w:ind w:left="1422" w:right="0" w:firstLine="0"/>
        <w:jc w:val="left"/>
        <w:rPr>
          <w:rFonts w:ascii="Arial"/>
          <w:b/>
          <w:sz w:val="34"/>
        </w:rPr>
      </w:pPr>
      <w:r>
        <w:rPr>
          <w:sz w:val="22"/>
        </w:rPr>
        <w:t>spoke</w:t>
      </w:r>
      <w:r>
        <w:rPr>
          <w:spacing w:val="10"/>
          <w:sz w:val="22"/>
        </w:rPr>
        <w:t> </w:t>
      </w:r>
      <w:r>
        <w:rPr>
          <w:sz w:val="22"/>
          <w:u w:val="thick"/>
        </w:rPr>
        <w:t>with</w:t>
      </w:r>
      <w:r>
        <w:rPr>
          <w:spacing w:val="4"/>
          <w:sz w:val="22"/>
          <w:u w:val="thick"/>
        </w:rPr>
        <w:t> </w:t>
      </w:r>
      <w:r>
        <w:rPr>
          <w:rFonts w:ascii="Arial"/>
          <w:b/>
          <w:sz w:val="29"/>
          <w:u w:val="thick"/>
        </w:rPr>
        <w:t>f</w:t>
      </w:r>
      <w:r>
        <w:rPr>
          <w:rFonts w:ascii="Arial"/>
          <w:b/>
          <w:sz w:val="29"/>
        </w:rPr>
        <w:tab/>
      </w:r>
      <w:r>
        <w:rPr>
          <w:rFonts w:ascii="Arial"/>
          <w:b/>
          <w:sz w:val="34"/>
          <w:u w:val="thick"/>
        </w:rPr>
        <w:t>8</w:t>
      </w:r>
    </w:p>
    <w:p>
      <w:pPr>
        <w:spacing w:before="237"/>
        <w:ind w:left="2476" w:right="0" w:firstLine="0"/>
        <w:jc w:val="left"/>
        <w:rPr>
          <w:b/>
          <w:sz w:val="23"/>
        </w:rPr>
      </w:pPr>
      <w:r>
        <w:rPr/>
        <w:drawing>
          <wp:anchor distT="0" distB="0" distL="0" distR="0" allowOverlap="1" layoutInCell="1" locked="0" behindDoc="0" simplePos="0" relativeHeight="1984">
            <wp:simplePos x="0" y="0"/>
            <wp:positionH relativeFrom="page">
              <wp:posOffset>4210068</wp:posOffset>
            </wp:positionH>
            <wp:positionV relativeFrom="paragraph">
              <wp:posOffset>-158250</wp:posOffset>
            </wp:positionV>
            <wp:extent cx="903029" cy="128041"/>
            <wp:effectExtent l="0" t="0" r="0" b="0"/>
            <wp:wrapNone/>
            <wp:docPr id="29" name="image20.png" descr=""/>
            <wp:cNvGraphicFramePr>
              <a:graphicFrameLocks noChangeAspect="1"/>
            </wp:cNvGraphicFramePr>
            <a:graphic>
              <a:graphicData uri="http://schemas.openxmlformats.org/drawingml/2006/picture">
                <pic:pic>
                  <pic:nvPicPr>
                    <pic:cNvPr id="30" name="image20.png"/>
                    <pic:cNvPicPr/>
                  </pic:nvPicPr>
                  <pic:blipFill>
                    <a:blip r:embed="rId28" cstate="print"/>
                    <a:stretch>
                      <a:fillRect/>
                    </a:stretch>
                  </pic:blipFill>
                  <pic:spPr>
                    <a:xfrm>
                      <a:off x="0" y="0"/>
                      <a:ext cx="903029" cy="128041"/>
                    </a:xfrm>
                    <a:prstGeom prst="rect">
                      <a:avLst/>
                    </a:prstGeom>
                  </pic:spPr>
                </pic:pic>
              </a:graphicData>
            </a:graphic>
          </wp:anchor>
        </w:drawing>
      </w:r>
      <w:r>
        <w:rPr>
          <w:b/>
          <w:w w:val="110"/>
          <w:sz w:val="23"/>
          <w:u w:val="thick"/>
        </w:rPr>
        <w:t>rndicated</w:t>
      </w:r>
    </w:p>
    <w:p>
      <w:pPr>
        <w:spacing w:after="0"/>
        <w:jc w:val="left"/>
        <w:rPr>
          <w:sz w:val="23"/>
        </w:rPr>
        <w:sectPr>
          <w:type w:val="continuous"/>
          <w:pgSz w:w="12280" w:h="15800"/>
          <w:pgMar w:top="0" w:bottom="1460" w:left="880" w:right="1740"/>
          <w:cols w:num="2" w:equalWidth="0">
            <w:col w:w="5709" w:space="40"/>
            <w:col w:w="3911"/>
          </w:cols>
        </w:sectPr>
      </w:pPr>
    </w:p>
    <w:p>
      <w:pPr>
        <w:pStyle w:val="BodyText"/>
        <w:spacing w:line="266" w:lineRule="exact"/>
        <w:ind w:left="2686"/>
      </w:pPr>
      <w:r>
        <w:rPr/>
        <w:drawing>
          <wp:anchor distT="0" distB="0" distL="0" distR="0" allowOverlap="1" layoutInCell="1" locked="0" behindDoc="0" simplePos="0" relativeHeight="2008">
            <wp:simplePos x="0" y="0"/>
            <wp:positionH relativeFrom="page">
              <wp:posOffset>1330138</wp:posOffset>
            </wp:positionH>
            <wp:positionV relativeFrom="paragraph">
              <wp:posOffset>17350</wp:posOffset>
            </wp:positionV>
            <wp:extent cx="927435" cy="155479"/>
            <wp:effectExtent l="0" t="0" r="0" b="0"/>
            <wp:wrapNone/>
            <wp:docPr id="31" name="image21.png" descr=""/>
            <wp:cNvGraphicFramePr>
              <a:graphicFrameLocks noChangeAspect="1"/>
            </wp:cNvGraphicFramePr>
            <a:graphic>
              <a:graphicData uri="http://schemas.openxmlformats.org/drawingml/2006/picture">
                <pic:pic>
                  <pic:nvPicPr>
                    <pic:cNvPr id="32" name="image21.png"/>
                    <pic:cNvPicPr/>
                  </pic:nvPicPr>
                  <pic:blipFill>
                    <a:blip r:embed="rId29" cstate="print"/>
                    <a:stretch>
                      <a:fillRect/>
                    </a:stretch>
                  </pic:blipFill>
                  <pic:spPr>
                    <a:xfrm>
                      <a:off x="0" y="0"/>
                      <a:ext cx="927435" cy="155479"/>
                    </a:xfrm>
                    <a:prstGeom prst="rect">
                      <a:avLst/>
                    </a:prstGeom>
                  </pic:spPr>
                </pic:pic>
              </a:graphicData>
            </a:graphic>
          </wp:anchor>
        </w:drawing>
      </w:r>
      <w:r>
        <w:rPr/>
        <w:t>could conduct the testing of </w:t>
      </w:r>
      <w:r>
        <w:rPr>
          <w:sz w:val="24"/>
        </w:rPr>
        <w:t>5-</w:t>
      </w:r>
      <w:r>
        <w:rPr/>
        <w:t>7 hair fragments for mitochondrial DNA.</w:t>
      </w:r>
    </w:p>
    <w:p>
      <w:pPr>
        <w:pStyle w:val="BodyText"/>
        <w:rPr>
          <w:sz w:val="23"/>
        </w:rPr>
      </w:pPr>
    </w:p>
    <w:p>
      <w:pPr>
        <w:pStyle w:val="BodyText"/>
        <w:tabs>
          <w:tab w:pos="2275" w:val="left" w:leader="none"/>
        </w:tabs>
        <w:ind w:left="1464"/>
      </w:pPr>
      <w:r>
        <w:rPr>
          <w:w w:val="100"/>
          <w:shd w:fill="000000" w:color="auto" w:val="clear"/>
        </w:rPr>
        <w:t> </w:t>
      </w:r>
      <w:r>
        <w:rPr>
          <w:shd w:fill="000000" w:color="auto" w:val="clear"/>
        </w:rPr>
        <w:tab/>
        <w:t>·</w:t>
      </w:r>
      <w:r>
        <w:rPr/>
        <w:t>ndicated that the turnaround time would be approximately </w:t>
      </w:r>
      <w:r>
        <w:rPr>
          <w:rFonts w:ascii="Arial" w:hAnsi="Arial"/>
        </w:rPr>
        <w:t>4 </w:t>
      </w:r>
      <w:r>
        <w:rPr/>
        <w:t>weeks.</w:t>
      </w:r>
      <w:r>
        <w:rPr>
          <w:spacing w:val="10"/>
        </w:rPr>
        <w:t> </w:t>
      </w:r>
      <w:r>
        <w:rPr/>
        <w:t>Dr.</w:t>
      </w:r>
    </w:p>
    <w:p>
      <w:pPr>
        <w:pStyle w:val="BodyText"/>
        <w:spacing w:before="11"/>
        <w:rPr>
          <w:sz w:val="23"/>
        </w:rPr>
      </w:pPr>
    </w:p>
    <w:p>
      <w:pPr>
        <w:pStyle w:val="BodyText"/>
        <w:ind w:left="834"/>
      </w:pPr>
      <w:r>
        <w:rPr>
          <w:spacing w:val="-523"/>
          <w:w w:val="377"/>
        </w:rPr>
        <w:t>.</w:t>
      </w:r>
      <w:r>
        <w:rPr>
          <w:w w:val="377"/>
        </w:rPr>
        <w:t>.</w:t>
      </w:r>
      <w:r>
        <w:rPr/>
        <w:t> </w:t>
      </w:r>
      <w:r>
        <w:rPr>
          <w:spacing w:val="-26"/>
        </w:rPr>
        <w:t> </w:t>
      </w:r>
      <w:r>
        <w:rPr>
          <w:spacing w:val="-1"/>
          <w:w w:val="101"/>
        </w:rPr>
        <w:t>indicate</w:t>
      </w:r>
      <w:r>
        <w:rPr>
          <w:w w:val="101"/>
        </w:rPr>
        <w:t>d</w:t>
      </w:r>
      <w:r>
        <w:rPr/>
        <w:t> </w:t>
      </w:r>
      <w:r>
        <w:rPr>
          <w:spacing w:val="-1"/>
          <w:w w:val="98"/>
        </w:rPr>
        <w:t>tha</w:t>
      </w:r>
      <w:r>
        <w:rPr>
          <w:w w:val="98"/>
        </w:rPr>
        <w:t>t</w:t>
      </w:r>
      <w:r>
        <w:rPr>
          <w:spacing w:val="-9"/>
        </w:rPr>
        <w:t> </w:t>
      </w:r>
      <w:r>
        <w:rPr>
          <w:spacing w:val="-1"/>
          <w:w w:val="107"/>
        </w:rPr>
        <w:t>th</w:t>
      </w:r>
      <w:r>
        <w:rPr>
          <w:w w:val="107"/>
        </w:rPr>
        <w:t>e</w:t>
      </w:r>
      <w:r>
        <w:rPr>
          <w:spacing w:val="-7"/>
        </w:rPr>
        <w:t> </w:t>
      </w:r>
      <w:r>
        <w:rPr>
          <w:spacing w:val="-1"/>
          <w:w w:val="105"/>
        </w:rPr>
        <w:t>cos</w:t>
      </w:r>
      <w:r>
        <w:rPr>
          <w:w w:val="105"/>
        </w:rPr>
        <w:t>t</w:t>
      </w:r>
      <w:r>
        <w:rPr>
          <w:spacing w:val="-6"/>
        </w:rPr>
        <w:t> </w:t>
      </w:r>
      <w:r>
        <w:rPr>
          <w:w w:val="103"/>
        </w:rPr>
        <w:t>per</w:t>
      </w:r>
      <w:r>
        <w:rPr>
          <w:spacing w:val="-11"/>
        </w:rPr>
        <w:t> </w:t>
      </w:r>
      <w:r>
        <w:rPr>
          <w:w w:val="101"/>
        </w:rPr>
        <w:t>hair</w:t>
      </w:r>
      <w:r>
        <w:rPr>
          <w:spacing w:val="-14"/>
        </w:rPr>
        <w:t> </w:t>
      </w:r>
      <w:r>
        <w:rPr>
          <w:w w:val="101"/>
        </w:rPr>
        <w:t>fragment</w:t>
      </w:r>
      <w:r>
        <w:rPr>
          <w:spacing w:val="4"/>
        </w:rPr>
        <w:t> </w:t>
      </w:r>
      <w:r>
        <w:rPr>
          <w:spacing w:val="-1"/>
          <w:w w:val="107"/>
        </w:rPr>
        <w:t>i</w:t>
      </w:r>
      <w:r>
        <w:rPr>
          <w:w w:val="107"/>
        </w:rPr>
        <w:t>s</w:t>
      </w:r>
      <w:r>
        <w:rPr>
          <w:spacing w:val="-6"/>
        </w:rPr>
        <w:t> </w:t>
      </w:r>
      <w:r>
        <w:rPr>
          <w:w w:val="103"/>
        </w:rPr>
        <w:t>$2500.</w:t>
      </w:r>
      <w:r>
        <w:rPr/>
        <w:t> </w:t>
      </w:r>
      <w:r>
        <w:rPr>
          <w:spacing w:val="-8"/>
        </w:rPr>
        <w:t> </w:t>
      </w:r>
      <w:r>
        <w:rPr>
          <w:spacing w:val="-1"/>
          <w:w w:val="254"/>
        </w:rPr>
        <w:t>Thus,_</w:t>
      </w:r>
      <w:r>
        <w:rPr>
          <w:w w:val="254"/>
        </w:rPr>
        <w:t>s</w:t>
      </w:r>
      <w:r>
        <w:rPr>
          <w:spacing w:val="-18"/>
        </w:rPr>
        <w:t> </w:t>
      </w:r>
      <w:r>
        <w:rPr>
          <w:spacing w:val="-1"/>
          <w:w w:val="104"/>
        </w:rPr>
        <w:t>estimate</w:t>
      </w:r>
    </w:p>
    <w:p>
      <w:pPr>
        <w:pStyle w:val="BodyText"/>
        <w:spacing w:before="9"/>
        <w:rPr>
          <w:sz w:val="14"/>
        </w:rPr>
      </w:pPr>
    </w:p>
    <w:p>
      <w:pPr>
        <w:pStyle w:val="BodyText"/>
        <w:tabs>
          <w:tab w:pos="5834" w:val="left" w:leader="none"/>
        </w:tabs>
        <w:spacing w:before="95"/>
        <w:ind w:left="1215"/>
      </w:pPr>
      <w:r>
        <w:rPr/>
        <w:pict>
          <v:rect style="position:absolute;margin-left:298.831709pt;margin-top:6.737845pt;width:37.474072pt;height:9.361881pt;mso-position-horizontal-relative:page;mso-position-vertical-relative:paragraph;z-index:-12712" filled="true" fillcolor="#000000" stroked="false">
            <v:fill type="solid"/>
            <w10:wrap type="none"/>
          </v:rect>
        </w:pict>
      </w:r>
      <w:r>
        <w:rPr/>
        <w:t>for testing 5 hair fragments  is</w:t>
      </w:r>
      <w:r>
        <w:rPr>
          <w:spacing w:val="-36"/>
        </w:rPr>
        <w:t> </w:t>
      </w:r>
      <w:r>
        <w:rPr/>
        <w:t>$12,500.  Dr.</w:t>
        <w:tab/>
        <w:t>indicated that she would have</w:t>
      </w:r>
      <w:r>
        <w:rPr>
          <w:spacing w:val="2"/>
        </w:rPr>
        <w:t> </w:t>
      </w:r>
      <w:r>
        <w:rPr/>
        <w:t>no</w:t>
      </w:r>
    </w:p>
    <w:p>
      <w:pPr>
        <w:pStyle w:val="BodyText"/>
        <w:spacing w:before="10"/>
        <w:rPr>
          <w:sz w:val="14"/>
        </w:rPr>
      </w:pPr>
    </w:p>
    <w:p>
      <w:pPr>
        <w:pStyle w:val="BodyText"/>
        <w:spacing w:before="90"/>
        <w:ind w:left="1220"/>
      </w:pPr>
      <w:r>
        <w:rPr/>
        <w:t>problem with acceptance of a subpoena and appearance in court, </w:t>
      </w:r>
      <w:r>
        <w:rPr>
          <w:sz w:val="23"/>
        </w:rPr>
        <w:t>if </w:t>
      </w:r>
      <w:r>
        <w:rPr/>
        <w:t>necessary, and that</w:t>
      </w:r>
    </w:p>
    <w:p>
      <w:pPr>
        <w:spacing w:after="0"/>
        <w:sectPr>
          <w:type w:val="continuous"/>
          <w:pgSz w:w="12280" w:h="15800"/>
          <w:pgMar w:top="0" w:bottom="1460" w:left="880" w:right="1740"/>
        </w:sectPr>
      </w:pPr>
    </w:p>
    <w:p>
      <w:pPr>
        <w:pStyle w:val="BodyText"/>
        <w:spacing w:before="11"/>
      </w:pPr>
    </w:p>
    <w:p>
      <w:pPr>
        <w:pStyle w:val="BodyText"/>
        <w:ind w:left="2476"/>
      </w:pPr>
      <w:r>
        <w:rPr/>
        <w:drawing>
          <wp:anchor distT="0" distB="0" distL="0" distR="0" allowOverlap="1" layoutInCell="1" locked="0" behindDoc="0" simplePos="0" relativeHeight="2032">
            <wp:simplePos x="0" y="0"/>
            <wp:positionH relativeFrom="page">
              <wp:posOffset>1305731</wp:posOffset>
            </wp:positionH>
            <wp:positionV relativeFrom="paragraph">
              <wp:posOffset>-667</wp:posOffset>
            </wp:positionV>
            <wp:extent cx="817607" cy="195111"/>
            <wp:effectExtent l="0" t="0" r="0" b="0"/>
            <wp:wrapNone/>
            <wp:docPr id="33" name="image22.png" descr=""/>
            <wp:cNvGraphicFramePr>
              <a:graphicFrameLocks noChangeAspect="1"/>
            </wp:cNvGraphicFramePr>
            <a:graphic>
              <a:graphicData uri="http://schemas.openxmlformats.org/drawingml/2006/picture">
                <pic:pic>
                  <pic:nvPicPr>
                    <pic:cNvPr id="34" name="image22.png"/>
                    <pic:cNvPicPr/>
                  </pic:nvPicPr>
                  <pic:blipFill>
                    <a:blip r:embed="rId30" cstate="print"/>
                    <a:stretch>
                      <a:fillRect/>
                    </a:stretch>
                  </pic:blipFill>
                  <pic:spPr>
                    <a:xfrm>
                      <a:off x="0" y="0"/>
                      <a:ext cx="817607" cy="195111"/>
                    </a:xfrm>
                    <a:prstGeom prst="rect">
                      <a:avLst/>
                    </a:prstGeom>
                  </pic:spPr>
                </pic:pic>
              </a:graphicData>
            </a:graphic>
          </wp:anchor>
        </w:drawing>
      </w:r>
      <w:r>
        <w:rPr/>
        <w:pict>
          <v:rect style="position:absolute;margin-left:293.066450pt;margin-top:1.62774pt;width:54.769798pt;height:10.562122pt;mso-position-horizontal-relative:page;mso-position-vertical-relative:paragraph;z-index:2224" filled="true" fillcolor="#000000" stroked="false">
            <v:fill type="solid"/>
            <w10:wrap type="none"/>
          </v:rect>
        </w:pict>
      </w:r>
      <w:r>
        <w:rPr/>
        <w:t>is within driving distance of</w:t>
      </w:r>
    </w:p>
    <w:p>
      <w:pPr>
        <w:pStyle w:val="BodyText"/>
        <w:tabs>
          <w:tab w:pos="2215" w:val="left" w:leader="none"/>
        </w:tabs>
        <w:spacing w:before="94"/>
        <w:ind w:left="1176"/>
      </w:pPr>
      <w:r>
        <w:rPr/>
        <w:br w:type="column"/>
      </w:r>
      <w:r>
        <w:rPr/>
        <w:t>.  Dr</w:t>
      </w:r>
      <w:r>
        <w:rPr>
          <w:spacing w:val="23"/>
        </w:rPr>
        <w:t> </w:t>
      </w:r>
      <w:r>
        <w:rPr>
          <w:b/>
          <w:sz w:val="32"/>
          <w:u w:val="thick"/>
        </w:rPr>
        <w:t>I</w:t>
      </w:r>
      <w:r>
        <w:rPr>
          <w:b/>
          <w:sz w:val="32"/>
        </w:rPr>
        <w:tab/>
      </w:r>
      <w:r>
        <w:rPr>
          <w:rFonts w:ascii="Arial"/>
          <w:b/>
          <w:sz w:val="40"/>
          <w:u w:val="thick"/>
        </w:rPr>
        <w:t>a</w:t>
      </w:r>
      <w:r>
        <w:rPr>
          <w:rFonts w:ascii="Arial"/>
          <w:b/>
          <w:spacing w:val="-51"/>
          <w:sz w:val="40"/>
        </w:rPr>
        <w:t> </w:t>
      </w:r>
      <w:r>
        <w:rPr/>
        <w:t>:an be reached</w:t>
      </w:r>
    </w:p>
    <w:p>
      <w:pPr>
        <w:spacing w:after="0"/>
        <w:sectPr>
          <w:type w:val="continuous"/>
          <w:pgSz w:w="12280" w:h="15800"/>
          <w:pgMar w:top="0" w:bottom="1460" w:left="880" w:right="1740"/>
          <w:cols w:num="2" w:equalWidth="0">
            <w:col w:w="4981" w:space="442"/>
            <w:col w:w="4237"/>
          </w:cols>
        </w:sectPr>
      </w:pPr>
    </w:p>
    <w:p>
      <w:pPr>
        <w:pStyle w:val="BodyText"/>
        <w:spacing w:before="4"/>
        <w:rPr>
          <w:sz w:val="12"/>
        </w:rPr>
      </w:pPr>
      <w:r>
        <w:rPr/>
        <w:pict>
          <v:group style="position:absolute;margin-left:3.00273pt;margin-top:576.115784pt;width:1pt;height:213.9pt;mso-position-horizontal-relative:page;mso-position-vertical-relative:page;z-index:2080" coordorigin="60,11522" coordsize="20,4278">
            <v:line style="position:absolute" from="62,14288" to="62,15800" stroked="true" strokeweight=".240218pt" strokecolor="#000000">
              <v:stroke dashstyle="solid"/>
            </v:line>
            <v:line style="position:absolute" from="77,14268" to="77,11522" stroked="true" strokeweight=".240218pt" strokecolor="#000000">
              <v:stroke dashstyle="solid"/>
            </v:line>
            <w10:wrap type="none"/>
          </v:group>
        </w:pict>
      </w:r>
      <w:r>
        <w:rPr/>
        <w:pict>
          <v:line style="position:absolute;mso-position-horizontal-relative:page;mso-position-vertical-relative:page;z-index:2104" from="25.222933pt,86.417366pt" to="25.222933pt,29.765982pt" stroked="true" strokeweight=".480437pt" strokecolor="#000000">
            <v:stroke dashstyle="solid"/>
            <w10:wrap type="none"/>
          </v:line>
        </w:pict>
      </w:r>
      <w:r>
        <w:rPr/>
        <w:pict>
          <v:line style="position:absolute;mso-position-horizontal-relative:page;mso-position-vertical-relative:page;z-index:2128" from="589.736206pt,772.955322pt" to="589.736206pt,25.925209pt" stroked="true" strokeweight=".480437pt" strokecolor="#000000">
            <v:stroke dashstyle="solid"/>
            <w10:wrap type="none"/>
          </v:line>
        </w:pict>
      </w:r>
    </w:p>
    <w:p>
      <w:pPr>
        <w:pStyle w:val="BodyText"/>
        <w:spacing w:before="91"/>
        <w:ind w:left="4397"/>
      </w:pPr>
      <w:r>
        <w:rPr/>
        <w:drawing>
          <wp:anchor distT="0" distB="0" distL="0" distR="0" allowOverlap="1" layoutInCell="1" locked="0" behindDoc="0" simplePos="0" relativeHeight="2056">
            <wp:simplePos x="0" y="0"/>
            <wp:positionH relativeFrom="page">
              <wp:posOffset>1330138</wp:posOffset>
            </wp:positionH>
            <wp:positionV relativeFrom="paragraph">
              <wp:posOffset>54068</wp:posOffset>
            </wp:positionV>
            <wp:extent cx="2013511" cy="231694"/>
            <wp:effectExtent l="0" t="0" r="0" b="0"/>
            <wp:wrapNone/>
            <wp:docPr id="35" name="image23.png" descr=""/>
            <wp:cNvGraphicFramePr>
              <a:graphicFrameLocks noChangeAspect="1"/>
            </wp:cNvGraphicFramePr>
            <a:graphic>
              <a:graphicData uri="http://schemas.openxmlformats.org/drawingml/2006/picture">
                <pic:pic>
                  <pic:nvPicPr>
                    <pic:cNvPr id="36" name="image23.png"/>
                    <pic:cNvPicPr/>
                  </pic:nvPicPr>
                  <pic:blipFill>
                    <a:blip r:embed="rId31" cstate="print"/>
                    <a:stretch>
                      <a:fillRect/>
                    </a:stretch>
                  </pic:blipFill>
                  <pic:spPr>
                    <a:xfrm>
                      <a:off x="0" y="0"/>
                      <a:ext cx="2013511" cy="231694"/>
                    </a:xfrm>
                    <a:prstGeom prst="rect">
                      <a:avLst/>
                    </a:prstGeom>
                  </pic:spPr>
                </pic:pic>
              </a:graphicData>
            </a:graphic>
          </wp:anchor>
        </w:drawing>
      </w:r>
      <w:r>
        <w:rPr>
          <w:spacing w:val="-1"/>
          <w:w w:val="98"/>
        </w:rPr>
        <w:t>advise</w:t>
      </w:r>
      <w:r>
        <w:rPr>
          <w:w w:val="98"/>
        </w:rPr>
        <w:t>d</w:t>
      </w:r>
      <w:r>
        <w:rPr>
          <w:spacing w:val="1"/>
        </w:rPr>
        <w:t> </w:t>
      </w:r>
      <w:r>
        <w:rPr>
          <w:spacing w:val="-1"/>
          <w:w w:val="102"/>
        </w:rPr>
        <w:t>Dr</w:t>
      </w:r>
      <w:r>
        <w:rPr>
          <w:spacing w:val="-6"/>
          <w:w w:val="102"/>
        </w:rPr>
        <w:t>.</w:t>
      </w:r>
      <w:r>
        <w:rPr>
          <w:w w:val="278"/>
        </w:rPr>
        <w:t>-that</w:t>
      </w:r>
      <w:r>
        <w:rPr>
          <w:spacing w:val="-21"/>
        </w:rPr>
        <w:t> </w:t>
      </w:r>
      <w:r>
        <w:rPr>
          <w:spacing w:val="-1"/>
          <w:w w:val="102"/>
        </w:rPr>
        <w:t>sh</w:t>
      </w:r>
      <w:r>
        <w:rPr>
          <w:w w:val="102"/>
        </w:rPr>
        <w:t>e</w:t>
      </w:r>
      <w:r>
        <w:rPr>
          <w:spacing w:val="-9"/>
        </w:rPr>
        <w:t> </w:t>
      </w:r>
      <w:r>
        <w:rPr>
          <w:spacing w:val="-1"/>
          <w:w w:val="102"/>
        </w:rPr>
        <w:t>shoul</w:t>
      </w:r>
      <w:r>
        <w:rPr>
          <w:w w:val="102"/>
        </w:rPr>
        <w:t>d</w:t>
      </w:r>
      <w:r>
        <w:rPr>
          <w:spacing w:val="-2"/>
        </w:rPr>
        <w:t> </w:t>
      </w:r>
      <w:r>
        <w:rPr>
          <w:spacing w:val="-1"/>
          <w:w w:val="105"/>
        </w:rPr>
        <w:t>mak</w:t>
      </w:r>
      <w:r>
        <w:rPr>
          <w:w w:val="105"/>
        </w:rPr>
        <w:t>e</w:t>
      </w:r>
      <w:r>
        <w:rPr>
          <w:spacing w:val="-12"/>
        </w:rPr>
        <w:t> </w:t>
      </w:r>
      <w:r>
        <w:rPr>
          <w:w w:val="103"/>
        </w:rPr>
        <w:t>herself</w:t>
      </w:r>
    </w:p>
    <w:p>
      <w:pPr>
        <w:pStyle w:val="BodyText"/>
        <w:rPr>
          <w:sz w:val="16"/>
        </w:rPr>
      </w:pPr>
    </w:p>
    <w:p>
      <w:pPr>
        <w:pStyle w:val="BodyText"/>
        <w:spacing w:before="91"/>
        <w:ind w:left="1211"/>
      </w:pPr>
      <w:r>
        <w:rPr>
          <w:w w:val="115"/>
        </w:rPr>
        <w:t>available to speak </w:t>
      </w:r>
      <w:r>
        <w:rPr>
          <w:w w:val="235"/>
        </w:rPr>
        <w:t>with-of</w:t>
      </w:r>
      <w:r>
        <w:rPr>
          <w:spacing w:val="-66"/>
          <w:w w:val="235"/>
        </w:rPr>
        <w:t> </w:t>
      </w:r>
      <w:r>
        <w:rPr>
          <w:w w:val="115"/>
        </w:rPr>
        <w:t>DFS or Deputy Commonwealth's </w:t>
      </w:r>
      <w:r>
        <w:rPr>
          <w:w w:val="155"/>
        </w:rPr>
        <w:t>Attorney­</w:t>
      </w:r>
    </w:p>
    <w:p>
      <w:pPr>
        <w:pStyle w:val="BodyText"/>
        <w:spacing w:before="9"/>
        <w:rPr>
          <w:sz w:val="24"/>
        </w:rPr>
      </w:pPr>
    </w:p>
    <w:p>
      <w:pPr>
        <w:pStyle w:val="BodyText"/>
        <w:ind w:left="1162"/>
      </w:pPr>
      <w:r>
        <w:rPr>
          <w:w w:val="200"/>
        </w:rPr>
        <w:t>-should</w:t>
      </w:r>
      <w:r>
        <w:rPr>
          <w:spacing w:val="-75"/>
          <w:w w:val="200"/>
        </w:rPr>
        <w:t> </w:t>
      </w:r>
      <w:r>
        <w:rPr>
          <w:w w:val="115"/>
        </w:rPr>
        <w:t>they call.</w:t>
      </w:r>
    </w:p>
    <w:p>
      <w:pPr>
        <w:pStyle w:val="BodyText"/>
        <w:spacing w:before="3"/>
      </w:pPr>
    </w:p>
    <w:p>
      <w:pPr>
        <w:pStyle w:val="ListParagraph"/>
        <w:numPr>
          <w:ilvl w:val="0"/>
          <w:numId w:val="4"/>
        </w:numPr>
        <w:tabs>
          <w:tab w:pos="2541" w:val="left" w:leader="none"/>
          <w:tab w:pos="2542" w:val="left" w:leader="none"/>
        </w:tabs>
        <w:spacing w:line="501" w:lineRule="auto" w:before="0" w:after="0"/>
        <w:ind w:left="1202" w:right="473" w:firstLine="666"/>
        <w:jc w:val="left"/>
        <w:rPr>
          <w:sz w:val="22"/>
        </w:rPr>
      </w:pPr>
      <w:r>
        <w:rPr>
          <w:w w:val="105"/>
          <w:sz w:val="22"/>
        </w:rPr>
        <w:t>Section 19.2-264.3:1.3 provides for expert assistance of indigent defendant</w:t>
      </w:r>
      <w:r>
        <w:rPr>
          <w:spacing w:val="-16"/>
          <w:w w:val="105"/>
          <w:sz w:val="22"/>
        </w:rPr>
        <w:t> </w:t>
      </w:r>
      <w:r>
        <w:rPr>
          <w:w w:val="105"/>
          <w:sz w:val="22"/>
        </w:rPr>
        <w:t>in</w:t>
      </w:r>
      <w:r>
        <w:rPr>
          <w:spacing w:val="-30"/>
          <w:w w:val="105"/>
          <w:sz w:val="22"/>
        </w:rPr>
        <w:t> </w:t>
      </w:r>
      <w:r>
        <w:rPr>
          <w:w w:val="105"/>
          <w:sz w:val="22"/>
        </w:rPr>
        <w:t>capital</w:t>
      </w:r>
      <w:r>
        <w:rPr>
          <w:spacing w:val="-21"/>
          <w:w w:val="105"/>
          <w:sz w:val="22"/>
        </w:rPr>
        <w:t> </w:t>
      </w:r>
      <w:r>
        <w:rPr>
          <w:w w:val="105"/>
          <w:sz w:val="22"/>
        </w:rPr>
        <w:t>cases.</w:t>
      </w:r>
      <w:r>
        <w:rPr>
          <w:spacing w:val="11"/>
          <w:w w:val="105"/>
          <w:sz w:val="22"/>
        </w:rPr>
        <w:t> </w:t>
      </w:r>
      <w:r>
        <w:rPr>
          <w:w w:val="105"/>
          <w:sz w:val="22"/>
        </w:rPr>
        <w:t>Subsection</w:t>
      </w:r>
      <w:r>
        <w:rPr>
          <w:spacing w:val="-20"/>
          <w:w w:val="105"/>
          <w:sz w:val="22"/>
        </w:rPr>
        <w:t> </w:t>
      </w:r>
      <w:r>
        <w:rPr>
          <w:w w:val="105"/>
          <w:sz w:val="22"/>
        </w:rPr>
        <w:t>B</w:t>
      </w:r>
      <w:r>
        <w:rPr>
          <w:spacing w:val="-18"/>
          <w:w w:val="105"/>
          <w:sz w:val="22"/>
        </w:rPr>
        <w:t> </w:t>
      </w:r>
      <w:r>
        <w:rPr>
          <w:w w:val="105"/>
          <w:sz w:val="22"/>
        </w:rPr>
        <w:t>provides</w:t>
      </w:r>
      <w:r>
        <w:rPr>
          <w:spacing w:val="-15"/>
          <w:w w:val="105"/>
          <w:sz w:val="22"/>
        </w:rPr>
        <w:t> </w:t>
      </w:r>
      <w:r>
        <w:rPr>
          <w:w w:val="105"/>
          <w:sz w:val="22"/>
        </w:rPr>
        <w:t>that</w:t>
      </w:r>
      <w:r>
        <w:rPr>
          <w:spacing w:val="-23"/>
          <w:w w:val="105"/>
          <w:sz w:val="22"/>
        </w:rPr>
        <w:t> </w:t>
      </w:r>
      <w:r>
        <w:rPr>
          <w:w w:val="105"/>
          <w:sz w:val="22"/>
        </w:rPr>
        <w:t>the</w:t>
      </w:r>
      <w:r>
        <w:rPr>
          <w:spacing w:val="-30"/>
          <w:w w:val="105"/>
          <w:sz w:val="22"/>
        </w:rPr>
        <w:t> </w:t>
      </w:r>
      <w:r>
        <w:rPr>
          <w:w w:val="105"/>
          <w:sz w:val="22"/>
        </w:rPr>
        <w:t>Court</w:t>
      </w:r>
      <w:r>
        <w:rPr>
          <w:spacing w:val="-27"/>
          <w:w w:val="105"/>
          <w:sz w:val="22"/>
        </w:rPr>
        <w:t> </w:t>
      </w:r>
      <w:r>
        <w:rPr>
          <w:w w:val="105"/>
          <w:sz w:val="22"/>
        </w:rPr>
        <w:t>"shall</w:t>
      </w:r>
      <w:r>
        <w:rPr>
          <w:spacing w:val="-19"/>
          <w:w w:val="105"/>
          <w:sz w:val="22"/>
        </w:rPr>
        <w:t> </w:t>
      </w:r>
      <w:r>
        <w:rPr>
          <w:w w:val="105"/>
          <w:sz w:val="22"/>
        </w:rPr>
        <w:t>direct</w:t>
      </w:r>
      <w:r>
        <w:rPr>
          <w:spacing w:val="-21"/>
          <w:w w:val="105"/>
          <w:sz w:val="22"/>
        </w:rPr>
        <w:t> </w:t>
      </w:r>
      <w:r>
        <w:rPr>
          <w:w w:val="105"/>
          <w:sz w:val="22"/>
        </w:rPr>
        <w:t>requests</w:t>
      </w:r>
      <w:r>
        <w:rPr>
          <w:spacing w:val="-17"/>
          <w:w w:val="105"/>
          <w:sz w:val="22"/>
        </w:rPr>
        <w:t> </w:t>
      </w:r>
      <w:r>
        <w:rPr>
          <w:w w:val="105"/>
          <w:sz w:val="22"/>
        </w:rPr>
        <w:t>for</w:t>
      </w:r>
    </w:p>
    <w:p>
      <w:pPr>
        <w:pStyle w:val="BodyText"/>
        <w:spacing w:before="10"/>
        <w:rPr>
          <w:sz w:val="34"/>
        </w:rPr>
      </w:pPr>
    </w:p>
    <w:p>
      <w:pPr>
        <w:pStyle w:val="BodyText"/>
        <w:ind w:left="690"/>
        <w:jc w:val="center"/>
        <w:rPr>
          <w:rFonts w:ascii="Arial"/>
        </w:rPr>
      </w:pPr>
      <w:r>
        <w:rPr>
          <w:rFonts w:ascii="Arial"/>
          <w:w w:val="106"/>
        </w:rPr>
        <w:t>7</w:t>
      </w:r>
    </w:p>
    <w:p>
      <w:pPr>
        <w:spacing w:after="0"/>
        <w:jc w:val="center"/>
        <w:rPr>
          <w:rFonts w:ascii="Arial"/>
        </w:rPr>
        <w:sectPr>
          <w:type w:val="continuous"/>
          <w:pgSz w:w="12280" w:h="15800"/>
          <w:pgMar w:top="0" w:bottom="1460" w:left="880" w:right="174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1"/>
        </w:rPr>
      </w:pPr>
    </w:p>
    <w:p>
      <w:pPr>
        <w:pStyle w:val="Heading3"/>
        <w:spacing w:before="91"/>
        <w:ind w:left="406"/>
      </w:pPr>
      <w:r>
        <w:rPr/>
        <w:t>scientific investigation to the Department of Forensic Sciences or Division of</w:t>
      </w:r>
    </w:p>
    <w:p>
      <w:pPr>
        <w:pStyle w:val="BodyText"/>
        <w:spacing w:before="10"/>
      </w:pPr>
    </w:p>
    <w:p>
      <w:pPr>
        <w:spacing w:before="0"/>
        <w:ind w:left="404" w:right="0" w:firstLine="0"/>
        <w:jc w:val="left"/>
        <w:rPr>
          <w:sz w:val="23"/>
        </w:rPr>
      </w:pPr>
      <w:r>
        <w:rPr>
          <w:sz w:val="23"/>
        </w:rPr>
        <w:t>Consolidated Laboratory Services whenever practicable." Here, it appears that the it is</w:t>
      </w:r>
    </w:p>
    <w:p>
      <w:pPr>
        <w:spacing w:after="0"/>
        <w:jc w:val="left"/>
        <w:rPr>
          <w:sz w:val="23"/>
        </w:rPr>
        <w:sectPr>
          <w:footerReference w:type="default" r:id="rId32"/>
          <w:pgSz w:w="12200" w:h="15800"/>
          <w:pgMar w:footer="1330" w:header="0" w:top="500" w:bottom="1520" w:left="1720" w:right="1720"/>
        </w:sectPr>
      </w:pPr>
    </w:p>
    <w:p>
      <w:pPr>
        <w:spacing w:line="412" w:lineRule="auto" w:before="197"/>
        <w:ind w:left="391" w:right="30" w:firstLine="5"/>
        <w:jc w:val="left"/>
        <w:rPr>
          <w:sz w:val="23"/>
        </w:rPr>
      </w:pPr>
      <w:r>
        <w:rPr>
          <w:sz w:val="23"/>
        </w:rPr>
        <w:t>not</w:t>
      </w:r>
      <w:r>
        <w:rPr>
          <w:spacing w:val="-27"/>
          <w:sz w:val="23"/>
        </w:rPr>
        <w:t> </w:t>
      </w:r>
      <w:r>
        <w:rPr>
          <w:sz w:val="23"/>
        </w:rPr>
        <w:t>practicable</w:t>
      </w:r>
      <w:r>
        <w:rPr>
          <w:spacing w:val="-22"/>
          <w:sz w:val="23"/>
        </w:rPr>
        <w:t> </w:t>
      </w:r>
      <w:r>
        <w:rPr>
          <w:sz w:val="23"/>
        </w:rPr>
        <w:t>for</w:t>
      </w:r>
      <w:r>
        <w:rPr>
          <w:spacing w:val="-24"/>
          <w:sz w:val="23"/>
        </w:rPr>
        <w:t> </w:t>
      </w:r>
      <w:r>
        <w:rPr>
          <w:sz w:val="23"/>
        </w:rPr>
        <w:t>the</w:t>
      </w:r>
      <w:r>
        <w:rPr>
          <w:spacing w:val="-27"/>
          <w:sz w:val="23"/>
        </w:rPr>
        <w:t> </w:t>
      </w:r>
      <w:r>
        <w:rPr>
          <w:sz w:val="23"/>
        </w:rPr>
        <w:t>Court</w:t>
      </w:r>
      <w:r>
        <w:rPr>
          <w:spacing w:val="-22"/>
          <w:sz w:val="23"/>
        </w:rPr>
        <w:t> </w:t>
      </w:r>
      <w:r>
        <w:rPr>
          <w:sz w:val="23"/>
        </w:rPr>
        <w:t>to</w:t>
      </w:r>
      <w:r>
        <w:rPr>
          <w:spacing w:val="-22"/>
          <w:sz w:val="23"/>
        </w:rPr>
        <w:t> </w:t>
      </w:r>
      <w:r>
        <w:rPr>
          <w:sz w:val="23"/>
        </w:rPr>
        <w:t>direct</w:t>
      </w:r>
      <w:r>
        <w:rPr>
          <w:rFonts w:ascii="Arial"/>
          <w:sz w:val="30"/>
          <w:u w:val="thick"/>
        </w:rPr>
        <w:t>Iii</w:t>
      </w:r>
      <w:r>
        <w:rPr>
          <w:rFonts w:ascii="Arial"/>
          <w:sz w:val="30"/>
        </w:rPr>
        <w:t> </w:t>
      </w:r>
      <w:r>
        <w:rPr>
          <w:sz w:val="23"/>
        </w:rPr>
        <w:t>testing to DFS</w:t>
      </w:r>
      <w:r>
        <w:rPr>
          <w:spacing w:val="-31"/>
          <w:sz w:val="23"/>
        </w:rPr>
        <w:t> </w:t>
      </w:r>
      <w:r>
        <w:rPr>
          <w:sz w:val="23"/>
        </w:rPr>
        <w:t>exclusively.</w:t>
      </w:r>
    </w:p>
    <w:p>
      <w:pPr>
        <w:spacing w:before="179"/>
        <w:ind w:left="391" w:right="0" w:firstLine="0"/>
        <w:jc w:val="left"/>
        <w:rPr>
          <w:sz w:val="23"/>
        </w:rPr>
      </w:pPr>
      <w:r>
        <w:rPr/>
        <w:br w:type="column"/>
      </w:r>
      <w:r>
        <w:rPr>
          <w:rFonts w:ascii="Arial"/>
          <w:b/>
          <w:sz w:val="33"/>
          <w:u w:val="thick"/>
        </w:rPr>
        <w:t>114</w:t>
      </w:r>
      <w:r>
        <w:rPr>
          <w:rFonts w:ascii="Arial"/>
          <w:b/>
          <w:spacing w:val="-57"/>
          <w:sz w:val="33"/>
        </w:rPr>
        <w:t> </w:t>
      </w:r>
      <w:r>
        <w:rPr>
          <w:sz w:val="23"/>
        </w:rPr>
        <w:t>s request for mitochondrial DNA</w:t>
      </w:r>
    </w:p>
    <w:p>
      <w:pPr>
        <w:spacing w:after="0"/>
        <w:jc w:val="left"/>
        <w:rPr>
          <w:sz w:val="23"/>
        </w:rPr>
        <w:sectPr>
          <w:type w:val="continuous"/>
          <w:pgSz w:w="12200" w:h="15800"/>
          <w:pgMar w:top="0" w:bottom="1460" w:left="1720" w:right="1720"/>
          <w:cols w:num="2" w:equalWidth="0">
            <w:col w:w="3942" w:space="74"/>
            <w:col w:w="4744"/>
          </w:cols>
        </w:sectPr>
      </w:pPr>
    </w:p>
    <w:p>
      <w:pPr>
        <w:pStyle w:val="ListParagraph"/>
        <w:numPr>
          <w:ilvl w:val="0"/>
          <w:numId w:val="4"/>
        </w:numPr>
        <w:tabs>
          <w:tab w:pos="1702" w:val="left" w:leader="none"/>
          <w:tab w:pos="1703" w:val="left" w:leader="none"/>
        </w:tabs>
        <w:spacing w:line="470" w:lineRule="auto" w:before="80" w:after="0"/>
        <w:ind w:left="336" w:right="458" w:firstLine="705"/>
        <w:jc w:val="left"/>
        <w:rPr>
          <w:sz w:val="23"/>
        </w:rPr>
      </w:pPr>
      <w:r>
        <w:rPr/>
        <w:pict>
          <v:line style="position:absolute;mso-position-horizontal-relative:page;mso-position-vertical-relative:page;z-index:2296" from="20.893656pt,284.217109pt" to="20.893656pt,101.780449pt" stroked="true" strokeweight=".480314pt" strokecolor="#000000">
            <v:stroke dashstyle="solid"/>
            <w10:wrap type="none"/>
          </v:line>
        </w:pict>
      </w:r>
      <w:r>
        <w:rPr/>
        <w:pict>
          <v:line style="position:absolute;mso-position-horizontal-relative:page;mso-position-vertical-relative:page;z-index:2320" from="22.814911pt,96.019293pt" to="22.814911pt,35.527138pt" stroked="true" strokeweight=".480314pt" strokecolor="#000000">
            <v:stroke dashstyle="solid"/>
            <w10:wrap type="none"/>
          </v:line>
        </w:pict>
      </w:r>
      <w:r>
        <w:rPr/>
        <w:pict>
          <v:line style="position:absolute;mso-position-horizontal-relative:page;mso-position-vertical-relative:page;z-index:2344" from="586.943604pt,771.99513pt" to="586.943604pt,24.965017pt" stroked="true" strokeweight=".480314pt" strokecolor="#000000">
            <v:stroke dashstyle="solid"/>
            <w10:wrap type="none"/>
          </v:line>
        </w:pict>
      </w:r>
      <w:r>
        <w:rPr>
          <w:sz w:val="23"/>
        </w:rPr>
        <w:t>The right to call witnesses and present evidence in the defendant's own defense is a fundamental right of due process protected under both the United States Constitution</w:t>
      </w:r>
      <w:r>
        <w:rPr>
          <w:spacing w:val="-14"/>
          <w:sz w:val="23"/>
        </w:rPr>
        <w:t> </w:t>
      </w:r>
      <w:r>
        <w:rPr>
          <w:sz w:val="23"/>
        </w:rPr>
        <w:t>and</w:t>
      </w:r>
      <w:r>
        <w:rPr>
          <w:spacing w:val="-30"/>
          <w:sz w:val="23"/>
        </w:rPr>
        <w:t> </w:t>
      </w:r>
      <w:r>
        <w:rPr>
          <w:sz w:val="23"/>
        </w:rPr>
        <w:t>the</w:t>
      </w:r>
      <w:r>
        <w:rPr>
          <w:spacing w:val="-31"/>
          <w:sz w:val="23"/>
        </w:rPr>
        <w:t> </w:t>
      </w:r>
      <w:r>
        <w:rPr>
          <w:sz w:val="23"/>
        </w:rPr>
        <w:t>Virginia</w:t>
      </w:r>
      <w:r>
        <w:rPr>
          <w:spacing w:val="-24"/>
          <w:sz w:val="23"/>
        </w:rPr>
        <w:t> </w:t>
      </w:r>
      <w:r>
        <w:rPr>
          <w:sz w:val="23"/>
        </w:rPr>
        <w:t>Constitution.</w:t>
      </w:r>
      <w:r>
        <w:rPr>
          <w:spacing w:val="4"/>
          <w:sz w:val="23"/>
        </w:rPr>
        <w:t> </w:t>
      </w:r>
      <w:r>
        <w:rPr>
          <w:i/>
          <w:sz w:val="24"/>
        </w:rPr>
        <w:t>Washington</w:t>
      </w:r>
      <w:r>
        <w:rPr>
          <w:i/>
          <w:spacing w:val="-20"/>
          <w:sz w:val="24"/>
        </w:rPr>
        <w:t> </w:t>
      </w:r>
      <w:r>
        <w:rPr>
          <w:i/>
          <w:sz w:val="24"/>
        </w:rPr>
        <w:t>v</w:t>
      </w:r>
      <w:r>
        <w:rPr>
          <w:i/>
          <w:spacing w:val="-32"/>
          <w:sz w:val="24"/>
        </w:rPr>
        <w:t> </w:t>
      </w:r>
      <w:r>
        <w:rPr>
          <w:i/>
          <w:sz w:val="24"/>
        </w:rPr>
        <w:t>Texas,</w:t>
      </w:r>
      <w:r>
        <w:rPr>
          <w:i/>
          <w:spacing w:val="-40"/>
          <w:sz w:val="24"/>
        </w:rPr>
        <w:t> </w:t>
      </w:r>
      <w:r>
        <w:rPr>
          <w:sz w:val="23"/>
        </w:rPr>
        <w:t>338</w:t>
      </w:r>
      <w:r>
        <w:rPr>
          <w:spacing w:val="-30"/>
          <w:sz w:val="23"/>
        </w:rPr>
        <w:t> </w:t>
      </w:r>
      <w:r>
        <w:rPr>
          <w:sz w:val="23"/>
        </w:rPr>
        <w:t>U.S.</w:t>
      </w:r>
      <w:r>
        <w:rPr>
          <w:spacing w:val="-29"/>
          <w:sz w:val="23"/>
        </w:rPr>
        <w:t> </w:t>
      </w:r>
      <w:r>
        <w:rPr>
          <w:sz w:val="23"/>
        </w:rPr>
        <w:t>14,</w:t>
      </w:r>
      <w:r>
        <w:rPr>
          <w:spacing w:val="-33"/>
          <w:sz w:val="23"/>
        </w:rPr>
        <w:t> </w:t>
      </w:r>
      <w:r>
        <w:rPr>
          <w:sz w:val="23"/>
        </w:rPr>
        <w:t>19</w:t>
      </w:r>
      <w:r>
        <w:rPr>
          <w:spacing w:val="-31"/>
          <w:sz w:val="23"/>
        </w:rPr>
        <w:t> </w:t>
      </w:r>
      <w:r>
        <w:rPr>
          <w:sz w:val="23"/>
        </w:rPr>
        <w:t>(1967). The</w:t>
      </w:r>
      <w:r>
        <w:rPr>
          <w:spacing w:val="-26"/>
          <w:sz w:val="23"/>
        </w:rPr>
        <w:t> </w:t>
      </w:r>
      <w:r>
        <w:rPr>
          <w:sz w:val="23"/>
        </w:rPr>
        <w:t>6</w:t>
      </w:r>
      <w:r>
        <w:rPr>
          <w:rFonts w:ascii="Arial"/>
          <w:sz w:val="23"/>
          <w:vertAlign w:val="superscript"/>
        </w:rPr>
        <w:t>th</w:t>
      </w:r>
      <w:r>
        <w:rPr>
          <w:rFonts w:ascii="Arial"/>
          <w:spacing w:val="-43"/>
          <w:sz w:val="23"/>
          <w:vertAlign w:val="baseline"/>
        </w:rPr>
        <w:t> </w:t>
      </w:r>
      <w:r>
        <w:rPr>
          <w:sz w:val="23"/>
          <w:vertAlign w:val="baseline"/>
        </w:rPr>
        <w:t>Amendment</w:t>
      </w:r>
      <w:r>
        <w:rPr>
          <w:spacing w:val="-8"/>
          <w:sz w:val="23"/>
          <w:vertAlign w:val="baseline"/>
        </w:rPr>
        <w:t> </w:t>
      </w:r>
      <w:r>
        <w:rPr>
          <w:sz w:val="23"/>
          <w:vertAlign w:val="baseline"/>
        </w:rPr>
        <w:t>of</w:t>
      </w:r>
      <w:r>
        <w:rPr>
          <w:spacing w:val="-13"/>
          <w:sz w:val="23"/>
          <w:vertAlign w:val="baseline"/>
        </w:rPr>
        <w:t> </w:t>
      </w:r>
      <w:r>
        <w:rPr>
          <w:sz w:val="23"/>
          <w:vertAlign w:val="baseline"/>
        </w:rPr>
        <w:t>the</w:t>
      </w:r>
      <w:r>
        <w:rPr>
          <w:spacing w:val="-26"/>
          <w:sz w:val="23"/>
          <w:vertAlign w:val="baseline"/>
        </w:rPr>
        <w:t> </w:t>
      </w:r>
      <w:r>
        <w:rPr>
          <w:sz w:val="23"/>
          <w:vertAlign w:val="baseline"/>
        </w:rPr>
        <w:t>U.S.</w:t>
      </w:r>
      <w:r>
        <w:rPr>
          <w:spacing w:val="-21"/>
          <w:sz w:val="23"/>
          <w:vertAlign w:val="baseline"/>
        </w:rPr>
        <w:t> </w:t>
      </w:r>
      <w:r>
        <w:rPr>
          <w:sz w:val="23"/>
          <w:vertAlign w:val="baseline"/>
        </w:rPr>
        <w:t>Constitution</w:t>
      </w:r>
      <w:r>
        <w:rPr>
          <w:spacing w:val="-5"/>
          <w:sz w:val="23"/>
          <w:vertAlign w:val="baseline"/>
        </w:rPr>
        <w:t> </w:t>
      </w:r>
      <w:r>
        <w:rPr>
          <w:sz w:val="23"/>
          <w:vertAlign w:val="baseline"/>
        </w:rPr>
        <w:t>proclaims</w:t>
      </w:r>
      <w:r>
        <w:rPr>
          <w:spacing w:val="-10"/>
          <w:sz w:val="23"/>
          <w:vertAlign w:val="baseline"/>
        </w:rPr>
        <w:t> </w:t>
      </w:r>
      <w:r>
        <w:rPr>
          <w:sz w:val="23"/>
          <w:vertAlign w:val="baseline"/>
        </w:rPr>
        <w:t>that</w:t>
      </w:r>
      <w:r>
        <w:rPr>
          <w:spacing w:val="-14"/>
          <w:sz w:val="23"/>
          <w:vertAlign w:val="baseline"/>
        </w:rPr>
        <w:t> </w:t>
      </w:r>
      <w:r>
        <w:rPr>
          <w:sz w:val="23"/>
          <w:vertAlign w:val="baseline"/>
        </w:rPr>
        <w:t>an</w:t>
      </w:r>
      <w:r>
        <w:rPr>
          <w:spacing w:val="-22"/>
          <w:sz w:val="23"/>
          <w:vertAlign w:val="baseline"/>
        </w:rPr>
        <w:t> </w:t>
      </w:r>
      <w:r>
        <w:rPr>
          <w:sz w:val="23"/>
          <w:vertAlign w:val="baseline"/>
        </w:rPr>
        <w:t>accused</w:t>
      </w:r>
      <w:r>
        <w:rPr>
          <w:spacing w:val="-17"/>
          <w:sz w:val="23"/>
          <w:vertAlign w:val="baseline"/>
        </w:rPr>
        <w:t> </w:t>
      </w:r>
      <w:r>
        <w:rPr>
          <w:sz w:val="23"/>
          <w:vertAlign w:val="baseline"/>
        </w:rPr>
        <w:t>is</w:t>
      </w:r>
      <w:r>
        <w:rPr>
          <w:spacing w:val="-16"/>
          <w:sz w:val="23"/>
          <w:vertAlign w:val="baseline"/>
        </w:rPr>
        <w:t> </w:t>
      </w:r>
      <w:r>
        <w:rPr>
          <w:sz w:val="23"/>
          <w:vertAlign w:val="baseline"/>
        </w:rPr>
        <w:t>guaranteed</w:t>
      </w:r>
      <w:r>
        <w:rPr>
          <w:spacing w:val="-7"/>
          <w:sz w:val="23"/>
          <w:vertAlign w:val="baseline"/>
        </w:rPr>
        <w:t> </w:t>
      </w:r>
      <w:r>
        <w:rPr>
          <w:sz w:val="23"/>
          <w:vertAlign w:val="baseline"/>
        </w:rPr>
        <w:t>a "compulsory process for obtaining witnesses in his favor." U.S. Const. am. VI. Under the Virginia Constitution, an accused has the right to "call evidence in his favor." Va. Const.</w:t>
      </w:r>
      <w:r>
        <w:rPr>
          <w:spacing w:val="-16"/>
          <w:sz w:val="23"/>
          <w:vertAlign w:val="baseline"/>
        </w:rPr>
        <w:t> </w:t>
      </w:r>
      <w:r>
        <w:rPr>
          <w:sz w:val="23"/>
          <w:vertAlign w:val="baseline"/>
        </w:rPr>
        <w:t>art.</w:t>
      </w:r>
      <w:r>
        <w:rPr>
          <w:spacing w:val="-22"/>
          <w:sz w:val="23"/>
          <w:vertAlign w:val="baseline"/>
        </w:rPr>
        <w:t> </w:t>
      </w:r>
      <w:r>
        <w:rPr>
          <w:sz w:val="23"/>
          <w:vertAlign w:val="baseline"/>
        </w:rPr>
        <w:t>I.</w:t>
      </w:r>
      <w:r>
        <w:rPr>
          <w:spacing w:val="-29"/>
          <w:sz w:val="23"/>
          <w:vertAlign w:val="baseline"/>
        </w:rPr>
        <w:t> </w:t>
      </w:r>
      <w:r>
        <w:rPr>
          <w:sz w:val="23"/>
          <w:vertAlign w:val="baseline"/>
        </w:rPr>
        <w:t>section</w:t>
      </w:r>
      <w:r>
        <w:rPr>
          <w:spacing w:val="-15"/>
          <w:sz w:val="23"/>
          <w:vertAlign w:val="baseline"/>
        </w:rPr>
        <w:t> </w:t>
      </w:r>
      <w:r>
        <w:rPr>
          <w:sz w:val="23"/>
          <w:vertAlign w:val="baseline"/>
        </w:rPr>
        <w:t>8.</w:t>
      </w:r>
      <w:r>
        <w:rPr>
          <w:spacing w:val="13"/>
          <w:sz w:val="23"/>
          <w:vertAlign w:val="baseline"/>
        </w:rPr>
        <w:t> </w:t>
      </w:r>
      <w:r>
        <w:rPr>
          <w:sz w:val="23"/>
          <w:vertAlign w:val="baseline"/>
        </w:rPr>
        <w:t>Defense</w:t>
      </w:r>
      <w:r>
        <w:rPr>
          <w:spacing w:val="-21"/>
          <w:sz w:val="23"/>
          <w:vertAlign w:val="baseline"/>
        </w:rPr>
        <w:t> </w:t>
      </w:r>
      <w:r>
        <w:rPr>
          <w:sz w:val="23"/>
          <w:vertAlign w:val="baseline"/>
        </w:rPr>
        <w:t>counsel</w:t>
      </w:r>
      <w:r>
        <w:rPr>
          <w:spacing w:val="-16"/>
          <w:sz w:val="23"/>
          <w:vertAlign w:val="baseline"/>
        </w:rPr>
        <w:t> </w:t>
      </w:r>
      <w:r>
        <w:rPr>
          <w:sz w:val="23"/>
          <w:vertAlign w:val="baseline"/>
        </w:rPr>
        <w:t>must</w:t>
      </w:r>
      <w:r>
        <w:rPr>
          <w:spacing w:val="-17"/>
          <w:sz w:val="23"/>
          <w:vertAlign w:val="baseline"/>
        </w:rPr>
        <w:t> </w:t>
      </w:r>
      <w:r>
        <w:rPr>
          <w:sz w:val="23"/>
          <w:vertAlign w:val="baseline"/>
        </w:rPr>
        <w:t>be</w:t>
      </w:r>
      <w:r>
        <w:rPr>
          <w:spacing w:val="-24"/>
          <w:sz w:val="23"/>
          <w:vertAlign w:val="baseline"/>
        </w:rPr>
        <w:t> </w:t>
      </w:r>
      <w:r>
        <w:rPr>
          <w:sz w:val="23"/>
          <w:vertAlign w:val="baseline"/>
        </w:rPr>
        <w:t>afforded</w:t>
      </w:r>
      <w:r>
        <w:rPr>
          <w:spacing w:val="-13"/>
          <w:sz w:val="23"/>
          <w:vertAlign w:val="baseline"/>
        </w:rPr>
        <w:t> </w:t>
      </w:r>
      <w:r>
        <w:rPr>
          <w:sz w:val="23"/>
          <w:vertAlign w:val="baseline"/>
        </w:rPr>
        <w:t>the</w:t>
      </w:r>
      <w:r>
        <w:rPr>
          <w:spacing w:val="-24"/>
          <w:sz w:val="23"/>
          <w:vertAlign w:val="baseline"/>
        </w:rPr>
        <w:t> </w:t>
      </w:r>
      <w:r>
        <w:rPr>
          <w:sz w:val="23"/>
          <w:vertAlign w:val="baseline"/>
        </w:rPr>
        <w:t>ability</w:t>
      </w:r>
      <w:r>
        <w:rPr>
          <w:spacing w:val="-20"/>
          <w:sz w:val="23"/>
          <w:vertAlign w:val="baseline"/>
        </w:rPr>
        <w:t> </w:t>
      </w:r>
      <w:r>
        <w:rPr>
          <w:sz w:val="23"/>
          <w:vertAlign w:val="baseline"/>
        </w:rPr>
        <w:t>to</w:t>
      </w:r>
      <w:r>
        <w:rPr>
          <w:spacing w:val="-23"/>
          <w:sz w:val="23"/>
          <w:vertAlign w:val="baseline"/>
        </w:rPr>
        <w:t> </w:t>
      </w:r>
      <w:r>
        <w:rPr>
          <w:sz w:val="23"/>
          <w:vertAlign w:val="baseline"/>
        </w:rPr>
        <w:t>'.'investigate</w:t>
      </w:r>
      <w:r>
        <w:rPr>
          <w:spacing w:val="-27"/>
          <w:sz w:val="23"/>
          <w:vertAlign w:val="baseline"/>
        </w:rPr>
        <w:t> </w:t>
      </w:r>
      <w:r>
        <w:rPr>
          <w:sz w:val="23"/>
          <w:vertAlign w:val="baseline"/>
        </w:rPr>
        <w:t>and evaluate</w:t>
      </w:r>
      <w:r>
        <w:rPr>
          <w:spacing w:val="-27"/>
          <w:sz w:val="23"/>
          <w:vertAlign w:val="baseline"/>
        </w:rPr>
        <w:t> </w:t>
      </w:r>
      <w:r>
        <w:rPr>
          <w:sz w:val="23"/>
          <w:vertAlign w:val="baseline"/>
        </w:rPr>
        <w:t>the</w:t>
      </w:r>
      <w:r>
        <w:rPr>
          <w:spacing w:val="-31"/>
          <w:sz w:val="23"/>
          <w:vertAlign w:val="baseline"/>
        </w:rPr>
        <w:t> </w:t>
      </w:r>
      <w:r>
        <w:rPr>
          <w:sz w:val="23"/>
          <w:vertAlign w:val="baseline"/>
        </w:rPr>
        <w:t>evidence</w:t>
      </w:r>
      <w:r>
        <w:rPr>
          <w:spacing w:val="-24"/>
          <w:sz w:val="23"/>
          <w:vertAlign w:val="baseline"/>
        </w:rPr>
        <w:t> </w:t>
      </w:r>
      <w:r>
        <w:rPr>
          <w:sz w:val="23"/>
          <w:vertAlign w:val="baseline"/>
        </w:rPr>
        <w:t>in</w:t>
      </w:r>
      <w:r>
        <w:rPr>
          <w:spacing w:val="-30"/>
          <w:sz w:val="23"/>
          <w:vertAlign w:val="baseline"/>
        </w:rPr>
        <w:t> </w:t>
      </w:r>
      <w:r>
        <w:rPr>
          <w:sz w:val="23"/>
          <w:vertAlign w:val="baseline"/>
        </w:rPr>
        <w:t>preparation</w:t>
      </w:r>
      <w:r>
        <w:rPr>
          <w:spacing w:val="-28"/>
          <w:sz w:val="23"/>
          <w:vertAlign w:val="baseline"/>
        </w:rPr>
        <w:t> </w:t>
      </w:r>
      <w:r>
        <w:rPr>
          <w:sz w:val="23"/>
          <w:vertAlign w:val="baseline"/>
        </w:rPr>
        <w:t>for</w:t>
      </w:r>
      <w:r>
        <w:rPr>
          <w:spacing w:val="-32"/>
          <w:sz w:val="23"/>
          <w:vertAlign w:val="baseline"/>
        </w:rPr>
        <w:t> </w:t>
      </w:r>
      <w:r>
        <w:rPr>
          <w:sz w:val="23"/>
          <w:vertAlign w:val="baseline"/>
        </w:rPr>
        <w:t>trial."</w:t>
      </w:r>
      <w:r>
        <w:rPr>
          <w:spacing w:val="3"/>
          <w:sz w:val="23"/>
          <w:vertAlign w:val="baseline"/>
        </w:rPr>
        <w:t> </w:t>
      </w:r>
      <w:r>
        <w:rPr>
          <w:i/>
          <w:sz w:val="24"/>
          <w:vertAlign w:val="baseline"/>
        </w:rPr>
        <w:t>Gilchrist</w:t>
      </w:r>
      <w:r>
        <w:rPr>
          <w:i/>
          <w:spacing w:val="-27"/>
          <w:sz w:val="24"/>
          <w:vertAlign w:val="baseline"/>
        </w:rPr>
        <w:t> </w:t>
      </w:r>
      <w:r>
        <w:rPr>
          <w:i/>
          <w:sz w:val="24"/>
          <w:vertAlign w:val="baseline"/>
        </w:rPr>
        <w:t>v</w:t>
      </w:r>
      <w:r>
        <w:rPr>
          <w:i/>
          <w:spacing w:val="-35"/>
          <w:sz w:val="24"/>
          <w:vertAlign w:val="baseline"/>
        </w:rPr>
        <w:t> </w:t>
      </w:r>
      <w:r>
        <w:rPr>
          <w:i/>
          <w:sz w:val="24"/>
          <w:vertAlign w:val="baseline"/>
        </w:rPr>
        <w:t>Commonwealth,</w:t>
      </w:r>
      <w:r>
        <w:rPr>
          <w:i/>
          <w:spacing w:val="-24"/>
          <w:sz w:val="24"/>
          <w:vertAlign w:val="baseline"/>
        </w:rPr>
        <w:t> </w:t>
      </w:r>
      <w:r>
        <w:rPr>
          <w:sz w:val="23"/>
          <w:vertAlign w:val="baseline"/>
        </w:rPr>
        <w:t>227</w:t>
      </w:r>
      <w:r>
        <w:rPr>
          <w:spacing w:val="-20"/>
          <w:sz w:val="23"/>
          <w:vertAlign w:val="baseline"/>
        </w:rPr>
        <w:t> </w:t>
      </w:r>
      <w:r>
        <w:rPr>
          <w:sz w:val="23"/>
          <w:vertAlign w:val="baseline"/>
        </w:rPr>
        <w:t>Va.</w:t>
      </w:r>
      <w:r>
        <w:rPr>
          <w:spacing w:val="-27"/>
          <w:sz w:val="23"/>
          <w:vertAlign w:val="baseline"/>
        </w:rPr>
        <w:t> </w:t>
      </w:r>
      <w:r>
        <w:rPr>
          <w:sz w:val="23"/>
          <w:vertAlign w:val="baseline"/>
        </w:rPr>
        <w:t>540, 546 (1984). "[A]n accused has the unqualified right to 'call for evidence in his favor.' This</w:t>
      </w:r>
      <w:r>
        <w:rPr>
          <w:spacing w:val="-18"/>
          <w:sz w:val="23"/>
          <w:vertAlign w:val="baseline"/>
        </w:rPr>
        <w:t> </w:t>
      </w:r>
      <w:r>
        <w:rPr>
          <w:sz w:val="23"/>
          <w:vertAlign w:val="baseline"/>
        </w:rPr>
        <w:t>includes</w:t>
      </w:r>
      <w:r>
        <w:rPr>
          <w:spacing w:val="-6"/>
          <w:sz w:val="23"/>
          <w:vertAlign w:val="baseline"/>
        </w:rPr>
        <w:t> </w:t>
      </w:r>
      <w:r>
        <w:rPr>
          <w:sz w:val="23"/>
          <w:vertAlign w:val="baseline"/>
        </w:rPr>
        <w:t>the</w:t>
      </w:r>
      <w:r>
        <w:rPr>
          <w:spacing w:val="-24"/>
          <w:sz w:val="23"/>
          <w:vertAlign w:val="baseline"/>
        </w:rPr>
        <w:t> </w:t>
      </w:r>
      <w:r>
        <w:rPr>
          <w:sz w:val="23"/>
          <w:vertAlign w:val="baseline"/>
        </w:rPr>
        <w:t>right</w:t>
      </w:r>
      <w:r>
        <w:rPr>
          <w:spacing w:val="-15"/>
          <w:sz w:val="23"/>
          <w:vertAlign w:val="baseline"/>
        </w:rPr>
        <w:t> </w:t>
      </w:r>
      <w:r>
        <w:rPr>
          <w:sz w:val="23"/>
          <w:vertAlign w:val="baseline"/>
        </w:rPr>
        <w:t>to</w:t>
      </w:r>
      <w:r>
        <w:rPr>
          <w:spacing w:val="-10"/>
          <w:sz w:val="23"/>
          <w:vertAlign w:val="baseline"/>
        </w:rPr>
        <w:t> </w:t>
      </w:r>
      <w:r>
        <w:rPr>
          <w:sz w:val="23"/>
          <w:vertAlign w:val="baseline"/>
        </w:rPr>
        <w:t>prepare</w:t>
      </w:r>
      <w:r>
        <w:rPr>
          <w:spacing w:val="-23"/>
          <w:sz w:val="23"/>
          <w:vertAlign w:val="baseline"/>
        </w:rPr>
        <w:t> </w:t>
      </w:r>
      <w:r>
        <w:rPr>
          <w:sz w:val="23"/>
          <w:vertAlign w:val="baseline"/>
        </w:rPr>
        <w:t>for</w:t>
      </w:r>
      <w:r>
        <w:rPr>
          <w:spacing w:val="-12"/>
          <w:sz w:val="23"/>
          <w:vertAlign w:val="baseline"/>
        </w:rPr>
        <w:t> </w:t>
      </w:r>
      <w:r>
        <w:rPr>
          <w:sz w:val="23"/>
          <w:vertAlign w:val="baseline"/>
        </w:rPr>
        <w:t>trial</w:t>
      </w:r>
      <w:r>
        <w:rPr>
          <w:spacing w:val="-12"/>
          <w:sz w:val="23"/>
          <w:vertAlign w:val="baseline"/>
        </w:rPr>
        <w:t> </w:t>
      </w:r>
      <w:r>
        <w:rPr>
          <w:sz w:val="23"/>
          <w:vertAlign w:val="baseline"/>
        </w:rPr>
        <w:t>which,</w:t>
      </w:r>
      <w:r>
        <w:rPr>
          <w:spacing w:val="-10"/>
          <w:sz w:val="23"/>
          <w:vertAlign w:val="baseline"/>
        </w:rPr>
        <w:t> </w:t>
      </w:r>
      <w:r>
        <w:rPr>
          <w:sz w:val="23"/>
          <w:vertAlign w:val="baseline"/>
        </w:rPr>
        <w:t>in</w:t>
      </w:r>
      <w:r>
        <w:rPr>
          <w:spacing w:val="-24"/>
          <w:sz w:val="23"/>
          <w:vertAlign w:val="baseline"/>
        </w:rPr>
        <w:t> </w:t>
      </w:r>
      <w:r>
        <w:rPr>
          <w:sz w:val="22"/>
          <w:vertAlign w:val="baseline"/>
        </w:rPr>
        <w:t>turn,</w:t>
      </w:r>
      <w:r>
        <w:rPr>
          <w:spacing w:val="-12"/>
          <w:sz w:val="22"/>
          <w:vertAlign w:val="baseline"/>
        </w:rPr>
        <w:t> </w:t>
      </w:r>
      <w:r>
        <w:rPr>
          <w:sz w:val="23"/>
          <w:vertAlign w:val="baseline"/>
        </w:rPr>
        <w:t>includes</w:t>
      </w:r>
      <w:r>
        <w:rPr>
          <w:spacing w:val="-10"/>
          <w:sz w:val="23"/>
          <w:vertAlign w:val="baseline"/>
        </w:rPr>
        <w:t> </w:t>
      </w:r>
      <w:r>
        <w:rPr>
          <w:sz w:val="23"/>
          <w:vertAlign w:val="baseline"/>
        </w:rPr>
        <w:t>the</w:t>
      </w:r>
      <w:r>
        <w:rPr>
          <w:spacing w:val="-25"/>
          <w:sz w:val="23"/>
          <w:vertAlign w:val="baseline"/>
        </w:rPr>
        <w:t> </w:t>
      </w:r>
      <w:r>
        <w:rPr>
          <w:sz w:val="23"/>
          <w:vertAlign w:val="baseline"/>
        </w:rPr>
        <w:t>right</w:t>
      </w:r>
      <w:r>
        <w:rPr>
          <w:spacing w:val="-19"/>
          <w:sz w:val="23"/>
          <w:vertAlign w:val="baseline"/>
        </w:rPr>
        <w:t> </w:t>
      </w:r>
      <w:r>
        <w:rPr>
          <w:sz w:val="23"/>
          <w:vertAlign w:val="baseline"/>
        </w:rPr>
        <w:t>to</w:t>
      </w:r>
      <w:r>
        <w:rPr>
          <w:spacing w:val="-20"/>
          <w:sz w:val="23"/>
          <w:vertAlign w:val="baseline"/>
        </w:rPr>
        <w:t> </w:t>
      </w:r>
      <w:r>
        <w:rPr>
          <w:sz w:val="23"/>
          <w:vertAlign w:val="baseline"/>
        </w:rPr>
        <w:t>interview material</w:t>
      </w:r>
      <w:r>
        <w:rPr>
          <w:spacing w:val="-22"/>
          <w:sz w:val="23"/>
          <w:vertAlign w:val="baseline"/>
        </w:rPr>
        <w:t> </w:t>
      </w:r>
      <w:r>
        <w:rPr>
          <w:sz w:val="23"/>
          <w:vertAlign w:val="baseline"/>
        </w:rPr>
        <w:t>witnesses</w:t>
      </w:r>
      <w:r>
        <w:rPr>
          <w:spacing w:val="-19"/>
          <w:sz w:val="23"/>
          <w:vertAlign w:val="baseline"/>
        </w:rPr>
        <w:t> </w:t>
      </w:r>
      <w:r>
        <w:rPr>
          <w:sz w:val="23"/>
          <w:vertAlign w:val="baseline"/>
        </w:rPr>
        <w:t>and</w:t>
      </w:r>
      <w:r>
        <w:rPr>
          <w:spacing w:val="-23"/>
          <w:sz w:val="23"/>
          <w:vertAlign w:val="baseline"/>
        </w:rPr>
        <w:t> </w:t>
      </w:r>
      <w:r>
        <w:rPr>
          <w:sz w:val="23"/>
          <w:vertAlign w:val="baseline"/>
        </w:rPr>
        <w:t>ascertain</w:t>
      </w:r>
      <w:r>
        <w:rPr>
          <w:spacing w:val="-22"/>
          <w:sz w:val="23"/>
          <w:vertAlign w:val="baseline"/>
        </w:rPr>
        <w:t> </w:t>
      </w:r>
      <w:r>
        <w:rPr>
          <w:sz w:val="23"/>
          <w:vertAlign w:val="baseline"/>
        </w:rPr>
        <w:t>the</w:t>
      </w:r>
      <w:r>
        <w:rPr>
          <w:spacing w:val="-26"/>
          <w:sz w:val="23"/>
          <w:vertAlign w:val="baseline"/>
        </w:rPr>
        <w:t> </w:t>
      </w:r>
      <w:r>
        <w:rPr>
          <w:sz w:val="23"/>
          <w:vertAlign w:val="baseline"/>
        </w:rPr>
        <w:t>truth."</w:t>
      </w:r>
      <w:r>
        <w:rPr>
          <w:spacing w:val="-36"/>
          <w:sz w:val="23"/>
          <w:vertAlign w:val="baseline"/>
        </w:rPr>
        <w:t> </w:t>
      </w:r>
      <w:r>
        <w:rPr>
          <w:i/>
          <w:sz w:val="24"/>
          <w:vertAlign w:val="baseline"/>
        </w:rPr>
        <w:t>Warmouth</w:t>
      </w:r>
      <w:r>
        <w:rPr>
          <w:i/>
          <w:spacing w:val="-26"/>
          <w:sz w:val="24"/>
          <w:vertAlign w:val="baseline"/>
        </w:rPr>
        <w:t> </w:t>
      </w:r>
      <w:r>
        <w:rPr>
          <w:i/>
          <w:sz w:val="24"/>
          <w:vertAlign w:val="baseline"/>
        </w:rPr>
        <w:t>v</w:t>
      </w:r>
      <w:r>
        <w:rPr>
          <w:i/>
          <w:spacing w:val="-28"/>
          <w:sz w:val="24"/>
          <w:vertAlign w:val="baseline"/>
        </w:rPr>
        <w:t> </w:t>
      </w:r>
      <w:r>
        <w:rPr>
          <w:i/>
          <w:sz w:val="24"/>
          <w:vertAlign w:val="baseline"/>
        </w:rPr>
        <w:t>Commonwealth,</w:t>
      </w:r>
      <w:r>
        <w:rPr>
          <w:i/>
          <w:spacing w:val="-20"/>
          <w:sz w:val="24"/>
          <w:vertAlign w:val="baseline"/>
        </w:rPr>
        <w:t> </w:t>
      </w:r>
      <w:r>
        <w:rPr>
          <w:sz w:val="23"/>
          <w:vertAlign w:val="baseline"/>
        </w:rPr>
        <w:t>29</w:t>
      </w:r>
      <w:r>
        <w:rPr>
          <w:spacing w:val="-23"/>
          <w:sz w:val="23"/>
          <w:vertAlign w:val="baseline"/>
        </w:rPr>
        <w:t> </w:t>
      </w:r>
      <w:r>
        <w:rPr>
          <w:sz w:val="23"/>
          <w:vertAlign w:val="baseline"/>
        </w:rPr>
        <w:t>Va.</w:t>
      </w:r>
      <w:r>
        <w:rPr>
          <w:spacing w:val="-24"/>
          <w:sz w:val="23"/>
          <w:vertAlign w:val="baseline"/>
        </w:rPr>
        <w:t> </w:t>
      </w:r>
      <w:r>
        <w:rPr>
          <w:sz w:val="23"/>
          <w:vertAlign w:val="baseline"/>
        </w:rPr>
        <w:t>App. 476,485</w:t>
      </w:r>
      <w:r>
        <w:rPr>
          <w:spacing w:val="-20"/>
          <w:sz w:val="23"/>
          <w:vertAlign w:val="baseline"/>
        </w:rPr>
        <w:t> </w:t>
      </w:r>
      <w:r>
        <w:rPr>
          <w:sz w:val="23"/>
          <w:vertAlign w:val="baseline"/>
        </w:rPr>
        <w:t>(1999)</w:t>
      </w:r>
      <w:r>
        <w:rPr>
          <w:spacing w:val="-19"/>
          <w:sz w:val="23"/>
          <w:vertAlign w:val="baseline"/>
        </w:rPr>
        <w:t> </w:t>
      </w:r>
      <w:r>
        <w:rPr>
          <w:sz w:val="23"/>
          <w:vertAlign w:val="baseline"/>
        </w:rPr>
        <w:t>(quoting</w:t>
      </w:r>
      <w:r>
        <w:rPr>
          <w:spacing w:val="-18"/>
          <w:sz w:val="23"/>
          <w:vertAlign w:val="baseline"/>
        </w:rPr>
        <w:t> </w:t>
      </w:r>
      <w:r>
        <w:rPr>
          <w:i/>
          <w:sz w:val="24"/>
          <w:vertAlign w:val="baseline"/>
        </w:rPr>
        <w:t>Bobo</w:t>
      </w:r>
      <w:r>
        <w:rPr>
          <w:i/>
          <w:spacing w:val="-27"/>
          <w:sz w:val="24"/>
          <w:vertAlign w:val="baseline"/>
        </w:rPr>
        <w:t> </w:t>
      </w:r>
      <w:r>
        <w:rPr>
          <w:i/>
          <w:sz w:val="24"/>
          <w:vertAlign w:val="baseline"/>
        </w:rPr>
        <w:t>v</w:t>
      </w:r>
      <w:r>
        <w:rPr>
          <w:i/>
          <w:spacing w:val="-29"/>
          <w:sz w:val="24"/>
          <w:vertAlign w:val="baseline"/>
        </w:rPr>
        <w:t> </w:t>
      </w:r>
      <w:r>
        <w:rPr>
          <w:i/>
          <w:sz w:val="24"/>
          <w:vertAlign w:val="baseline"/>
        </w:rPr>
        <w:t>Commonwealth,</w:t>
      </w:r>
      <w:r>
        <w:rPr>
          <w:i/>
          <w:spacing w:val="-25"/>
          <w:sz w:val="24"/>
          <w:vertAlign w:val="baseline"/>
        </w:rPr>
        <w:t> </w:t>
      </w:r>
      <w:r>
        <w:rPr>
          <w:sz w:val="23"/>
          <w:vertAlign w:val="baseline"/>
        </w:rPr>
        <w:t>187</w:t>
      </w:r>
      <w:r>
        <w:rPr>
          <w:spacing w:val="-25"/>
          <w:sz w:val="23"/>
          <w:vertAlign w:val="baseline"/>
        </w:rPr>
        <w:t> </w:t>
      </w:r>
      <w:r>
        <w:rPr>
          <w:sz w:val="23"/>
          <w:vertAlign w:val="baseline"/>
        </w:rPr>
        <w:t>Va.</w:t>
      </w:r>
      <w:r>
        <w:rPr>
          <w:spacing w:val="-31"/>
          <w:sz w:val="23"/>
          <w:vertAlign w:val="baseline"/>
        </w:rPr>
        <w:t> </w:t>
      </w:r>
      <w:r>
        <w:rPr>
          <w:sz w:val="23"/>
          <w:vertAlign w:val="baseline"/>
        </w:rPr>
        <w:t>774,</w:t>
      </w:r>
      <w:r>
        <w:rPr>
          <w:spacing w:val="-25"/>
          <w:sz w:val="23"/>
          <w:vertAlign w:val="baseline"/>
        </w:rPr>
        <w:t> </w:t>
      </w:r>
      <w:r>
        <w:rPr>
          <w:sz w:val="23"/>
          <w:vertAlign w:val="baseline"/>
        </w:rPr>
        <w:t>779,</w:t>
      </w:r>
      <w:r>
        <w:rPr>
          <w:spacing w:val="-26"/>
          <w:sz w:val="23"/>
          <w:vertAlign w:val="baseline"/>
        </w:rPr>
        <w:t> </w:t>
      </w:r>
      <w:r>
        <w:rPr>
          <w:sz w:val="23"/>
          <w:vertAlign w:val="baseline"/>
        </w:rPr>
        <w:t>(1948)),</w:t>
      </w:r>
      <w:r>
        <w:rPr>
          <w:spacing w:val="-15"/>
          <w:sz w:val="23"/>
          <w:vertAlign w:val="baseline"/>
        </w:rPr>
        <w:t> </w:t>
      </w:r>
      <w:r>
        <w:rPr>
          <w:sz w:val="23"/>
          <w:vertAlign w:val="baseline"/>
        </w:rPr>
        <w:t>Va.</w:t>
      </w:r>
      <w:r>
        <w:rPr>
          <w:spacing w:val="-23"/>
          <w:sz w:val="23"/>
          <w:vertAlign w:val="baseline"/>
        </w:rPr>
        <w:t> </w:t>
      </w:r>
      <w:r>
        <w:rPr>
          <w:sz w:val="23"/>
          <w:vertAlign w:val="baseline"/>
        </w:rPr>
        <w:t>Const. art. I, section</w:t>
      </w:r>
      <w:r>
        <w:rPr>
          <w:spacing w:val="-28"/>
          <w:sz w:val="23"/>
          <w:vertAlign w:val="baseline"/>
        </w:rPr>
        <w:t> </w:t>
      </w:r>
      <w:r>
        <w:rPr>
          <w:sz w:val="23"/>
          <w:vertAlign w:val="baseline"/>
        </w:rPr>
        <w:t>8.</w:t>
      </w:r>
    </w:p>
    <w:p>
      <w:pPr>
        <w:pStyle w:val="ListParagraph"/>
        <w:numPr>
          <w:ilvl w:val="0"/>
          <w:numId w:val="4"/>
        </w:numPr>
        <w:tabs>
          <w:tab w:pos="1644" w:val="left" w:leader="none"/>
          <w:tab w:pos="1645" w:val="left" w:leader="none"/>
        </w:tabs>
        <w:spacing w:line="470" w:lineRule="auto" w:before="0" w:after="0"/>
        <w:ind w:left="309" w:right="461" w:firstLine="675"/>
        <w:jc w:val="left"/>
        <w:rPr>
          <w:sz w:val="23"/>
        </w:rPr>
      </w:pPr>
      <w:r>
        <w:rPr>
          <w:sz w:val="23"/>
        </w:rPr>
        <w:t>The</w:t>
      </w:r>
      <w:r>
        <w:rPr>
          <w:spacing w:val="-34"/>
          <w:sz w:val="23"/>
        </w:rPr>
        <w:t> </w:t>
      </w:r>
      <w:r>
        <w:rPr>
          <w:sz w:val="23"/>
        </w:rPr>
        <w:t>Supreme</w:t>
      </w:r>
      <w:r>
        <w:rPr>
          <w:spacing w:val="-15"/>
          <w:sz w:val="23"/>
        </w:rPr>
        <w:t> </w:t>
      </w:r>
      <w:r>
        <w:rPr>
          <w:sz w:val="23"/>
        </w:rPr>
        <w:t>Court</w:t>
      </w:r>
      <w:r>
        <w:rPr>
          <w:spacing w:val="-18"/>
          <w:sz w:val="23"/>
        </w:rPr>
        <w:t> </w:t>
      </w:r>
      <w:r>
        <w:rPr>
          <w:sz w:val="23"/>
        </w:rPr>
        <w:t>of</w:t>
      </w:r>
      <w:r>
        <w:rPr>
          <w:spacing w:val="-16"/>
          <w:sz w:val="23"/>
        </w:rPr>
        <w:t> </w:t>
      </w:r>
      <w:r>
        <w:rPr>
          <w:sz w:val="23"/>
        </w:rPr>
        <w:t>Virginia</w:t>
      </w:r>
      <w:r>
        <w:rPr>
          <w:spacing w:val="-18"/>
          <w:sz w:val="23"/>
        </w:rPr>
        <w:t> </w:t>
      </w:r>
      <w:r>
        <w:rPr>
          <w:sz w:val="23"/>
        </w:rPr>
        <w:t>has</w:t>
      </w:r>
      <w:r>
        <w:rPr>
          <w:spacing w:val="-20"/>
          <w:sz w:val="23"/>
        </w:rPr>
        <w:t> </w:t>
      </w:r>
      <w:r>
        <w:rPr>
          <w:sz w:val="23"/>
        </w:rPr>
        <w:t>established</w:t>
      </w:r>
      <w:r>
        <w:rPr>
          <w:spacing w:val="-15"/>
          <w:sz w:val="23"/>
        </w:rPr>
        <w:t> </w:t>
      </w:r>
      <w:r>
        <w:rPr>
          <w:sz w:val="23"/>
        </w:rPr>
        <w:t>that</w:t>
      </w:r>
      <w:r>
        <w:rPr>
          <w:spacing w:val="-23"/>
          <w:sz w:val="23"/>
        </w:rPr>
        <w:t> </w:t>
      </w:r>
      <w:r>
        <w:rPr>
          <w:sz w:val="23"/>
        </w:rPr>
        <w:t>a</w:t>
      </w:r>
      <w:r>
        <w:rPr>
          <w:spacing w:val="-28"/>
          <w:sz w:val="23"/>
        </w:rPr>
        <w:t> </w:t>
      </w:r>
      <w:r>
        <w:rPr>
          <w:sz w:val="23"/>
        </w:rPr>
        <w:t>defendant</w:t>
      </w:r>
      <w:r>
        <w:rPr>
          <w:spacing w:val="-14"/>
          <w:sz w:val="23"/>
        </w:rPr>
        <w:t> </w:t>
      </w:r>
      <w:r>
        <w:rPr>
          <w:sz w:val="23"/>
        </w:rPr>
        <w:t>is</w:t>
      </w:r>
      <w:r>
        <w:rPr>
          <w:spacing w:val="-24"/>
          <w:sz w:val="23"/>
        </w:rPr>
        <w:t> </w:t>
      </w:r>
      <w:r>
        <w:rPr>
          <w:sz w:val="23"/>
        </w:rPr>
        <w:t>entitled to inspect potential evidence upon a plausible showing that the material might have exculpatory relevance, </w:t>
      </w:r>
      <w:r>
        <w:rPr>
          <w:i/>
          <w:sz w:val="24"/>
        </w:rPr>
        <w:t>seeRamdass v Commonwealth, </w:t>
      </w:r>
      <w:r>
        <w:rPr>
          <w:sz w:val="23"/>
        </w:rPr>
        <w:t>246 Va. 413,437 (1993), and impeachment</w:t>
      </w:r>
      <w:r>
        <w:rPr>
          <w:spacing w:val="-21"/>
          <w:sz w:val="23"/>
        </w:rPr>
        <w:t> </w:t>
      </w:r>
      <w:r>
        <w:rPr>
          <w:sz w:val="23"/>
        </w:rPr>
        <w:t>value</w:t>
      </w:r>
      <w:r>
        <w:rPr>
          <w:spacing w:val="-30"/>
          <w:sz w:val="23"/>
        </w:rPr>
        <w:t> </w:t>
      </w:r>
      <w:r>
        <w:rPr>
          <w:sz w:val="23"/>
        </w:rPr>
        <w:t>alone</w:t>
      </w:r>
      <w:r>
        <w:rPr>
          <w:spacing w:val="-30"/>
          <w:sz w:val="23"/>
        </w:rPr>
        <w:t> </w:t>
      </w:r>
      <w:r>
        <w:rPr>
          <w:sz w:val="23"/>
        </w:rPr>
        <w:t>may</w:t>
      </w:r>
      <w:r>
        <w:rPr>
          <w:spacing w:val="-29"/>
          <w:sz w:val="23"/>
        </w:rPr>
        <w:t> </w:t>
      </w:r>
      <w:r>
        <w:rPr>
          <w:sz w:val="23"/>
        </w:rPr>
        <w:t>make</w:t>
      </w:r>
      <w:r>
        <w:rPr>
          <w:spacing w:val="-32"/>
          <w:sz w:val="23"/>
        </w:rPr>
        <w:t> </w:t>
      </w:r>
      <w:r>
        <w:rPr>
          <w:sz w:val="23"/>
        </w:rPr>
        <w:t>the</w:t>
      </w:r>
      <w:r>
        <w:rPr>
          <w:spacing w:val="-32"/>
          <w:sz w:val="23"/>
        </w:rPr>
        <w:t> </w:t>
      </w:r>
      <w:r>
        <w:rPr>
          <w:sz w:val="23"/>
        </w:rPr>
        <w:t>information</w:t>
      </w:r>
      <w:r>
        <w:rPr>
          <w:spacing w:val="-21"/>
          <w:sz w:val="23"/>
        </w:rPr>
        <w:t> </w:t>
      </w:r>
      <w:r>
        <w:rPr>
          <w:sz w:val="23"/>
        </w:rPr>
        <w:t>exculpatory.</w:t>
      </w:r>
      <w:r>
        <w:rPr>
          <w:spacing w:val="16"/>
          <w:sz w:val="23"/>
        </w:rPr>
        <w:t> </w:t>
      </w:r>
      <w:r>
        <w:rPr>
          <w:i/>
          <w:sz w:val="24"/>
        </w:rPr>
        <w:t>Fitezgerald</w:t>
      </w:r>
      <w:r>
        <w:rPr>
          <w:i/>
          <w:spacing w:val="-9"/>
          <w:sz w:val="24"/>
        </w:rPr>
        <w:t> </w:t>
      </w:r>
      <w:r>
        <w:rPr>
          <w:i/>
          <w:sz w:val="24"/>
        </w:rPr>
        <w:t>v</w:t>
      </w:r>
      <w:r>
        <w:rPr>
          <w:i/>
          <w:spacing w:val="-31"/>
          <w:sz w:val="24"/>
        </w:rPr>
        <w:t> </w:t>
      </w:r>
      <w:r>
        <w:rPr>
          <w:i/>
          <w:sz w:val="24"/>
        </w:rPr>
        <w:t>Bass,</w:t>
      </w:r>
      <w:r>
        <w:rPr>
          <w:i/>
          <w:spacing w:val="-35"/>
          <w:sz w:val="24"/>
        </w:rPr>
        <w:t> </w:t>
      </w:r>
      <w:r>
        <w:rPr>
          <w:sz w:val="23"/>
        </w:rPr>
        <w:t>6 Va.</w:t>
      </w:r>
      <w:r>
        <w:rPr>
          <w:spacing w:val="-26"/>
          <w:sz w:val="23"/>
        </w:rPr>
        <w:t> </w:t>
      </w:r>
      <w:r>
        <w:rPr>
          <w:sz w:val="23"/>
        </w:rPr>
        <w:t>App.</w:t>
      </w:r>
      <w:r>
        <w:rPr>
          <w:spacing w:val="-18"/>
          <w:sz w:val="23"/>
        </w:rPr>
        <w:t> </w:t>
      </w:r>
      <w:r>
        <w:rPr>
          <w:sz w:val="23"/>
        </w:rPr>
        <w:t>38,</w:t>
      </w:r>
      <w:r>
        <w:rPr>
          <w:spacing w:val="-26"/>
          <w:sz w:val="23"/>
        </w:rPr>
        <w:t> </w:t>
      </w:r>
      <w:r>
        <w:rPr>
          <w:sz w:val="23"/>
        </w:rPr>
        <w:t>52-53</w:t>
      </w:r>
      <w:r>
        <w:rPr>
          <w:spacing w:val="-24"/>
          <w:sz w:val="23"/>
        </w:rPr>
        <w:t> </w:t>
      </w:r>
      <w:r>
        <w:rPr>
          <w:sz w:val="23"/>
        </w:rPr>
        <w:t>(1988).</w:t>
      </w:r>
      <w:r>
        <w:rPr>
          <w:spacing w:val="22"/>
          <w:sz w:val="23"/>
        </w:rPr>
        <w:t> </w:t>
      </w:r>
      <w:r>
        <w:rPr>
          <w:sz w:val="23"/>
        </w:rPr>
        <w:t>Furthe1more,</w:t>
      </w:r>
      <w:r>
        <w:rPr>
          <w:spacing w:val="3"/>
          <w:sz w:val="23"/>
        </w:rPr>
        <w:t> </w:t>
      </w:r>
      <w:r>
        <w:rPr>
          <w:sz w:val="23"/>
        </w:rPr>
        <w:t>the</w:t>
      </w:r>
      <w:r>
        <w:rPr>
          <w:spacing w:val="-21"/>
          <w:sz w:val="23"/>
        </w:rPr>
        <w:t> </w:t>
      </w:r>
      <w:r>
        <w:rPr>
          <w:sz w:val="23"/>
        </w:rPr>
        <w:t>Court</w:t>
      </w:r>
      <w:r>
        <w:rPr>
          <w:spacing w:val="-23"/>
          <w:sz w:val="23"/>
        </w:rPr>
        <w:t> </w:t>
      </w:r>
      <w:r>
        <w:rPr>
          <w:sz w:val="23"/>
        </w:rPr>
        <w:t>of</w:t>
      </w:r>
      <w:r>
        <w:rPr>
          <w:spacing w:val="-16"/>
          <w:sz w:val="23"/>
        </w:rPr>
        <w:t> </w:t>
      </w:r>
      <w:r>
        <w:rPr>
          <w:sz w:val="23"/>
        </w:rPr>
        <w:t>Appeals</w:t>
      </w:r>
      <w:r>
        <w:rPr>
          <w:spacing w:val="-11"/>
          <w:sz w:val="23"/>
        </w:rPr>
        <w:t> </w:t>
      </w:r>
      <w:r>
        <w:rPr>
          <w:sz w:val="23"/>
        </w:rPr>
        <w:t>has</w:t>
      </w:r>
      <w:r>
        <w:rPr>
          <w:spacing w:val="-26"/>
          <w:sz w:val="23"/>
        </w:rPr>
        <w:t> </w:t>
      </w:r>
      <w:r>
        <w:rPr>
          <w:sz w:val="23"/>
        </w:rPr>
        <w:t>ruled</w:t>
      </w:r>
      <w:r>
        <w:rPr>
          <w:spacing w:val="-20"/>
          <w:sz w:val="23"/>
        </w:rPr>
        <w:t> </w:t>
      </w:r>
      <w:r>
        <w:rPr>
          <w:sz w:val="23"/>
        </w:rPr>
        <w:t>that</w:t>
      </w:r>
      <w:r>
        <w:rPr>
          <w:spacing w:val="-14"/>
          <w:sz w:val="23"/>
        </w:rPr>
        <w:t> </w:t>
      </w:r>
      <w:r>
        <w:rPr>
          <w:sz w:val="23"/>
        </w:rPr>
        <w:t>a</w:t>
      </w:r>
      <w:r>
        <w:rPr>
          <w:spacing w:val="-30"/>
          <w:sz w:val="23"/>
        </w:rPr>
        <w:t> </w:t>
      </w:r>
      <w:r>
        <w:rPr>
          <w:sz w:val="23"/>
        </w:rPr>
        <w:t>failure</w:t>
      </w:r>
      <w:r>
        <w:rPr>
          <w:spacing w:val="-21"/>
          <w:sz w:val="23"/>
        </w:rPr>
        <w:t> </w:t>
      </w:r>
      <w:r>
        <w:rPr>
          <w:sz w:val="23"/>
        </w:rPr>
        <w:t>on the</w:t>
      </w:r>
      <w:r>
        <w:rPr>
          <w:spacing w:val="-27"/>
          <w:sz w:val="23"/>
        </w:rPr>
        <w:t> </w:t>
      </w:r>
      <w:r>
        <w:rPr>
          <w:sz w:val="23"/>
        </w:rPr>
        <w:t>part</w:t>
      </w:r>
      <w:r>
        <w:rPr>
          <w:spacing w:val="-16"/>
          <w:sz w:val="23"/>
        </w:rPr>
        <w:t> </w:t>
      </w:r>
      <w:r>
        <w:rPr>
          <w:sz w:val="23"/>
        </w:rPr>
        <w:t>of</w:t>
      </w:r>
      <w:r>
        <w:rPr>
          <w:spacing w:val="-13"/>
          <w:sz w:val="23"/>
        </w:rPr>
        <w:t> </w:t>
      </w:r>
      <w:r>
        <w:rPr>
          <w:sz w:val="23"/>
        </w:rPr>
        <w:t>the</w:t>
      </w:r>
      <w:r>
        <w:rPr>
          <w:spacing w:val="-24"/>
          <w:sz w:val="23"/>
        </w:rPr>
        <w:t> </w:t>
      </w:r>
      <w:r>
        <w:rPr>
          <w:sz w:val="23"/>
        </w:rPr>
        <w:t>Commonwealth</w:t>
      </w:r>
      <w:r>
        <w:rPr>
          <w:spacing w:val="-3"/>
          <w:sz w:val="23"/>
        </w:rPr>
        <w:t> </w:t>
      </w:r>
      <w:r>
        <w:rPr>
          <w:sz w:val="23"/>
        </w:rPr>
        <w:t>to</w:t>
      </w:r>
      <w:r>
        <w:rPr>
          <w:spacing w:val="-22"/>
          <w:sz w:val="23"/>
        </w:rPr>
        <w:t> </w:t>
      </w:r>
      <w:r>
        <w:rPr>
          <w:sz w:val="23"/>
        </w:rPr>
        <w:t>conduct</w:t>
      </w:r>
      <w:r>
        <w:rPr>
          <w:spacing w:val="-13"/>
          <w:sz w:val="23"/>
        </w:rPr>
        <w:t> </w:t>
      </w:r>
      <w:r>
        <w:rPr>
          <w:sz w:val="23"/>
        </w:rPr>
        <w:t>a</w:t>
      </w:r>
      <w:r>
        <w:rPr>
          <w:spacing w:val="-25"/>
          <w:sz w:val="23"/>
        </w:rPr>
        <w:t> </w:t>
      </w:r>
      <w:r>
        <w:rPr>
          <w:sz w:val="23"/>
        </w:rPr>
        <w:t>particular</w:t>
      </w:r>
      <w:r>
        <w:rPr>
          <w:spacing w:val="-14"/>
          <w:sz w:val="23"/>
        </w:rPr>
        <w:t> </w:t>
      </w:r>
      <w:r>
        <w:rPr>
          <w:sz w:val="23"/>
        </w:rPr>
        <w:t>form</w:t>
      </w:r>
      <w:r>
        <w:rPr>
          <w:spacing w:val="-17"/>
          <w:sz w:val="23"/>
        </w:rPr>
        <w:t> </w:t>
      </w:r>
      <w:r>
        <w:rPr>
          <w:sz w:val="23"/>
        </w:rPr>
        <w:t>of</w:t>
      </w:r>
      <w:r>
        <w:rPr>
          <w:spacing w:val="-17"/>
          <w:sz w:val="23"/>
        </w:rPr>
        <w:t> </w:t>
      </w:r>
      <w:r>
        <w:rPr>
          <w:sz w:val="23"/>
        </w:rPr>
        <w:t>investigativ</w:t>
      </w:r>
      <w:r>
        <w:rPr>
          <w:spacing w:val="-8"/>
          <w:sz w:val="23"/>
        </w:rPr>
        <w:t> </w:t>
      </w:r>
      <w:r>
        <w:rPr>
          <w:sz w:val="23"/>
        </w:rPr>
        <w:t>testing,</w:t>
      </w:r>
      <w:r>
        <w:rPr>
          <w:spacing w:val="-8"/>
          <w:sz w:val="23"/>
        </w:rPr>
        <w:t> </w:t>
      </w:r>
      <w:r>
        <w:rPr>
          <w:sz w:val="23"/>
        </w:rPr>
        <w:t>which</w:t>
      </w:r>
    </w:p>
    <w:p>
      <w:pPr>
        <w:spacing w:after="0" w:line="470" w:lineRule="auto"/>
        <w:jc w:val="left"/>
        <w:rPr>
          <w:sz w:val="23"/>
        </w:rPr>
        <w:sectPr>
          <w:type w:val="continuous"/>
          <w:pgSz w:w="12200" w:h="15800"/>
          <w:pgMar w:top="0" w:bottom="1460" w:left="1720" w:right="1720"/>
        </w:sectPr>
      </w:pPr>
    </w:p>
    <w:p>
      <w:pPr>
        <w:pStyle w:val="BodyText"/>
        <w:rPr>
          <w:sz w:val="20"/>
        </w:rPr>
      </w:pPr>
      <w:r>
        <w:rPr/>
        <w:pict>
          <v:line style="position:absolute;mso-position-horizontal-relative:page;mso-position-vertical-relative:page;z-index:2368" from="26.904463pt,118.103733pt" to="26.904463pt,24.965017pt" stroked="true" strokeweight=".480437pt" strokecolor="#000000">
            <v:stroke dashstyle="solid"/>
            <w10:wrap type="none"/>
          </v:line>
        </w:pict>
      </w:r>
      <w:r>
        <w:rPr/>
        <w:pict>
          <v:line style="position:absolute;mso-position-horizontal-relative:page;mso-position-vertical-relative:page;z-index:2392" from="591.17749pt,773.915516pt" to="591.17749pt,26.885403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5"/>
      </w:pPr>
    </w:p>
    <w:p>
      <w:pPr>
        <w:pStyle w:val="BodyText"/>
        <w:spacing w:line="463" w:lineRule="auto" w:before="90"/>
        <w:ind w:left="453" w:right="522" w:firstLine="2"/>
      </w:pPr>
      <w:r>
        <w:rPr/>
        <w:t>potentially could provide exculpatory evidence, requires dismissal. </w:t>
      </w:r>
      <w:r>
        <w:rPr>
          <w:i/>
          <w:sz w:val="24"/>
        </w:rPr>
        <w:t>Breeden v </w:t>
      </w:r>
      <w:r>
        <w:rPr>
          <w:i/>
          <w:sz w:val="24"/>
        </w:rPr>
        <w:t>Commonwealth, </w:t>
      </w:r>
      <w:r>
        <w:rPr/>
        <w:t>15 Va. App. 148, 150 (1992).</w:t>
      </w:r>
    </w:p>
    <w:p>
      <w:pPr>
        <w:pStyle w:val="ListParagraph"/>
        <w:numPr>
          <w:ilvl w:val="0"/>
          <w:numId w:val="4"/>
        </w:numPr>
        <w:tabs>
          <w:tab w:pos="1779" w:val="left" w:leader="none"/>
          <w:tab w:pos="1780" w:val="left" w:leader="none"/>
        </w:tabs>
        <w:spacing w:line="240" w:lineRule="auto" w:before="19" w:after="0"/>
        <w:ind w:left="1779" w:right="0" w:hanging="656"/>
        <w:jc w:val="left"/>
        <w:rPr>
          <w:sz w:val="22"/>
        </w:rPr>
      </w:pPr>
      <w:r>
        <w:rPr>
          <w:sz w:val="22"/>
        </w:rPr>
        <w:t>Any barriers imposed on the defense's investigation of the</w:t>
      </w:r>
      <w:r>
        <w:rPr>
          <w:spacing w:val="-37"/>
          <w:sz w:val="22"/>
        </w:rPr>
        <w:t> </w:t>
      </w:r>
      <w:r>
        <w:rPr>
          <w:sz w:val="22"/>
        </w:rPr>
        <w:t>physical</w:t>
      </w:r>
    </w:p>
    <w:p>
      <w:pPr>
        <w:pStyle w:val="BodyText"/>
        <w:spacing w:before="6"/>
        <w:rPr>
          <w:sz w:val="14"/>
        </w:rPr>
      </w:pPr>
    </w:p>
    <w:p>
      <w:pPr>
        <w:pStyle w:val="BodyText"/>
        <w:tabs>
          <w:tab w:pos="4144" w:val="left" w:leader="none"/>
        </w:tabs>
        <w:spacing w:line="489" w:lineRule="auto" w:before="90"/>
        <w:ind w:left="424" w:right="522" w:firstLine="18"/>
      </w:pPr>
      <w:r>
        <w:rPr/>
        <w:t>evidence  in this case</w:t>
      </w:r>
      <w:r>
        <w:rPr>
          <w:spacing w:val="-20"/>
        </w:rPr>
        <w:t> </w:t>
      </w:r>
      <w:r>
        <w:rPr>
          <w:sz w:val="24"/>
        </w:rPr>
        <w:t>will</w:t>
      </w:r>
      <w:r>
        <w:rPr>
          <w:spacing w:val="-3"/>
          <w:sz w:val="24"/>
        </w:rPr>
        <w:t> </w:t>
      </w:r>
      <w:r>
        <w:rPr>
          <w:b/>
          <w:sz w:val="24"/>
          <w:u w:val="thick"/>
        </w:rPr>
        <w:t>render¥1</w:t>
      </w:r>
      <w:r>
        <w:rPr>
          <w:b/>
          <w:sz w:val="24"/>
        </w:rPr>
        <w:tab/>
      </w:r>
      <w:r>
        <w:rPr>
          <w:b/>
          <w:sz w:val="24"/>
          <w:u w:val="thick"/>
        </w:rPr>
        <w:t>@acounsel</w:t>
      </w:r>
      <w:r>
        <w:rPr>
          <w:b/>
          <w:sz w:val="24"/>
        </w:rPr>
        <w:t> </w:t>
      </w:r>
      <w:r>
        <w:rPr/>
        <w:t>constitutionally ineffective. The seriousness of a capital murder charge and the defendant's possibility of a sentence of death are circumstances that must be considered in evaluating whether counsel</w:t>
      </w:r>
      <w:r>
        <w:rPr>
          <w:spacing w:val="-2"/>
        </w:rPr>
        <w:t> </w:t>
      </w:r>
      <w:r>
        <w:rPr/>
        <w:t>provides</w:t>
      </w:r>
    </w:p>
    <w:p>
      <w:pPr>
        <w:spacing w:line="458" w:lineRule="auto" w:before="0"/>
        <w:ind w:left="403" w:right="459" w:firstLine="21"/>
        <w:jc w:val="left"/>
        <w:rPr>
          <w:sz w:val="22"/>
        </w:rPr>
      </w:pPr>
      <w:r>
        <w:rPr>
          <w:sz w:val="22"/>
        </w:rPr>
        <w:t>the effective assistance required under the Sixth Amendment. </w:t>
      </w:r>
      <w:r>
        <w:rPr>
          <w:i/>
          <w:sz w:val="24"/>
        </w:rPr>
        <w:t>See Virginia Dept. of </w:t>
      </w:r>
      <w:r>
        <w:rPr>
          <w:i/>
          <w:sz w:val="24"/>
        </w:rPr>
        <w:t>Corrections v. Clark, </w:t>
      </w:r>
      <w:r>
        <w:rPr>
          <w:sz w:val="22"/>
        </w:rPr>
        <w:t>227 Va. 525, 534 (1984). Counsel must conduct a reasonable pretrial investigation in a capital case. </w:t>
      </w:r>
      <w:r>
        <w:rPr>
          <w:i/>
          <w:sz w:val="24"/>
        </w:rPr>
        <w:t>Id. </w:t>
      </w:r>
      <w:r>
        <w:rPr>
          <w:sz w:val="22"/>
        </w:rPr>
        <w:t>A thorough defense investigation in a capital case is "vitally important," </w:t>
      </w:r>
      <w:r>
        <w:rPr>
          <w:i/>
          <w:sz w:val="24"/>
        </w:rPr>
        <w:t>Powell v. Alabama, </w:t>
      </w:r>
      <w:r>
        <w:rPr>
          <w:sz w:val="22"/>
        </w:rPr>
        <w:t>287 U.S. 45, 57 (1932). "Counsel at every stage have an obligation to conduct thorough and </w:t>
      </w:r>
      <w:r>
        <w:rPr>
          <w:i/>
          <w:sz w:val="24"/>
        </w:rPr>
        <w:t>independent </w:t>
      </w:r>
      <w:r>
        <w:rPr>
          <w:sz w:val="22"/>
        </w:rPr>
        <w:t>investigations relating to the issues of both guilt and penalty." Guideline 10.7, </w:t>
      </w:r>
      <w:r>
        <w:rPr>
          <w:i/>
          <w:sz w:val="24"/>
        </w:rPr>
        <w:t>Guidelines for the </w:t>
      </w:r>
      <w:r>
        <w:rPr>
          <w:i/>
          <w:w w:val="95"/>
          <w:sz w:val="24"/>
        </w:rPr>
        <w:t>Appointment and Peiformance of Defense Counsel in Death Penalty Cases, </w:t>
      </w:r>
      <w:r>
        <w:rPr>
          <w:w w:val="95"/>
          <w:sz w:val="19"/>
        </w:rPr>
        <w:t>ABA </w:t>
      </w:r>
      <w:r>
        <w:rPr>
          <w:w w:val="95"/>
          <w:sz w:val="22"/>
        </w:rPr>
        <w:t>(2003) </w:t>
      </w:r>
      <w:r>
        <w:rPr>
          <w:sz w:val="22"/>
        </w:rPr>
        <w:t>(emphasis added).</w:t>
      </w:r>
    </w:p>
    <w:p>
      <w:pPr>
        <w:pStyle w:val="ListParagraph"/>
        <w:numPr>
          <w:ilvl w:val="0"/>
          <w:numId w:val="4"/>
        </w:numPr>
        <w:tabs>
          <w:tab w:pos="1690" w:val="left" w:leader="none"/>
          <w:tab w:pos="1691" w:val="left" w:leader="none"/>
        </w:tabs>
        <w:spacing w:line="463" w:lineRule="auto" w:before="26" w:after="0"/>
        <w:ind w:left="388" w:right="476" w:firstLine="687"/>
        <w:jc w:val="left"/>
        <w:rPr>
          <w:i/>
          <w:sz w:val="22"/>
        </w:rPr>
      </w:pPr>
      <w:r>
        <w:rPr>
          <w:w w:val="400"/>
          <w:sz w:val="22"/>
        </w:rPr>
        <w:t>-ha</w:t>
      </w:r>
      <w:r>
        <w:rPr>
          <w:spacing w:val="13"/>
          <w:w w:val="400"/>
          <w:sz w:val="22"/>
        </w:rPr>
        <w:t>s</w:t>
      </w:r>
      <w:r>
        <w:rPr>
          <w:w w:val="105"/>
          <w:sz w:val="22"/>
        </w:rPr>
        <w:t>a</w:t>
      </w:r>
      <w:r>
        <w:rPr>
          <w:spacing w:val="-14"/>
          <w:sz w:val="22"/>
        </w:rPr>
        <w:t> </w:t>
      </w:r>
      <w:r>
        <w:rPr>
          <w:w w:val="101"/>
          <w:sz w:val="22"/>
        </w:rPr>
        <w:t>due</w:t>
      </w:r>
      <w:r>
        <w:rPr>
          <w:spacing w:val="-8"/>
          <w:sz w:val="22"/>
        </w:rPr>
        <w:t> </w:t>
      </w:r>
      <w:r>
        <w:rPr>
          <w:w w:val="101"/>
          <w:sz w:val="22"/>
        </w:rPr>
        <w:t>process</w:t>
      </w:r>
      <w:r>
        <w:rPr>
          <w:spacing w:val="5"/>
          <w:sz w:val="22"/>
        </w:rPr>
        <w:t> </w:t>
      </w:r>
      <w:r>
        <w:rPr>
          <w:w w:val="105"/>
          <w:sz w:val="22"/>
        </w:rPr>
        <w:t>right</w:t>
      </w:r>
      <w:r>
        <w:rPr>
          <w:spacing w:val="-3"/>
          <w:sz w:val="22"/>
        </w:rPr>
        <w:t> </w:t>
      </w:r>
      <w:r>
        <w:rPr>
          <w:spacing w:val="-1"/>
          <w:w w:val="105"/>
          <w:sz w:val="22"/>
        </w:rPr>
        <w:t>t</w:t>
      </w:r>
      <w:r>
        <w:rPr>
          <w:w w:val="105"/>
          <w:sz w:val="22"/>
        </w:rPr>
        <w:t>o</w:t>
      </w:r>
      <w:r>
        <w:rPr>
          <w:spacing w:val="-9"/>
          <w:sz w:val="22"/>
        </w:rPr>
        <w:t> </w:t>
      </w:r>
      <w:r>
        <w:rPr>
          <w:spacing w:val="-1"/>
          <w:w w:val="105"/>
          <w:sz w:val="22"/>
        </w:rPr>
        <w:t>th</w:t>
      </w:r>
      <w:r>
        <w:rPr>
          <w:w w:val="105"/>
          <w:sz w:val="22"/>
        </w:rPr>
        <w:t>e</w:t>
      </w:r>
      <w:r>
        <w:rPr>
          <w:spacing w:val="-2"/>
          <w:sz w:val="22"/>
        </w:rPr>
        <w:t> </w:t>
      </w:r>
      <w:r>
        <w:rPr>
          <w:spacing w:val="-1"/>
          <w:w w:val="100"/>
          <w:sz w:val="22"/>
        </w:rPr>
        <w:t>assistanc</w:t>
      </w:r>
      <w:r>
        <w:rPr>
          <w:w w:val="100"/>
          <w:sz w:val="22"/>
        </w:rPr>
        <w:t>e</w:t>
      </w:r>
      <w:r>
        <w:rPr>
          <w:spacing w:val="-2"/>
          <w:sz w:val="22"/>
        </w:rPr>
        <w:t> </w:t>
      </w:r>
      <w:r>
        <w:rPr>
          <w:w w:val="97"/>
          <w:sz w:val="22"/>
        </w:rPr>
        <w:t>of</w:t>
      </w:r>
      <w:r>
        <w:rPr>
          <w:spacing w:val="11"/>
          <w:sz w:val="22"/>
        </w:rPr>
        <w:t> </w:t>
      </w:r>
      <w:r>
        <w:rPr>
          <w:spacing w:val="-1"/>
          <w:w w:val="101"/>
          <w:sz w:val="22"/>
        </w:rPr>
        <w:t>experts</w:t>
      </w:r>
      <w:r>
        <w:rPr>
          <w:w w:val="101"/>
          <w:sz w:val="22"/>
        </w:rPr>
        <w:t>.</w:t>
      </w:r>
      <w:r>
        <w:rPr>
          <w:sz w:val="22"/>
        </w:rPr>
        <w:t> </w:t>
      </w:r>
      <w:r>
        <w:rPr>
          <w:spacing w:val="1"/>
          <w:sz w:val="22"/>
        </w:rPr>
        <w:t> </w:t>
      </w:r>
      <w:r>
        <w:rPr>
          <w:i/>
          <w:spacing w:val="-1"/>
          <w:w w:val="95"/>
          <w:sz w:val="24"/>
        </w:rPr>
        <w:t>Ak</w:t>
      </w:r>
      <w:r>
        <w:rPr>
          <w:i/>
          <w:w w:val="95"/>
          <w:sz w:val="24"/>
        </w:rPr>
        <w:t>e</w:t>
      </w:r>
      <w:r>
        <w:rPr>
          <w:i/>
          <w:spacing w:val="-6"/>
          <w:sz w:val="24"/>
        </w:rPr>
        <w:t> </w:t>
      </w:r>
      <w:r>
        <w:rPr>
          <w:i/>
          <w:spacing w:val="-1"/>
          <w:w w:val="99"/>
          <w:sz w:val="24"/>
        </w:rPr>
        <w:t>v.</w:t>
      </w:r>
      <w:r>
        <w:rPr>
          <w:i/>
          <w:spacing w:val="-1"/>
          <w:w w:val="99"/>
          <w:sz w:val="24"/>
        </w:rPr>
        <w:t> </w:t>
      </w:r>
      <w:r>
        <w:rPr>
          <w:i/>
          <w:sz w:val="24"/>
        </w:rPr>
        <w:t>Oklahoma,</w:t>
      </w:r>
      <w:r>
        <w:rPr>
          <w:i/>
          <w:spacing w:val="-19"/>
          <w:sz w:val="24"/>
        </w:rPr>
        <w:t> </w:t>
      </w:r>
      <w:r>
        <w:rPr>
          <w:sz w:val="22"/>
        </w:rPr>
        <w:t>470</w:t>
      </w:r>
      <w:r>
        <w:rPr>
          <w:spacing w:val="-18"/>
          <w:sz w:val="22"/>
        </w:rPr>
        <w:t> </w:t>
      </w:r>
      <w:r>
        <w:rPr>
          <w:sz w:val="22"/>
        </w:rPr>
        <w:t>U.S.</w:t>
      </w:r>
      <w:r>
        <w:rPr>
          <w:spacing w:val="-11"/>
          <w:sz w:val="22"/>
        </w:rPr>
        <w:t> </w:t>
      </w:r>
      <w:r>
        <w:rPr>
          <w:sz w:val="22"/>
        </w:rPr>
        <w:t>68</w:t>
      </w:r>
      <w:r>
        <w:rPr>
          <w:spacing w:val="-16"/>
          <w:sz w:val="22"/>
        </w:rPr>
        <w:t> </w:t>
      </w:r>
      <w:r>
        <w:rPr>
          <w:sz w:val="22"/>
        </w:rPr>
        <w:t>(1985),</w:t>
      </w:r>
      <w:r>
        <w:rPr>
          <w:spacing w:val="-7"/>
          <w:sz w:val="22"/>
        </w:rPr>
        <w:t> </w:t>
      </w:r>
      <w:r>
        <w:rPr>
          <w:i/>
          <w:sz w:val="24"/>
        </w:rPr>
        <w:t>andHusske</w:t>
      </w:r>
      <w:r>
        <w:rPr>
          <w:i/>
          <w:spacing w:val="-3"/>
          <w:sz w:val="24"/>
        </w:rPr>
        <w:t> </w:t>
      </w:r>
      <w:r>
        <w:rPr>
          <w:i/>
          <w:sz w:val="24"/>
        </w:rPr>
        <w:t>v.</w:t>
      </w:r>
      <w:r>
        <w:rPr>
          <w:i/>
          <w:spacing w:val="-20"/>
          <w:sz w:val="24"/>
        </w:rPr>
        <w:t> </w:t>
      </w:r>
      <w:r>
        <w:rPr>
          <w:i/>
          <w:sz w:val="24"/>
        </w:rPr>
        <w:t>Commonwealth,</w:t>
      </w:r>
      <w:r>
        <w:rPr>
          <w:i/>
          <w:spacing w:val="-12"/>
          <w:sz w:val="24"/>
        </w:rPr>
        <w:t> </w:t>
      </w:r>
      <w:r>
        <w:rPr>
          <w:sz w:val="22"/>
        </w:rPr>
        <w:t>252</w:t>
      </w:r>
      <w:r>
        <w:rPr>
          <w:spacing w:val="-18"/>
          <w:sz w:val="22"/>
        </w:rPr>
        <w:t> </w:t>
      </w:r>
      <w:r>
        <w:rPr>
          <w:sz w:val="22"/>
        </w:rPr>
        <w:t>Va.</w:t>
      </w:r>
      <w:r>
        <w:rPr>
          <w:spacing w:val="-19"/>
          <w:sz w:val="22"/>
        </w:rPr>
        <w:t> </w:t>
      </w:r>
      <w:r>
        <w:rPr>
          <w:sz w:val="22"/>
        </w:rPr>
        <w:t>203,476</w:t>
      </w:r>
      <w:r>
        <w:rPr>
          <w:spacing w:val="-10"/>
          <w:sz w:val="22"/>
        </w:rPr>
        <w:t> </w:t>
      </w:r>
      <w:r>
        <w:rPr>
          <w:sz w:val="22"/>
        </w:rPr>
        <w:t>S.E.2d </w:t>
      </w:r>
      <w:r>
        <w:rPr>
          <w:w w:val="102"/>
          <w:sz w:val="22"/>
        </w:rPr>
        <w:t>920</w:t>
      </w:r>
      <w:r>
        <w:rPr>
          <w:spacing w:val="1"/>
          <w:sz w:val="22"/>
        </w:rPr>
        <w:t> </w:t>
      </w:r>
      <w:r>
        <w:rPr>
          <w:w w:val="101"/>
          <w:sz w:val="22"/>
        </w:rPr>
        <w:t>(1996).</w:t>
      </w:r>
      <w:r>
        <w:rPr>
          <w:spacing w:val="26"/>
          <w:sz w:val="22"/>
        </w:rPr>
        <w:t> </w:t>
      </w:r>
      <w:r>
        <w:rPr>
          <w:w w:val="395"/>
          <w:sz w:val="22"/>
        </w:rPr>
        <w:t>-ha</w:t>
      </w:r>
      <w:r>
        <w:rPr>
          <w:spacing w:val="4"/>
          <w:w w:val="395"/>
          <w:sz w:val="22"/>
        </w:rPr>
        <w:t>s</w:t>
      </w:r>
      <w:r>
        <w:rPr>
          <w:w w:val="99"/>
          <w:sz w:val="22"/>
        </w:rPr>
        <w:t>heightened</w:t>
      </w:r>
      <w:r>
        <w:rPr>
          <w:spacing w:val="11"/>
          <w:sz w:val="22"/>
        </w:rPr>
        <w:t> </w:t>
      </w:r>
      <w:r>
        <w:rPr>
          <w:w w:val="105"/>
          <w:sz w:val="22"/>
        </w:rPr>
        <w:t>due</w:t>
      </w:r>
      <w:r>
        <w:rPr>
          <w:spacing w:val="-6"/>
          <w:sz w:val="22"/>
        </w:rPr>
        <w:t> </w:t>
      </w:r>
      <w:r>
        <w:rPr>
          <w:w w:val="102"/>
          <w:sz w:val="22"/>
        </w:rPr>
        <w:t>process</w:t>
      </w:r>
      <w:r>
        <w:rPr>
          <w:spacing w:val="8"/>
          <w:sz w:val="22"/>
        </w:rPr>
        <w:t> </w:t>
      </w:r>
      <w:r>
        <w:rPr>
          <w:w w:val="100"/>
          <w:sz w:val="22"/>
        </w:rPr>
        <w:t>rights,</w:t>
      </w:r>
      <w:r>
        <w:rPr>
          <w:spacing w:val="-3"/>
          <w:sz w:val="22"/>
        </w:rPr>
        <w:t> </w:t>
      </w:r>
      <w:r>
        <w:rPr>
          <w:spacing w:val="-1"/>
          <w:w w:val="101"/>
          <w:sz w:val="22"/>
        </w:rPr>
        <w:t>throug</w:t>
      </w:r>
      <w:r>
        <w:rPr>
          <w:w w:val="101"/>
          <w:sz w:val="22"/>
        </w:rPr>
        <w:t>h</w:t>
      </w:r>
      <w:r>
        <w:rPr>
          <w:spacing w:val="3"/>
          <w:sz w:val="22"/>
        </w:rPr>
        <w:t> </w:t>
      </w:r>
      <w:r>
        <w:rPr>
          <w:spacing w:val="-1"/>
          <w:w w:val="103"/>
          <w:sz w:val="22"/>
        </w:rPr>
        <w:t>th</w:t>
      </w:r>
      <w:r>
        <w:rPr>
          <w:w w:val="103"/>
          <w:sz w:val="22"/>
        </w:rPr>
        <w:t>e</w:t>
      </w:r>
      <w:r>
        <w:rPr>
          <w:spacing w:val="-13"/>
          <w:sz w:val="22"/>
        </w:rPr>
        <w:t> </w:t>
      </w:r>
      <w:r>
        <w:rPr>
          <w:spacing w:val="-1"/>
          <w:w w:val="103"/>
          <w:sz w:val="22"/>
        </w:rPr>
        <w:t>Eighth </w:t>
      </w:r>
      <w:r>
        <w:rPr>
          <w:w w:val="105"/>
          <w:sz w:val="22"/>
        </w:rPr>
        <w:t>Amendment,</w:t>
      </w:r>
      <w:r>
        <w:rPr>
          <w:spacing w:val="-21"/>
          <w:w w:val="105"/>
          <w:sz w:val="22"/>
        </w:rPr>
        <w:t> </w:t>
      </w:r>
      <w:r>
        <w:rPr>
          <w:w w:val="105"/>
          <w:sz w:val="22"/>
        </w:rPr>
        <w:t>because</w:t>
      </w:r>
      <w:r>
        <w:rPr>
          <w:spacing w:val="-34"/>
          <w:w w:val="105"/>
          <w:sz w:val="22"/>
        </w:rPr>
        <w:t> </w:t>
      </w:r>
      <w:r>
        <w:rPr>
          <w:w w:val="105"/>
          <w:sz w:val="22"/>
        </w:rPr>
        <w:t>this</w:t>
      </w:r>
      <w:r>
        <w:rPr>
          <w:spacing w:val="-29"/>
          <w:w w:val="105"/>
          <w:sz w:val="22"/>
        </w:rPr>
        <w:t> </w:t>
      </w:r>
      <w:r>
        <w:rPr>
          <w:w w:val="105"/>
          <w:sz w:val="22"/>
        </w:rPr>
        <w:t>is</w:t>
      </w:r>
      <w:r>
        <w:rPr>
          <w:spacing w:val="-24"/>
          <w:w w:val="105"/>
          <w:sz w:val="22"/>
        </w:rPr>
        <w:t> </w:t>
      </w:r>
      <w:r>
        <w:rPr>
          <w:w w:val="105"/>
          <w:sz w:val="22"/>
        </w:rPr>
        <w:t>a</w:t>
      </w:r>
      <w:r>
        <w:rPr>
          <w:spacing w:val="-35"/>
          <w:w w:val="105"/>
          <w:sz w:val="22"/>
        </w:rPr>
        <w:t> </w:t>
      </w:r>
      <w:r>
        <w:rPr>
          <w:w w:val="105"/>
          <w:sz w:val="22"/>
        </w:rPr>
        <w:t>capital</w:t>
      </w:r>
      <w:r>
        <w:rPr>
          <w:spacing w:val="-28"/>
          <w:w w:val="105"/>
          <w:sz w:val="22"/>
        </w:rPr>
        <w:t> </w:t>
      </w:r>
      <w:r>
        <w:rPr>
          <w:w w:val="105"/>
          <w:sz w:val="22"/>
        </w:rPr>
        <w:t>case.</w:t>
      </w:r>
      <w:r>
        <w:rPr>
          <w:spacing w:val="-2"/>
          <w:w w:val="105"/>
          <w:sz w:val="22"/>
        </w:rPr>
        <w:t> </w:t>
      </w:r>
      <w:r>
        <w:rPr>
          <w:i/>
          <w:w w:val="105"/>
          <w:sz w:val="24"/>
        </w:rPr>
        <w:t>See</w:t>
      </w:r>
      <w:r>
        <w:rPr>
          <w:i/>
          <w:spacing w:val="-42"/>
          <w:w w:val="105"/>
          <w:sz w:val="24"/>
        </w:rPr>
        <w:t> </w:t>
      </w:r>
      <w:r>
        <w:rPr>
          <w:i/>
          <w:w w:val="105"/>
          <w:sz w:val="24"/>
        </w:rPr>
        <w:t>Woodson</w:t>
      </w:r>
      <w:r>
        <w:rPr>
          <w:i/>
          <w:spacing w:val="-32"/>
          <w:w w:val="105"/>
          <w:sz w:val="24"/>
        </w:rPr>
        <w:t> </w:t>
      </w:r>
      <w:r>
        <w:rPr>
          <w:i/>
          <w:w w:val="105"/>
          <w:sz w:val="24"/>
        </w:rPr>
        <w:t>v.</w:t>
      </w:r>
      <w:r>
        <w:rPr>
          <w:i/>
          <w:spacing w:val="-40"/>
          <w:w w:val="105"/>
          <w:sz w:val="24"/>
        </w:rPr>
        <w:t> </w:t>
      </w:r>
      <w:r>
        <w:rPr>
          <w:i/>
          <w:w w:val="105"/>
          <w:sz w:val="24"/>
        </w:rPr>
        <w:t>North</w:t>
      </w:r>
      <w:r>
        <w:rPr>
          <w:i/>
          <w:spacing w:val="-36"/>
          <w:w w:val="105"/>
          <w:sz w:val="24"/>
        </w:rPr>
        <w:t> </w:t>
      </w:r>
      <w:r>
        <w:rPr>
          <w:i/>
          <w:w w:val="105"/>
          <w:sz w:val="24"/>
        </w:rPr>
        <w:t>Carolina,</w:t>
      </w:r>
      <w:r>
        <w:rPr>
          <w:i/>
          <w:spacing w:val="-36"/>
          <w:w w:val="105"/>
          <w:sz w:val="24"/>
        </w:rPr>
        <w:t> </w:t>
      </w:r>
      <w:r>
        <w:rPr>
          <w:w w:val="105"/>
          <w:sz w:val="22"/>
        </w:rPr>
        <w:t>428</w:t>
      </w:r>
      <w:r>
        <w:rPr>
          <w:spacing w:val="-30"/>
          <w:w w:val="105"/>
          <w:sz w:val="22"/>
        </w:rPr>
        <w:t> </w:t>
      </w:r>
      <w:r>
        <w:rPr>
          <w:w w:val="105"/>
          <w:sz w:val="22"/>
        </w:rPr>
        <w:t>U.S. </w:t>
      </w:r>
      <w:r>
        <w:rPr>
          <w:sz w:val="22"/>
        </w:rPr>
        <w:t>280,</w:t>
      </w:r>
      <w:r>
        <w:rPr>
          <w:spacing w:val="-12"/>
          <w:sz w:val="22"/>
        </w:rPr>
        <w:t> </w:t>
      </w:r>
      <w:r>
        <w:rPr>
          <w:sz w:val="22"/>
        </w:rPr>
        <w:t>305</w:t>
      </w:r>
      <w:r>
        <w:rPr>
          <w:spacing w:val="-19"/>
          <w:sz w:val="22"/>
        </w:rPr>
        <w:t> </w:t>
      </w:r>
      <w:r>
        <w:rPr>
          <w:sz w:val="22"/>
        </w:rPr>
        <w:t>(1976);</w:t>
      </w:r>
      <w:r>
        <w:rPr>
          <w:spacing w:val="-5"/>
          <w:sz w:val="22"/>
        </w:rPr>
        <w:t> </w:t>
      </w:r>
      <w:r>
        <w:rPr>
          <w:i/>
          <w:sz w:val="24"/>
        </w:rPr>
        <w:t>Caldwell</w:t>
      </w:r>
      <w:r>
        <w:rPr>
          <w:i/>
          <w:spacing w:val="-2"/>
          <w:sz w:val="24"/>
        </w:rPr>
        <w:t> </w:t>
      </w:r>
      <w:r>
        <w:rPr>
          <w:i/>
          <w:sz w:val="24"/>
        </w:rPr>
        <w:t>v.</w:t>
      </w:r>
      <w:r>
        <w:rPr>
          <w:i/>
          <w:spacing w:val="-22"/>
          <w:sz w:val="24"/>
        </w:rPr>
        <w:t> </w:t>
      </w:r>
      <w:r>
        <w:rPr>
          <w:i/>
          <w:sz w:val="24"/>
        </w:rPr>
        <w:t>Mississippi,</w:t>
      </w:r>
      <w:r>
        <w:rPr>
          <w:i/>
          <w:spacing w:val="-20"/>
          <w:sz w:val="24"/>
        </w:rPr>
        <w:t> </w:t>
      </w:r>
      <w:r>
        <w:rPr>
          <w:sz w:val="22"/>
        </w:rPr>
        <w:t>472</w:t>
      </w:r>
      <w:r>
        <w:rPr>
          <w:spacing w:val="-24"/>
          <w:sz w:val="22"/>
        </w:rPr>
        <w:t> </w:t>
      </w:r>
      <w:r>
        <w:rPr>
          <w:sz w:val="22"/>
        </w:rPr>
        <w:t>U.S.</w:t>
      </w:r>
      <w:r>
        <w:rPr>
          <w:spacing w:val="-17"/>
          <w:sz w:val="22"/>
        </w:rPr>
        <w:t> </w:t>
      </w:r>
      <w:r>
        <w:rPr>
          <w:sz w:val="22"/>
        </w:rPr>
        <w:t>320,</w:t>
      </w:r>
      <w:r>
        <w:rPr>
          <w:spacing w:val="-16"/>
          <w:sz w:val="22"/>
        </w:rPr>
        <w:t> </w:t>
      </w:r>
      <w:r>
        <w:rPr>
          <w:sz w:val="22"/>
        </w:rPr>
        <w:t>329</w:t>
      </w:r>
      <w:r>
        <w:rPr>
          <w:spacing w:val="-14"/>
          <w:sz w:val="22"/>
        </w:rPr>
        <w:t> </w:t>
      </w:r>
      <w:r>
        <w:rPr>
          <w:sz w:val="22"/>
        </w:rPr>
        <w:t>n.2</w:t>
      </w:r>
      <w:r>
        <w:rPr>
          <w:spacing w:val="-16"/>
          <w:sz w:val="22"/>
        </w:rPr>
        <w:t> </w:t>
      </w:r>
      <w:r>
        <w:rPr>
          <w:sz w:val="22"/>
        </w:rPr>
        <w:t>(1985)</w:t>
      </w:r>
      <w:r>
        <w:rPr>
          <w:spacing w:val="-11"/>
          <w:sz w:val="22"/>
        </w:rPr>
        <w:t> </w:t>
      </w:r>
      <w:r>
        <w:rPr>
          <w:sz w:val="22"/>
        </w:rPr>
        <w:t>(quoting</w:t>
      </w:r>
      <w:r>
        <w:rPr>
          <w:spacing w:val="-3"/>
          <w:sz w:val="22"/>
        </w:rPr>
        <w:t> </w:t>
      </w:r>
      <w:r>
        <w:rPr>
          <w:i/>
          <w:sz w:val="24"/>
        </w:rPr>
        <w:t>Eddings</w:t>
      </w:r>
    </w:p>
    <w:p>
      <w:pPr>
        <w:spacing w:line="264" w:lineRule="exact" w:before="0"/>
        <w:ind w:left="378" w:right="0" w:firstLine="0"/>
        <w:jc w:val="left"/>
        <w:rPr>
          <w:i/>
          <w:sz w:val="24"/>
        </w:rPr>
      </w:pPr>
      <w:r>
        <w:rPr>
          <w:i/>
          <w:sz w:val="24"/>
        </w:rPr>
        <w:t>v. Oklahoma, </w:t>
      </w:r>
      <w:r>
        <w:rPr>
          <w:sz w:val="22"/>
        </w:rPr>
        <w:t>455 U.S. 104, 118 (1981) (O'Connor, </w:t>
      </w:r>
      <w:r>
        <w:rPr>
          <w:sz w:val="24"/>
        </w:rPr>
        <w:t>J., </w:t>
      </w:r>
      <w:r>
        <w:rPr>
          <w:sz w:val="22"/>
        </w:rPr>
        <w:t>concurring)); </w:t>
      </w:r>
      <w:r>
        <w:rPr>
          <w:i/>
          <w:sz w:val="24"/>
        </w:rPr>
        <w:t>Caspari v. Bolden,</w:t>
      </w:r>
    </w:p>
    <w:p>
      <w:pPr>
        <w:pStyle w:val="BodyText"/>
        <w:spacing w:before="11"/>
        <w:rPr>
          <w:i/>
          <w:sz w:val="21"/>
        </w:rPr>
      </w:pPr>
    </w:p>
    <w:p>
      <w:pPr>
        <w:spacing w:before="0"/>
        <w:ind w:left="377" w:right="0" w:firstLine="0"/>
        <w:jc w:val="left"/>
        <w:rPr>
          <w:sz w:val="22"/>
        </w:rPr>
      </w:pPr>
      <w:r>
        <w:rPr>
          <w:sz w:val="22"/>
        </w:rPr>
        <w:t>510 U.S. 383, 393 (1994); </w:t>
      </w:r>
      <w:r>
        <w:rPr>
          <w:i/>
          <w:sz w:val="24"/>
        </w:rPr>
        <w:t>Beck v. Alabama, </w:t>
      </w:r>
      <w:r>
        <w:rPr>
          <w:sz w:val="22"/>
        </w:rPr>
        <w:t>447 U.S. 625, 638 (1980).</w:t>
      </w:r>
    </w:p>
    <w:p>
      <w:pPr>
        <w:pStyle w:val="BodyText"/>
        <w:spacing w:before="1"/>
        <w:rPr>
          <w:sz w:val="23"/>
        </w:rPr>
      </w:pPr>
    </w:p>
    <w:p>
      <w:pPr>
        <w:pStyle w:val="ListParagraph"/>
        <w:numPr>
          <w:ilvl w:val="0"/>
          <w:numId w:val="4"/>
        </w:numPr>
        <w:tabs>
          <w:tab w:pos="1715" w:val="left" w:leader="none"/>
          <w:tab w:pos="1716" w:val="left" w:leader="none"/>
        </w:tabs>
        <w:spacing w:line="496" w:lineRule="auto" w:before="1" w:after="0"/>
        <w:ind w:left="372" w:right="406" w:firstLine="679"/>
        <w:jc w:val="left"/>
        <w:rPr>
          <w:sz w:val="22"/>
        </w:rPr>
      </w:pPr>
      <w:r>
        <w:rPr>
          <w:w w:val="110"/>
          <w:sz w:val="22"/>
        </w:rPr>
        <w:t>Here, the conducting of mitochondrial DNA analysis of evidence </w:t>
      </w:r>
      <w:r>
        <w:rPr>
          <w:w w:val="101"/>
          <w:sz w:val="22"/>
        </w:rPr>
        <w:t>recovered</w:t>
      </w:r>
      <w:r>
        <w:rPr>
          <w:spacing w:val="-2"/>
          <w:sz w:val="22"/>
        </w:rPr>
        <w:t> </w:t>
      </w:r>
      <w:r>
        <w:rPr>
          <w:w w:val="105"/>
          <w:sz w:val="22"/>
        </w:rPr>
        <w:t>from</w:t>
      </w:r>
      <w:r>
        <w:rPr>
          <w:spacing w:val="-9"/>
          <w:sz w:val="22"/>
        </w:rPr>
        <w:t> </w:t>
      </w:r>
      <w:r>
        <w:rPr>
          <w:spacing w:val="-1"/>
          <w:w w:val="101"/>
          <w:sz w:val="22"/>
        </w:rPr>
        <w:t>th</w:t>
      </w:r>
      <w:r>
        <w:rPr>
          <w:w w:val="101"/>
          <w:sz w:val="22"/>
        </w:rPr>
        <w:t>e</w:t>
      </w:r>
      <w:r>
        <w:rPr>
          <w:spacing w:val="-15"/>
          <w:sz w:val="22"/>
        </w:rPr>
        <w:t> </w:t>
      </w:r>
      <w:r>
        <w:rPr>
          <w:w w:val="105"/>
          <w:sz w:val="22"/>
        </w:rPr>
        <w:t>decedent's</w:t>
      </w:r>
      <w:r>
        <w:rPr>
          <w:spacing w:val="8"/>
          <w:sz w:val="22"/>
        </w:rPr>
        <w:t> </w:t>
      </w:r>
      <w:r>
        <w:rPr>
          <w:w w:val="99"/>
          <w:sz w:val="22"/>
        </w:rPr>
        <w:t>body</w:t>
      </w:r>
      <w:r>
        <w:rPr>
          <w:spacing w:val="1"/>
          <w:sz w:val="22"/>
        </w:rPr>
        <w:t> </w:t>
      </w:r>
      <w:r>
        <w:rPr>
          <w:spacing w:val="-1"/>
          <w:w w:val="103"/>
          <w:sz w:val="22"/>
        </w:rPr>
        <w:t>i</w:t>
      </w:r>
      <w:r>
        <w:rPr>
          <w:w w:val="103"/>
          <w:sz w:val="22"/>
        </w:rPr>
        <w:t>s</w:t>
      </w:r>
      <w:r>
        <w:rPr>
          <w:spacing w:val="-1"/>
          <w:sz w:val="22"/>
        </w:rPr>
        <w:t> </w:t>
      </w:r>
      <w:r>
        <w:rPr>
          <w:spacing w:val="-1"/>
          <w:w w:val="101"/>
          <w:sz w:val="22"/>
        </w:rPr>
        <w:t>crucia</w:t>
      </w:r>
      <w:r>
        <w:rPr>
          <w:w w:val="101"/>
          <w:sz w:val="22"/>
        </w:rPr>
        <w:t>l</w:t>
      </w:r>
      <w:r>
        <w:rPr>
          <w:sz w:val="22"/>
        </w:rPr>
        <w:t> </w:t>
      </w:r>
      <w:r>
        <w:rPr>
          <w:spacing w:val="-1"/>
          <w:w w:val="439"/>
          <w:sz w:val="22"/>
        </w:rPr>
        <w:t>to-</w:t>
      </w:r>
      <w:r>
        <w:rPr>
          <w:spacing w:val="22"/>
          <w:w w:val="439"/>
          <w:sz w:val="22"/>
        </w:rPr>
        <w:t>s</w:t>
      </w:r>
      <w:r>
        <w:rPr>
          <w:w w:val="102"/>
          <w:sz w:val="22"/>
        </w:rPr>
        <w:t>defense.</w:t>
      </w:r>
      <w:r>
        <w:rPr>
          <w:sz w:val="22"/>
        </w:rPr>
        <w:t> </w:t>
      </w:r>
      <w:r>
        <w:rPr>
          <w:spacing w:val="-16"/>
          <w:sz w:val="22"/>
        </w:rPr>
        <w:t> </w:t>
      </w:r>
      <w:r>
        <w:rPr>
          <w:spacing w:val="-1"/>
          <w:w w:val="106"/>
          <w:sz w:val="22"/>
        </w:rPr>
        <w:t>Ther</w:t>
      </w:r>
      <w:r>
        <w:rPr>
          <w:w w:val="106"/>
          <w:sz w:val="22"/>
        </w:rPr>
        <w:t>e</w:t>
      </w:r>
      <w:r>
        <w:rPr>
          <w:spacing w:val="-8"/>
          <w:sz w:val="22"/>
        </w:rPr>
        <w:t> </w:t>
      </w:r>
      <w:r>
        <w:rPr>
          <w:spacing w:val="-1"/>
          <w:w w:val="103"/>
          <w:sz w:val="22"/>
        </w:rPr>
        <w:t>i</w:t>
      </w:r>
      <w:r>
        <w:rPr>
          <w:w w:val="103"/>
          <w:sz w:val="22"/>
        </w:rPr>
        <w:t>s</w:t>
      </w:r>
      <w:r>
        <w:rPr>
          <w:spacing w:val="-2"/>
          <w:sz w:val="22"/>
        </w:rPr>
        <w:t> </w:t>
      </w:r>
      <w:r>
        <w:rPr>
          <w:spacing w:val="-1"/>
          <w:w w:val="103"/>
          <w:sz w:val="22"/>
        </w:rPr>
        <w:t>evidence</w:t>
      </w:r>
    </w:p>
    <w:p>
      <w:pPr>
        <w:spacing w:after="0" w:line="496" w:lineRule="auto"/>
        <w:jc w:val="left"/>
        <w:rPr>
          <w:sz w:val="22"/>
        </w:rPr>
        <w:sectPr>
          <w:footerReference w:type="default" r:id="rId33"/>
          <w:pgSz w:w="12280" w:h="15800"/>
          <w:pgMar w:footer="1291" w:header="0" w:top="500" w:bottom="1480" w:left="1740" w:right="1740"/>
          <w:pgNumType w:start="9"/>
        </w:sectPr>
      </w:pPr>
    </w:p>
    <w:p>
      <w:pPr>
        <w:pStyle w:val="BodyText"/>
        <w:rPr>
          <w:sz w:val="20"/>
        </w:rPr>
      </w:pPr>
      <w:r>
        <w:rPr/>
        <w:pict>
          <v:line style="position:absolute;mso-position-horizontal-relative:page;mso-position-vertical-relative:page;z-index:2536" from="28.105555pt,244.849202pt" to="28.105555pt,24.004824pt" stroked="true" strokeweight=".480437pt" strokecolor="#000000">
            <v:stroke dashstyle="solid"/>
            <w10:wrap type="none"/>
          </v:line>
        </w:pict>
      </w:r>
      <w:r>
        <w:rPr/>
        <w:pict>
          <v:line style="position:absolute;mso-position-horizontal-relative:page;mso-position-vertical-relative:page;z-index:2560" from="592.378601pt,772.955323pt" to="592.378601pt,24.965017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8"/>
        <w:rPr>
          <w:sz w:val="25"/>
        </w:rPr>
      </w:pPr>
    </w:p>
    <w:p>
      <w:pPr>
        <w:spacing w:line="530" w:lineRule="auto" w:before="91"/>
        <w:ind w:left="466" w:right="522" w:firstLine="10"/>
        <w:jc w:val="left"/>
        <w:rPr>
          <w:sz w:val="21"/>
        </w:rPr>
      </w:pPr>
      <w:r>
        <w:rPr>
          <w:w w:val="115"/>
          <w:sz w:val="21"/>
        </w:rPr>
        <w:t>of another individual- </w:t>
      </w:r>
      <w:r>
        <w:rPr>
          <w:w w:val="200"/>
          <w:sz w:val="21"/>
        </w:rPr>
        <w:t>neither-nor </w:t>
      </w:r>
      <w:r>
        <w:rPr>
          <w:w w:val="115"/>
          <w:sz w:val="21"/>
        </w:rPr>
        <w:t>the decedent- on the decedent's body. </w:t>
      </w:r>
      <w:r>
        <w:rPr>
          <w:spacing w:val="-1"/>
          <w:w w:val="104"/>
          <w:sz w:val="21"/>
        </w:rPr>
        <w:t>Prio</w:t>
      </w:r>
      <w:r>
        <w:rPr>
          <w:w w:val="104"/>
          <w:sz w:val="21"/>
        </w:rPr>
        <w:t>r</w:t>
      </w:r>
      <w:r>
        <w:rPr>
          <w:spacing w:val="1"/>
          <w:sz w:val="21"/>
        </w:rPr>
        <w:t> </w:t>
      </w:r>
      <w:r>
        <w:rPr>
          <w:spacing w:val="-1"/>
          <w:w w:val="107"/>
          <w:sz w:val="21"/>
        </w:rPr>
        <w:t>testin</w:t>
      </w:r>
      <w:r>
        <w:rPr>
          <w:w w:val="107"/>
          <w:sz w:val="21"/>
        </w:rPr>
        <w:t>g</w:t>
      </w:r>
      <w:r>
        <w:rPr>
          <w:spacing w:val="2"/>
          <w:sz w:val="21"/>
        </w:rPr>
        <w:t> </w:t>
      </w:r>
      <w:r>
        <w:rPr>
          <w:w w:val="107"/>
          <w:sz w:val="21"/>
        </w:rPr>
        <w:t>has</w:t>
      </w:r>
      <w:r>
        <w:rPr>
          <w:spacing w:val="12"/>
          <w:sz w:val="21"/>
        </w:rPr>
        <w:t> </w:t>
      </w:r>
      <w:r>
        <w:rPr>
          <w:w w:val="102"/>
          <w:sz w:val="21"/>
        </w:rPr>
        <w:t>revealed</w:t>
      </w:r>
      <w:r>
        <w:rPr>
          <w:spacing w:val="11"/>
          <w:sz w:val="21"/>
        </w:rPr>
        <w:t> </w:t>
      </w:r>
      <w:r>
        <w:rPr>
          <w:w w:val="104"/>
          <w:sz w:val="21"/>
        </w:rPr>
        <w:t>blood</w:t>
      </w:r>
      <w:r>
        <w:rPr>
          <w:spacing w:val="5"/>
          <w:sz w:val="21"/>
        </w:rPr>
        <w:t> </w:t>
      </w:r>
      <w:r>
        <w:rPr>
          <w:spacing w:val="-1"/>
          <w:w w:val="109"/>
          <w:sz w:val="21"/>
        </w:rPr>
        <w:t>stain</w:t>
      </w:r>
      <w:r>
        <w:rPr>
          <w:w w:val="109"/>
          <w:sz w:val="21"/>
        </w:rPr>
        <w:t>s</w:t>
      </w:r>
      <w:r>
        <w:rPr>
          <w:spacing w:val="-5"/>
          <w:sz w:val="21"/>
        </w:rPr>
        <w:t> </w:t>
      </w:r>
      <w:r>
        <w:rPr>
          <w:w w:val="106"/>
          <w:sz w:val="21"/>
        </w:rPr>
        <w:t>from</w:t>
      </w:r>
      <w:r>
        <w:rPr>
          <w:spacing w:val="-2"/>
          <w:sz w:val="21"/>
        </w:rPr>
        <w:t> </w:t>
      </w:r>
      <w:r>
        <w:rPr>
          <w:w w:val="105"/>
          <w:sz w:val="21"/>
        </w:rPr>
        <w:t>persons</w:t>
      </w:r>
      <w:r>
        <w:rPr>
          <w:spacing w:val="14"/>
          <w:sz w:val="21"/>
        </w:rPr>
        <w:t> </w:t>
      </w:r>
      <w:r>
        <w:rPr>
          <w:w w:val="110"/>
          <w:sz w:val="21"/>
        </w:rPr>
        <w:t>other</w:t>
      </w:r>
      <w:r>
        <w:rPr>
          <w:spacing w:val="1"/>
          <w:sz w:val="21"/>
        </w:rPr>
        <w:t> </w:t>
      </w:r>
      <w:r>
        <w:rPr>
          <w:spacing w:val="-1"/>
          <w:w w:val="285"/>
          <w:sz w:val="21"/>
        </w:rPr>
        <w:t>than-i</w:t>
      </w:r>
      <w:r>
        <w:rPr>
          <w:spacing w:val="-11"/>
          <w:w w:val="285"/>
          <w:sz w:val="21"/>
        </w:rPr>
        <w:t>n</w:t>
      </w:r>
      <w:r>
        <w:rPr>
          <w:spacing w:val="-141"/>
          <w:w w:val="285"/>
          <w:sz w:val="21"/>
        </w:rPr>
        <w:t>t</w:t>
      </w:r>
      <w:r>
        <w:rPr>
          <w:spacing w:val="-213"/>
          <w:w w:val="285"/>
          <w:sz w:val="21"/>
        </w:rPr>
        <w:t>h</w:t>
      </w:r>
      <w:r>
        <w:rPr>
          <w:w w:val="108"/>
          <w:sz w:val="21"/>
        </w:rPr>
        <w:t>hallway</w:t>
      </w:r>
    </w:p>
    <w:p>
      <w:pPr>
        <w:spacing w:line="240" w:lineRule="exact" w:before="0"/>
        <w:ind w:left="462" w:right="0" w:firstLine="0"/>
        <w:jc w:val="left"/>
        <w:rPr>
          <w:sz w:val="21"/>
        </w:rPr>
      </w:pPr>
      <w:r>
        <w:rPr>
          <w:w w:val="105"/>
          <w:sz w:val="21"/>
        </w:rPr>
        <w:t>and stairwell that were swabbed and recovered as evidence by the police in this case. </w:t>
      </w:r>
      <w:r>
        <w:rPr>
          <w:spacing w:val="5"/>
          <w:w w:val="105"/>
          <w:sz w:val="21"/>
        </w:rPr>
        <w:t> </w:t>
      </w:r>
      <w:r>
        <w:rPr>
          <w:w w:val="105"/>
          <w:sz w:val="21"/>
        </w:rPr>
        <w:t>-</w:t>
      </w:r>
    </w:p>
    <w:p>
      <w:pPr>
        <w:spacing w:line="528" w:lineRule="exact" w:before="60"/>
        <w:ind w:left="448" w:right="522" w:hanging="87"/>
        <w:jc w:val="left"/>
        <w:rPr>
          <w:sz w:val="21"/>
        </w:rPr>
      </w:pPr>
      <w:r>
        <w:rPr>
          <w:w w:val="165"/>
          <w:sz w:val="21"/>
          <w:u w:val="thick"/>
        </w:rPr>
        <w:t>•++1as</w:t>
      </w:r>
      <w:r>
        <w:rPr>
          <w:w w:val="165"/>
          <w:sz w:val="21"/>
        </w:rPr>
        <w:t> </w:t>
      </w:r>
      <w:r>
        <w:rPr>
          <w:w w:val="110"/>
          <w:sz w:val="21"/>
        </w:rPr>
        <w:t>aright to this testing to develop evidence that excludes </w:t>
      </w:r>
      <w:r>
        <w:rPr>
          <w:b/>
          <w:w w:val="135"/>
          <w:sz w:val="39"/>
          <w:u w:val="thick"/>
        </w:rPr>
        <w:t>W-, s</w:t>
      </w:r>
      <w:r>
        <w:rPr>
          <w:b/>
          <w:w w:val="135"/>
          <w:sz w:val="39"/>
        </w:rPr>
        <w:t> </w:t>
      </w:r>
      <w:r>
        <w:rPr>
          <w:w w:val="110"/>
          <w:sz w:val="21"/>
        </w:rPr>
        <w:t>the contributor</w:t>
      </w:r>
      <w:r>
        <w:rPr>
          <w:spacing w:val="-21"/>
          <w:w w:val="110"/>
          <w:sz w:val="21"/>
        </w:rPr>
        <w:t> </w:t>
      </w:r>
      <w:r>
        <w:rPr>
          <w:w w:val="110"/>
          <w:sz w:val="23"/>
        </w:rPr>
        <w:t>of</w:t>
      </w:r>
      <w:r>
        <w:rPr>
          <w:spacing w:val="-26"/>
          <w:w w:val="110"/>
          <w:sz w:val="23"/>
        </w:rPr>
        <w:t> </w:t>
      </w:r>
      <w:r>
        <w:rPr>
          <w:w w:val="110"/>
          <w:sz w:val="21"/>
        </w:rPr>
        <w:t>DNA</w:t>
      </w:r>
      <w:r>
        <w:rPr>
          <w:spacing w:val="-25"/>
          <w:w w:val="110"/>
          <w:sz w:val="21"/>
        </w:rPr>
        <w:t> </w:t>
      </w:r>
      <w:r>
        <w:rPr>
          <w:w w:val="110"/>
          <w:sz w:val="21"/>
        </w:rPr>
        <w:t>evidence</w:t>
      </w:r>
      <w:r>
        <w:rPr>
          <w:spacing w:val="-21"/>
          <w:w w:val="110"/>
          <w:sz w:val="21"/>
        </w:rPr>
        <w:t> </w:t>
      </w:r>
      <w:r>
        <w:rPr>
          <w:w w:val="110"/>
          <w:sz w:val="21"/>
        </w:rPr>
        <w:t>on</w:t>
      </w:r>
      <w:r>
        <w:rPr>
          <w:spacing w:val="-16"/>
          <w:w w:val="110"/>
          <w:sz w:val="21"/>
        </w:rPr>
        <w:t> </w:t>
      </w:r>
      <w:r>
        <w:rPr>
          <w:w w:val="110"/>
          <w:sz w:val="21"/>
        </w:rPr>
        <w:t>the</w:t>
      </w:r>
      <w:r>
        <w:rPr>
          <w:spacing w:val="-13"/>
          <w:w w:val="110"/>
          <w:sz w:val="21"/>
        </w:rPr>
        <w:t> </w:t>
      </w:r>
      <w:r>
        <w:rPr>
          <w:w w:val="110"/>
          <w:sz w:val="21"/>
        </w:rPr>
        <w:t>decedent's</w:t>
      </w:r>
      <w:r>
        <w:rPr>
          <w:spacing w:val="-15"/>
          <w:w w:val="110"/>
          <w:sz w:val="21"/>
        </w:rPr>
        <w:t> </w:t>
      </w:r>
      <w:r>
        <w:rPr>
          <w:w w:val="110"/>
          <w:sz w:val="21"/>
        </w:rPr>
        <w:t>body,</w:t>
      </w:r>
      <w:r>
        <w:rPr>
          <w:spacing w:val="-20"/>
          <w:w w:val="110"/>
          <w:sz w:val="21"/>
        </w:rPr>
        <w:t> </w:t>
      </w:r>
      <w:r>
        <w:rPr>
          <w:w w:val="110"/>
          <w:sz w:val="21"/>
        </w:rPr>
        <w:t>in</w:t>
      </w:r>
      <w:r>
        <w:rPr>
          <w:spacing w:val="-22"/>
          <w:w w:val="110"/>
          <w:sz w:val="21"/>
        </w:rPr>
        <w:t> </w:t>
      </w:r>
      <w:r>
        <w:rPr>
          <w:w w:val="110"/>
          <w:sz w:val="21"/>
        </w:rPr>
        <w:t>support</w:t>
      </w:r>
      <w:r>
        <w:rPr>
          <w:spacing w:val="-18"/>
          <w:w w:val="110"/>
          <w:sz w:val="21"/>
        </w:rPr>
        <w:t> </w:t>
      </w:r>
      <w:r>
        <w:rPr>
          <w:w w:val="110"/>
          <w:sz w:val="21"/>
        </w:rPr>
        <w:t>of</w:t>
      </w:r>
      <w:r>
        <w:rPr>
          <w:spacing w:val="-19"/>
          <w:w w:val="110"/>
          <w:sz w:val="21"/>
        </w:rPr>
        <w:t> </w:t>
      </w:r>
      <w:r>
        <w:rPr>
          <w:w w:val="110"/>
          <w:sz w:val="21"/>
        </w:rPr>
        <w:t>a</w:t>
      </w:r>
      <w:r>
        <w:rPr>
          <w:spacing w:val="-31"/>
          <w:w w:val="110"/>
          <w:sz w:val="21"/>
        </w:rPr>
        <w:t> </w:t>
      </w:r>
      <w:r>
        <w:rPr>
          <w:w w:val="110"/>
          <w:sz w:val="21"/>
        </w:rPr>
        <w:t>defense</w:t>
      </w:r>
      <w:r>
        <w:rPr>
          <w:spacing w:val="-24"/>
          <w:w w:val="110"/>
          <w:sz w:val="21"/>
        </w:rPr>
        <w:t> </w:t>
      </w:r>
      <w:r>
        <w:rPr>
          <w:w w:val="110"/>
          <w:sz w:val="21"/>
        </w:rPr>
        <w:t>to</w:t>
      </w:r>
      <w:r>
        <w:rPr>
          <w:spacing w:val="-22"/>
          <w:w w:val="110"/>
          <w:sz w:val="21"/>
        </w:rPr>
        <w:t> </w:t>
      </w:r>
      <w:r>
        <w:rPr>
          <w:w w:val="110"/>
          <w:sz w:val="21"/>
        </w:rPr>
        <w:t>capital murder at the guilt phase of this</w:t>
      </w:r>
      <w:r>
        <w:rPr>
          <w:spacing w:val="-7"/>
          <w:w w:val="110"/>
          <w:sz w:val="21"/>
        </w:rPr>
        <w:t> </w:t>
      </w:r>
      <w:r>
        <w:rPr>
          <w:w w:val="110"/>
          <w:sz w:val="21"/>
        </w:rPr>
        <w:t>trial.</w:t>
      </w:r>
    </w:p>
    <w:p>
      <w:pPr>
        <w:pStyle w:val="BodyText"/>
      </w:pPr>
    </w:p>
    <w:p>
      <w:pPr>
        <w:pStyle w:val="BodyText"/>
        <w:spacing w:before="5"/>
        <w:rPr>
          <w:sz w:val="19"/>
        </w:rPr>
      </w:pPr>
    </w:p>
    <w:p>
      <w:pPr>
        <w:spacing w:line="520" w:lineRule="atLeast" w:before="0"/>
        <w:ind w:left="439" w:right="359" w:firstLine="647"/>
        <w:jc w:val="left"/>
        <w:rPr>
          <w:sz w:val="21"/>
        </w:rPr>
      </w:pPr>
      <w:r>
        <w:rPr>
          <w:w w:val="155"/>
          <w:sz w:val="21"/>
        </w:rPr>
        <w:t>WHEREFORE,_ </w:t>
      </w:r>
      <w:r>
        <w:rPr>
          <w:w w:val="110"/>
          <w:sz w:val="21"/>
        </w:rPr>
        <w:t>by counsel, requests  that this Court  enter an order that</w:t>
      </w:r>
      <w:r>
        <w:rPr>
          <w:spacing w:val="-39"/>
          <w:w w:val="110"/>
          <w:sz w:val="21"/>
        </w:rPr>
        <w:t> </w:t>
      </w:r>
      <w:r>
        <w:rPr>
          <w:w w:val="110"/>
          <w:sz w:val="21"/>
        </w:rPr>
        <w:t>requires</w:t>
      </w:r>
      <w:r>
        <w:rPr>
          <w:spacing w:val="-26"/>
          <w:w w:val="110"/>
          <w:sz w:val="21"/>
        </w:rPr>
        <w:t> </w:t>
      </w:r>
      <w:r>
        <w:rPr>
          <w:w w:val="110"/>
          <w:sz w:val="21"/>
        </w:rPr>
        <w:t>the</w:t>
      </w:r>
      <w:r>
        <w:rPr>
          <w:spacing w:val="-24"/>
          <w:w w:val="110"/>
          <w:sz w:val="21"/>
        </w:rPr>
        <w:t> </w:t>
      </w:r>
      <w:r>
        <w:rPr>
          <w:w w:val="110"/>
          <w:sz w:val="21"/>
        </w:rPr>
        <w:t>Commonwealth</w:t>
      </w:r>
      <w:r>
        <w:rPr>
          <w:spacing w:val="-20"/>
          <w:w w:val="110"/>
          <w:sz w:val="21"/>
        </w:rPr>
        <w:t> </w:t>
      </w:r>
      <w:r>
        <w:rPr>
          <w:w w:val="110"/>
          <w:sz w:val="21"/>
        </w:rPr>
        <w:t>to</w:t>
      </w:r>
      <w:r>
        <w:rPr>
          <w:spacing w:val="-32"/>
          <w:w w:val="110"/>
          <w:sz w:val="21"/>
        </w:rPr>
        <w:t> </w:t>
      </w:r>
      <w:r>
        <w:rPr>
          <w:w w:val="110"/>
          <w:sz w:val="21"/>
        </w:rPr>
        <w:t>order</w:t>
      </w:r>
      <w:r>
        <w:rPr>
          <w:spacing w:val="-33"/>
          <w:w w:val="110"/>
          <w:sz w:val="21"/>
        </w:rPr>
        <w:t> </w:t>
      </w:r>
      <w:r>
        <w:rPr>
          <w:w w:val="110"/>
          <w:sz w:val="21"/>
        </w:rPr>
        <w:t>mitochondrial</w:t>
      </w:r>
      <w:r>
        <w:rPr>
          <w:spacing w:val="-24"/>
          <w:w w:val="110"/>
          <w:sz w:val="21"/>
        </w:rPr>
        <w:t> </w:t>
      </w:r>
      <w:r>
        <w:rPr>
          <w:w w:val="110"/>
          <w:sz w:val="21"/>
        </w:rPr>
        <w:t>DNA</w:t>
      </w:r>
      <w:r>
        <w:rPr>
          <w:spacing w:val="-32"/>
          <w:w w:val="110"/>
          <w:sz w:val="21"/>
        </w:rPr>
        <w:t> </w:t>
      </w:r>
      <w:r>
        <w:rPr>
          <w:w w:val="110"/>
          <w:sz w:val="21"/>
        </w:rPr>
        <w:t>testing</w:t>
      </w:r>
      <w:r>
        <w:rPr>
          <w:spacing w:val="-31"/>
          <w:w w:val="110"/>
          <w:sz w:val="21"/>
        </w:rPr>
        <w:t> </w:t>
      </w:r>
      <w:r>
        <w:rPr>
          <w:w w:val="110"/>
          <w:sz w:val="21"/>
        </w:rPr>
        <w:t>and</w:t>
      </w:r>
      <w:r>
        <w:rPr>
          <w:spacing w:val="-16"/>
          <w:w w:val="110"/>
          <w:sz w:val="21"/>
        </w:rPr>
        <w:t> </w:t>
      </w:r>
      <w:r>
        <w:rPr>
          <w:w w:val="110"/>
          <w:sz w:val="21"/>
        </w:rPr>
        <w:t>development</w:t>
      </w:r>
      <w:r>
        <w:rPr>
          <w:spacing w:val="-24"/>
          <w:w w:val="110"/>
          <w:sz w:val="21"/>
        </w:rPr>
        <w:t> </w:t>
      </w:r>
      <w:r>
        <w:rPr>
          <w:w w:val="110"/>
          <w:sz w:val="21"/>
        </w:rPr>
        <w:t>of</w:t>
      </w:r>
    </w:p>
    <w:p>
      <w:pPr>
        <w:spacing w:line="384" w:lineRule="auto" w:before="145"/>
        <w:ind w:left="429" w:right="522" w:firstLine="0"/>
        <w:jc w:val="left"/>
        <w:rPr>
          <w:sz w:val="21"/>
        </w:rPr>
      </w:pPr>
      <w:r>
        <w:rPr>
          <w:w w:val="105"/>
          <w:sz w:val="21"/>
        </w:rPr>
        <w:t>mitochondrial DNA profiles for the following: (1) of these groupings </w:t>
      </w:r>
      <w:r>
        <w:rPr>
          <w:sz w:val="36"/>
        </w:rPr>
        <w:t>of </w:t>
      </w:r>
      <w:r>
        <w:rPr>
          <w:sz w:val="21"/>
        </w:rPr>
        <w:t>the </w:t>
      </w:r>
      <w:r>
        <w:rPr>
          <w:w w:val="105"/>
          <w:sz w:val="21"/>
        </w:rPr>
        <w:t>approximately 49 human hair fragments in Item #25, the single "v.v. dk. brown" hair</w:t>
      </w:r>
    </w:p>
    <w:p>
      <w:pPr>
        <w:spacing w:line="520" w:lineRule="auto" w:before="143"/>
        <w:ind w:left="397" w:right="385" w:firstLine="11"/>
        <w:jc w:val="left"/>
        <w:rPr>
          <w:sz w:val="21"/>
        </w:rPr>
      </w:pPr>
      <w:r>
        <w:rPr>
          <w:w w:val="105"/>
          <w:sz w:val="21"/>
        </w:rPr>
        <w:t>:fragment, at least 1 human hair fragment from the group of approximately 36 human hair fragments, and at l ast 1 human hair :fragment from the group of approximately 15 human hair :fragments; and (2) of these groupings of the 42 human hair fragments in Item #38, the single "darker than others" human hair :fragment; the single "brown to pale" human hair :fragment; at least 1 human hair :fragment from the group of approximately 23 human hair :fragments, and that at least 1 human hair fragment from the group of approximately 17 human hair</w:t>
      </w:r>
      <w:r>
        <w:rPr>
          <w:spacing w:val="-26"/>
          <w:w w:val="105"/>
          <w:sz w:val="21"/>
        </w:rPr>
        <w:t> </w:t>
      </w:r>
      <w:r>
        <w:rPr>
          <w:w w:val="105"/>
          <w:sz w:val="21"/>
        </w:rPr>
        <w:t>fragments.</w:t>
      </w:r>
    </w:p>
    <w:p>
      <w:pPr>
        <w:pStyle w:val="BodyText"/>
      </w:pPr>
    </w:p>
    <w:p>
      <w:pPr>
        <w:pStyle w:val="BodyText"/>
        <w:spacing w:before="1"/>
        <w:rPr>
          <w:sz w:val="23"/>
        </w:rPr>
      </w:pPr>
    </w:p>
    <w:p>
      <w:pPr>
        <w:spacing w:before="0"/>
        <w:ind w:left="4554" w:right="0" w:firstLine="0"/>
        <w:jc w:val="left"/>
        <w:rPr>
          <w:sz w:val="21"/>
        </w:rPr>
      </w:pPr>
      <w:r>
        <w:rPr/>
        <w:pict>
          <v:group style="position:absolute;margin-left:313.244904pt;margin-top:25.645929pt;width:87.45pt;height:14.45pt;mso-position-horizontal-relative:page;mso-position-vertical-relative:paragraph;z-index:2488" coordorigin="6265,513" coordsize="1749,289">
            <v:shape style="position:absolute;left:6264;top:512;width:808;height:289" type="#_x0000_t75" stroked="false">
              <v:imagedata r:id="rId34" o:title=""/>
            </v:shape>
            <v:rect style="position:absolute;left:7072;top:524;width:942;height:207" filled="true" fillcolor="#000000" stroked="false">
              <v:fill type="solid"/>
            </v:rect>
            <w10:wrap type="none"/>
          </v:group>
        </w:pict>
      </w:r>
      <w:r>
        <w:rPr/>
        <w:drawing>
          <wp:anchor distT="0" distB="0" distL="0" distR="0" allowOverlap="1" layoutInCell="1" locked="0" behindDoc="0" simplePos="0" relativeHeight="2512">
            <wp:simplePos x="0" y="0"/>
            <wp:positionH relativeFrom="page">
              <wp:posOffset>1354543</wp:posOffset>
            </wp:positionH>
            <wp:positionV relativeFrom="paragraph">
              <wp:posOffset>533008</wp:posOffset>
            </wp:positionV>
            <wp:extent cx="1745043" cy="1109695"/>
            <wp:effectExtent l="0" t="0" r="0" b="0"/>
            <wp:wrapNone/>
            <wp:docPr id="37" name="image25.png" descr=""/>
            <wp:cNvGraphicFramePr>
              <a:graphicFrameLocks noChangeAspect="1"/>
            </wp:cNvGraphicFramePr>
            <a:graphic>
              <a:graphicData uri="http://schemas.openxmlformats.org/drawingml/2006/picture">
                <pic:pic>
                  <pic:nvPicPr>
                    <pic:cNvPr id="38" name="image25.png"/>
                    <pic:cNvPicPr/>
                  </pic:nvPicPr>
                  <pic:blipFill>
                    <a:blip r:embed="rId35" cstate="print"/>
                    <a:stretch>
                      <a:fillRect/>
                    </a:stretch>
                  </pic:blipFill>
                  <pic:spPr>
                    <a:xfrm>
                      <a:off x="0" y="0"/>
                      <a:ext cx="1745043" cy="1109695"/>
                    </a:xfrm>
                    <a:prstGeom prst="rect">
                      <a:avLst/>
                    </a:prstGeom>
                  </pic:spPr>
                </pic:pic>
              </a:graphicData>
            </a:graphic>
          </wp:anchor>
        </w:drawing>
      </w:r>
      <w:r>
        <w:rPr>
          <w:w w:val="105"/>
          <w:sz w:val="21"/>
        </w:rPr>
        <w:t>Respectfully submitted,</w:t>
      </w:r>
    </w:p>
    <w:p>
      <w:pPr>
        <w:pStyle w:val="BodyText"/>
        <w:spacing w:before="9"/>
        <w:rPr>
          <w:sz w:val="10"/>
        </w:rPr>
      </w:pPr>
      <w:r>
        <w:rPr/>
        <w:pict>
          <v:group style="position:absolute;margin-left:301.714386pt;margin-top:8.159258pt;width:197pt;height:98.6pt;mso-position-horizontal-relative:page;mso-position-vertical-relative:paragraph;z-index:416;mso-wrap-distance-left:0;mso-wrap-distance-right:0" coordorigin="6034,163" coordsize="3940,1972">
            <v:shape style="position:absolute;left:6034;top:828;width:3095;height:1306" type="#_x0000_t75" stroked="false">
              <v:imagedata r:id="rId36" o:title=""/>
            </v:shape>
            <v:rect style="position:absolute;left:9128;top:1829;width:846;height:207" filled="true" fillcolor="#000000" stroked="false">
              <v:fill type="solid"/>
            </v:rect>
            <v:shape style="position:absolute;left:6294;top:554;width:1074;height:233" type="#_x0000_t202" filled="false" stroked="false">
              <v:textbox inset="0,0,0,0">
                <w:txbxContent>
                  <w:p>
                    <w:pPr>
                      <w:spacing w:line="233" w:lineRule="exact" w:before="0"/>
                      <w:ind w:left="0" w:right="0" w:firstLine="0"/>
                      <w:jc w:val="left"/>
                      <w:rPr>
                        <w:sz w:val="21"/>
                      </w:rPr>
                    </w:pPr>
                    <w:r>
                      <w:rPr>
                        <w:w w:val="110"/>
                        <w:sz w:val="21"/>
                      </w:rPr>
                      <w:t>By</w:t>
                    </w:r>
                    <w:r>
                      <w:rPr>
                        <w:spacing w:val="-27"/>
                        <w:w w:val="110"/>
                        <w:sz w:val="21"/>
                      </w:rPr>
                      <w:t> </w:t>
                    </w:r>
                    <w:r>
                      <w:rPr>
                        <w:w w:val="110"/>
                        <w:sz w:val="21"/>
                      </w:rPr>
                      <w:t>Counsel</w:t>
                    </w:r>
                  </w:p>
                </w:txbxContent>
              </v:textbox>
              <w10:wrap type="none"/>
            </v:shape>
            <v:shape style="position:absolute;left:9021;top:163;width:875;height:1610" type="#_x0000_t202" filled="false" stroked="false">
              <v:textbox inset="0,0,0,0">
                <w:txbxContent>
                  <w:p>
                    <w:pPr>
                      <w:spacing w:line="1609" w:lineRule="exact" w:before="0"/>
                      <w:ind w:left="0" w:right="0" w:firstLine="0"/>
                      <w:jc w:val="left"/>
                      <w:rPr>
                        <w:rFonts w:ascii="Arial"/>
                        <w:sz w:val="144"/>
                      </w:rPr>
                    </w:pPr>
                    <w:r>
                      <w:rPr>
                        <w:rFonts w:ascii="Arial"/>
                        <w:w w:val="105"/>
                        <w:sz w:val="144"/>
                      </w:rPr>
                      <w:t>..</w:t>
                    </w:r>
                  </w:p>
                </w:txbxContent>
              </v:textbox>
              <w10:wrap type="none"/>
            </v:shape>
            <w10:wrap type="topAndBottom"/>
          </v:group>
        </w:pict>
      </w:r>
    </w:p>
    <w:p>
      <w:pPr>
        <w:spacing w:after="0"/>
        <w:rPr>
          <w:sz w:val="10"/>
        </w:rPr>
        <w:sectPr>
          <w:pgSz w:w="12280" w:h="15800"/>
          <w:pgMar w:header="0" w:footer="1291" w:top="480" w:bottom="1500" w:left="1740" w:right="1740"/>
        </w:sectPr>
      </w:pPr>
    </w:p>
    <w:p>
      <w:pPr>
        <w:pStyle w:val="BodyText"/>
        <w:rPr>
          <w:sz w:val="20"/>
        </w:rPr>
      </w:pPr>
      <w:r>
        <w:rPr/>
        <w:pict>
          <v:line style="position:absolute;mso-position-horizontal-relative:page;mso-position-vertical-relative:page;z-index:2656" from="26.904463pt,295.739428pt" to="26.904463pt,24.004824pt" stroked="true" strokeweight=".480437pt" strokecolor="#000000">
            <v:stroke dashstyle="solid"/>
            <w10:wrap type="none"/>
          </v:line>
        </w:pict>
      </w:r>
      <w:r>
        <w:rPr/>
        <w:pict>
          <v:line style="position:absolute;mso-position-horizontal-relative:page;mso-position-vertical-relative:page;z-index:2680" from="590.216614pt,771.99513pt" to="590.216614pt,24.965017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p>
      <w:pPr>
        <w:tabs>
          <w:tab w:pos="4390" w:val="left" w:leader="none"/>
        </w:tabs>
        <w:spacing w:line="240" w:lineRule="auto"/>
        <w:ind w:left="325" w:right="0" w:firstLine="0"/>
        <w:rPr>
          <w:sz w:val="20"/>
        </w:rPr>
      </w:pPr>
      <w:r>
        <w:rPr>
          <w:sz w:val="20"/>
        </w:rPr>
        <w:pict>
          <v:group style="width:162.4pt;height:91.25pt;mso-position-horizontal-relative:char;mso-position-vertical-relative:line" coordorigin="0,0" coordsize="3248,1825">
            <v:shape style="position:absolute;left:0;top:0;width:3248;height:1806" type="#_x0000_t75" stroked="false">
              <v:imagedata r:id="rId38" o:title=""/>
            </v:shape>
            <v:line style="position:absolute" from="615,1800" to="2172,1800" stroked="true" strokeweight="2.400482pt" strokecolor="#000000">
              <v:stroke dashstyle="solid"/>
            </v:line>
          </v:group>
        </w:pict>
      </w:r>
      <w:r>
        <w:rPr>
          <w:sz w:val="20"/>
        </w:rPr>
      </w:r>
      <w:r>
        <w:rPr>
          <w:sz w:val="20"/>
        </w:rPr>
        <w:tab/>
      </w:r>
      <w:r>
        <w:rPr>
          <w:position w:val="54"/>
          <w:sz w:val="20"/>
        </w:rPr>
        <w:drawing>
          <wp:inline distT="0" distB="0" distL="0" distR="0">
            <wp:extent cx="2302872" cy="841248"/>
            <wp:effectExtent l="0" t="0" r="0" b="0"/>
            <wp:docPr id="39" name="image28.png" descr=""/>
            <wp:cNvGraphicFramePr>
              <a:graphicFrameLocks noChangeAspect="1"/>
            </wp:cNvGraphicFramePr>
            <a:graphic>
              <a:graphicData uri="http://schemas.openxmlformats.org/drawingml/2006/picture">
                <pic:pic>
                  <pic:nvPicPr>
                    <pic:cNvPr id="40" name="image28.png"/>
                    <pic:cNvPicPr/>
                  </pic:nvPicPr>
                  <pic:blipFill>
                    <a:blip r:embed="rId39" cstate="print"/>
                    <a:stretch>
                      <a:fillRect/>
                    </a:stretch>
                  </pic:blipFill>
                  <pic:spPr>
                    <a:xfrm>
                      <a:off x="0" y="0"/>
                      <a:ext cx="2302872" cy="841248"/>
                    </a:xfrm>
                    <a:prstGeom prst="rect">
                      <a:avLst/>
                    </a:prstGeom>
                  </pic:spPr>
                </pic:pic>
              </a:graphicData>
            </a:graphic>
          </wp:inline>
        </w:drawing>
      </w:r>
      <w:r>
        <w:rPr>
          <w:position w:val="54"/>
          <w:sz w:val="20"/>
        </w:rPr>
      </w:r>
    </w:p>
    <w:p>
      <w:pPr>
        <w:pStyle w:val="BodyText"/>
        <w:rPr>
          <w:sz w:val="14"/>
        </w:rPr>
      </w:pPr>
    </w:p>
    <w:p>
      <w:pPr>
        <w:spacing w:before="90"/>
        <w:ind w:left="2943" w:right="0" w:firstLine="0"/>
        <w:jc w:val="left"/>
        <w:rPr>
          <w:b/>
          <w:sz w:val="25"/>
        </w:rPr>
      </w:pPr>
      <w:r>
        <w:rPr>
          <w:b/>
          <w:sz w:val="25"/>
          <w:u w:val="thick"/>
        </w:rPr>
        <w:t>CERTIFICATE OF SERVICE</w:t>
      </w:r>
    </w:p>
    <w:p>
      <w:pPr>
        <w:pStyle w:val="BodyText"/>
        <w:spacing w:before="4"/>
        <w:rPr>
          <w:b/>
          <w:sz w:val="23"/>
        </w:rPr>
      </w:pPr>
    </w:p>
    <w:p>
      <w:pPr>
        <w:pStyle w:val="BodyText"/>
        <w:spacing w:line="244" w:lineRule="auto"/>
        <w:ind w:left="419" w:right="522" w:firstLine="661"/>
      </w:pPr>
      <w:r>
        <w:rPr/>
        <w:drawing>
          <wp:anchor distT="0" distB="0" distL="0" distR="0" allowOverlap="1" layoutInCell="1" locked="0" behindDoc="1" simplePos="0" relativeHeight="268423175">
            <wp:simplePos x="0" y="0"/>
            <wp:positionH relativeFrom="page">
              <wp:posOffset>1745043</wp:posOffset>
            </wp:positionH>
            <wp:positionV relativeFrom="paragraph">
              <wp:posOffset>493206</wp:posOffset>
            </wp:positionV>
            <wp:extent cx="2477228" cy="1195056"/>
            <wp:effectExtent l="0" t="0" r="0" b="0"/>
            <wp:wrapNone/>
            <wp:docPr id="41" name="image29.png" descr=""/>
            <wp:cNvGraphicFramePr>
              <a:graphicFrameLocks noChangeAspect="1"/>
            </wp:cNvGraphicFramePr>
            <a:graphic>
              <a:graphicData uri="http://schemas.openxmlformats.org/drawingml/2006/picture">
                <pic:pic>
                  <pic:nvPicPr>
                    <pic:cNvPr id="42" name="image29.png"/>
                    <pic:cNvPicPr/>
                  </pic:nvPicPr>
                  <pic:blipFill>
                    <a:blip r:embed="rId40" cstate="print"/>
                    <a:stretch>
                      <a:fillRect/>
                    </a:stretch>
                  </pic:blipFill>
                  <pic:spPr>
                    <a:xfrm>
                      <a:off x="0" y="0"/>
                      <a:ext cx="2477228" cy="1195056"/>
                    </a:xfrm>
                    <a:prstGeom prst="rect">
                      <a:avLst/>
                    </a:prstGeom>
                  </pic:spPr>
                </pic:pic>
              </a:graphicData>
            </a:graphic>
          </wp:anchor>
        </w:drawing>
      </w:r>
      <w:r>
        <w:rPr/>
        <w:t>We/I hereby certify that a true copy of the foregoing Notice was delivered and/or mailed, first class mail</w:t>
      </w:r>
      <w:r>
        <w:rPr>
          <w:spacing w:val="8"/>
        </w:rPr>
        <w:t> </w:t>
      </w:r>
      <w:r>
        <w:rPr/>
        <w:t>to:</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550" w:lineRule="atLeast" w:before="140"/>
        <w:ind w:left="1062" w:right="4416" w:hanging="666"/>
      </w:pPr>
      <w:r>
        <w:rPr>
          <w:w w:val="105"/>
        </w:rPr>
        <w:t>And</w:t>
      </w:r>
      <w:r>
        <w:rPr>
          <w:spacing w:val="-23"/>
          <w:w w:val="105"/>
        </w:rPr>
        <w:t> </w:t>
      </w:r>
      <w:r>
        <w:rPr>
          <w:w w:val="105"/>
        </w:rPr>
        <w:t>the</w:t>
      </w:r>
      <w:r>
        <w:rPr>
          <w:spacing w:val="-26"/>
          <w:w w:val="105"/>
        </w:rPr>
        <w:t> </w:t>
      </w:r>
      <w:r>
        <w:rPr>
          <w:w w:val="105"/>
        </w:rPr>
        <w:t>original</w:t>
      </w:r>
      <w:r>
        <w:rPr>
          <w:spacing w:val="-17"/>
          <w:w w:val="105"/>
        </w:rPr>
        <w:t> </w:t>
      </w:r>
      <w:r>
        <w:rPr>
          <w:w w:val="105"/>
        </w:rPr>
        <w:t>was</w:t>
      </w:r>
      <w:r>
        <w:rPr>
          <w:spacing w:val="-25"/>
          <w:w w:val="105"/>
        </w:rPr>
        <w:t> </w:t>
      </w:r>
      <w:r>
        <w:rPr>
          <w:w w:val="105"/>
        </w:rPr>
        <w:t>forwarded</w:t>
      </w:r>
      <w:r>
        <w:rPr>
          <w:spacing w:val="-15"/>
          <w:w w:val="105"/>
        </w:rPr>
        <w:t> </w:t>
      </w:r>
      <w:r>
        <w:rPr>
          <w:w w:val="105"/>
        </w:rPr>
        <w:t>for</w:t>
      </w:r>
      <w:r>
        <w:rPr>
          <w:spacing w:val="-30"/>
          <w:w w:val="105"/>
        </w:rPr>
        <w:t> </w:t>
      </w:r>
      <w:r>
        <w:rPr>
          <w:w w:val="105"/>
        </w:rPr>
        <w:t>filing</w:t>
      </w:r>
      <w:r>
        <w:rPr>
          <w:spacing w:val="-21"/>
          <w:w w:val="105"/>
        </w:rPr>
        <w:t> </w:t>
      </w:r>
      <w:r>
        <w:rPr>
          <w:w w:val="105"/>
        </w:rPr>
        <w:t>to: </w:t>
      </w:r>
      <w:r>
        <w:rPr>
          <w:w w:val="310"/>
        </w:rPr>
        <w:t>Hon.­</w:t>
      </w:r>
    </w:p>
    <w:p>
      <w:pPr>
        <w:pStyle w:val="BodyText"/>
        <w:spacing w:line="242" w:lineRule="exact"/>
        <w:ind w:left="1062"/>
      </w:pPr>
      <w:r>
        <w:rPr/>
        <w:t>Clerk</w:t>
      </w:r>
    </w:p>
    <w:p>
      <w:pPr>
        <w:pStyle w:val="BodyText"/>
        <w:spacing w:before="11"/>
        <w:ind w:left="2460"/>
      </w:pPr>
      <w:r>
        <w:rPr/>
        <w:pict>
          <v:rect style="position:absolute;margin-left:135.483191pt;margin-top:2.417761pt;width:73.987270pt;height:10.082026pt;mso-position-horizontal-relative:page;mso-position-vertical-relative:paragraph;z-index:2704" filled="true" fillcolor="#000000" stroked="false">
            <v:fill type="solid"/>
            <w10:wrap type="none"/>
          </v:rect>
        </w:pict>
      </w:r>
      <w:r>
        <w:rPr/>
        <w:t>CirGuit Cou,rt</w:t>
      </w:r>
    </w:p>
    <w:p>
      <w:pPr>
        <w:pStyle w:val="BodyText"/>
        <w:tabs>
          <w:tab w:pos="1572" w:val="left" w:leader="none"/>
          <w:tab w:pos="2835" w:val="left" w:leader="none"/>
          <w:tab w:pos="3164" w:val="left" w:leader="none"/>
        </w:tabs>
        <w:spacing w:before="160"/>
        <w:ind w:left="663"/>
      </w:pPr>
      <w:r>
        <w:rPr>
          <w:w w:val="110"/>
        </w:rPr>
        <w:t>_</w:t>
      </w:r>
      <w:r>
        <w:rPr>
          <w:spacing w:val="-12"/>
          <w:w w:val="110"/>
        </w:rPr>
        <w:t> </w:t>
      </w:r>
      <w:r>
        <w:rPr>
          <w:spacing w:val="-660"/>
          <w:w w:val="570"/>
        </w:rPr>
        <w:t>_</w:t>
      </w:r>
      <w:r>
        <w:rPr>
          <w:spacing w:val="-660"/>
          <w:w w:val="570"/>
          <w:u w:val="single"/>
        </w:rPr>
        <w:t> </w:t>
        <w:tab/>
      </w:r>
      <w:r>
        <w:rPr>
          <w:w w:val="95"/>
          <w:u w:val="single"/>
        </w:rPr>
        <w:t>,..,, </w:t>
      </w:r>
      <w:r>
        <w:rPr>
          <w:spacing w:val="23"/>
          <w:w w:val="95"/>
        </w:rPr>
        <w:t> </w:t>
      </w:r>
      <w:r>
        <w:rPr>
          <w:w w:val="110"/>
          <w:u w:val="single"/>
        </w:rPr>
        <w:t>irginia </w:t>
        <w:tab/>
      </w:r>
      <w:r>
        <w:rPr>
          <w:w w:val="110"/>
        </w:rPr>
        <w:t>_</w:t>
        <w:tab/>
      </w:r>
      <w:r>
        <w:rPr>
          <w:w w:val="570"/>
        </w:rPr>
        <w:t>.</w:t>
      </w:r>
    </w:p>
    <w:p>
      <w:pPr>
        <w:pStyle w:val="BodyText"/>
        <w:spacing w:before="3"/>
        <w:rPr>
          <w:sz w:val="16"/>
        </w:rPr>
      </w:pPr>
      <w:r>
        <w:rPr/>
        <w:pict>
          <v:group style="position:absolute;margin-left:105.696098pt;margin-top:11.817943pt;width:191.25pt;height:45.85pt;mso-position-horizontal-relative:page;mso-position-vertical-relative:paragraph;z-index:560;mso-wrap-distance-left:0;mso-wrap-distance-right:0" coordorigin="2114,236" coordsize="3825,917">
            <v:shape style="position:absolute;left:2113;top:236;width:2729;height:917" type="#_x0000_t75" stroked="false">
              <v:imagedata r:id="rId41" o:title=""/>
            </v:shape>
            <v:line style="position:absolute" from="4843,1009" to="5938,1009" stroked="true" strokeweight="8.16164pt" strokecolor="#000000">
              <v:stroke dashstyle="solid"/>
            </v:lin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Heading2"/>
        <w:spacing w:before="90"/>
        <w:ind w:left="4093" w:right="4306"/>
        <w:jc w:val="center"/>
      </w:pPr>
      <w:r>
        <w:rPr/>
        <w:t>. 11</w:t>
      </w:r>
    </w:p>
    <w:sectPr>
      <w:footerReference w:type="default" r:id="rId37"/>
      <w:pgSz w:w="12280" w:h="15800"/>
      <w:pgMar w:footer="0" w:header="0" w:top="480" w:bottom="0" w:left="1740" w:right="1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418396pt;margin-top:715.616272pt;width:7.95pt;height:14.75pt;mso-position-horizontal-relative:page;mso-position-vertical-relative:page;z-index:-13888" type="#_x0000_t202" filled="false" stroked="false">
          <v:textbox inset="0,0,0,0">
            <w:txbxContent>
              <w:p>
                <w:pPr>
                  <w:spacing w:before="10"/>
                  <w:ind w:left="20" w:right="0" w:firstLine="0"/>
                  <w:jc w:val="left"/>
                  <w:rPr>
                    <w:sz w:val="23"/>
                  </w:rPr>
                </w:pPr>
                <w:r>
                  <w:rPr>
                    <w:w w:val="103"/>
                    <w:sz w:val="23"/>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13202pt;margin-top:714.4505pt;width:12.5pt;height:17.95pt;mso-position-horizontal-relative:page;mso-position-vertical-relative:page;z-index:-13864" type="#_x0000_t202" filled="false" stroked="false">
          <v:textbox inset="0,0,0,0">
            <w:txbxContent>
              <w:p>
                <w:pPr>
                  <w:spacing w:before="62"/>
                  <w:ind w:left="61" w:right="0" w:firstLine="0"/>
                  <w:jc w:val="left"/>
                  <w:rPr>
                    <w:sz w:val="24"/>
                  </w:rPr>
                </w:pPr>
                <w:r>
                  <w:rPr/>
                  <w:fldChar w:fldCharType="begin"/>
                </w:r>
                <w:r>
                  <w:rPr>
                    <w:w w:val="107"/>
                    <w:sz w:val="24"/>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84198pt;margin-top:712.518066pt;width:7.6pt;height:13.75pt;mso-position-horizontal-relative:page;mso-position-vertical-relative:page;z-index:-13840" type="#_x0000_t202" filled="false" stroked="false">
          <v:textbox inset="0,0,0,0">
            <w:txbxContent>
              <w:p>
                <w:pPr>
                  <w:spacing w:before="13"/>
                  <w:ind w:left="20" w:right="0" w:firstLine="0"/>
                  <w:jc w:val="left"/>
                  <w:rPr>
                    <w:rFonts w:ascii="Arial"/>
                    <w:sz w:val="21"/>
                  </w:rPr>
                </w:pPr>
                <w:r>
                  <w:rPr>
                    <w:rFonts w:ascii="Arial"/>
                    <w:w w:val="95"/>
                    <w:sz w:val="21"/>
                  </w:rPr>
                  <w:t>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534485pt;margin-top:713.867065pt;width:15.5pt;height:14.35pt;mso-position-horizontal-relative:page;mso-position-vertical-relative:page;z-index:-13816" type="#_x0000_t202" filled="false" stroked="false">
          <v:textbox inset="0,0,0,0">
            <w:txbxContent>
              <w:p>
                <w:pPr>
                  <w:spacing w:before="11"/>
                  <w:ind w:left="40" w:right="0" w:firstLine="0"/>
                  <w:jc w:val="left"/>
                  <w:rPr>
                    <w:sz w:val="21"/>
                  </w:rPr>
                </w:pPr>
                <w:r>
                  <w:rPr/>
                  <w:fldChar w:fldCharType="begin"/>
                </w:r>
                <w:r>
                  <w:rPr>
                    <w:w w:val="110"/>
                    <w:sz w:val="21"/>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813" w:hanging="640"/>
      </w:pPr>
      <w:rPr>
        <w:rFonts w:hint="default"/>
        <w:w w:val="105"/>
        <w:u w:val="thick" w:color="000000"/>
      </w:rPr>
    </w:lvl>
    <w:lvl w:ilvl="1">
      <w:start w:val="0"/>
      <w:numFmt w:val="bullet"/>
      <w:lvlText w:val="•"/>
      <w:lvlJc w:val="left"/>
      <w:pPr>
        <w:ind w:left="2208" w:hanging="640"/>
      </w:pPr>
      <w:rPr>
        <w:rFonts w:hint="default"/>
      </w:rPr>
    </w:lvl>
    <w:lvl w:ilvl="2">
      <w:start w:val="0"/>
      <w:numFmt w:val="bullet"/>
      <w:lvlText w:val="•"/>
      <w:lvlJc w:val="left"/>
      <w:pPr>
        <w:ind w:left="2597" w:hanging="640"/>
      </w:pPr>
      <w:rPr>
        <w:rFonts w:hint="default"/>
      </w:rPr>
    </w:lvl>
    <w:lvl w:ilvl="3">
      <w:start w:val="0"/>
      <w:numFmt w:val="bullet"/>
      <w:lvlText w:val="•"/>
      <w:lvlJc w:val="left"/>
      <w:pPr>
        <w:ind w:left="2986" w:hanging="640"/>
      </w:pPr>
      <w:rPr>
        <w:rFonts w:hint="default"/>
      </w:rPr>
    </w:lvl>
    <w:lvl w:ilvl="4">
      <w:start w:val="0"/>
      <w:numFmt w:val="bullet"/>
      <w:lvlText w:val="•"/>
      <w:lvlJc w:val="left"/>
      <w:pPr>
        <w:ind w:left="3375" w:hanging="640"/>
      </w:pPr>
      <w:rPr>
        <w:rFonts w:hint="default"/>
      </w:rPr>
    </w:lvl>
    <w:lvl w:ilvl="5">
      <w:start w:val="0"/>
      <w:numFmt w:val="bullet"/>
      <w:lvlText w:val="•"/>
      <w:lvlJc w:val="left"/>
      <w:pPr>
        <w:ind w:left="3764" w:hanging="640"/>
      </w:pPr>
      <w:rPr>
        <w:rFonts w:hint="default"/>
      </w:rPr>
    </w:lvl>
    <w:lvl w:ilvl="6">
      <w:start w:val="0"/>
      <w:numFmt w:val="bullet"/>
      <w:lvlText w:val="•"/>
      <w:lvlJc w:val="left"/>
      <w:pPr>
        <w:ind w:left="4153" w:hanging="640"/>
      </w:pPr>
      <w:rPr>
        <w:rFonts w:hint="default"/>
      </w:rPr>
    </w:lvl>
    <w:lvl w:ilvl="7">
      <w:start w:val="0"/>
      <w:numFmt w:val="bullet"/>
      <w:lvlText w:val="•"/>
      <w:lvlJc w:val="left"/>
      <w:pPr>
        <w:ind w:left="4542" w:hanging="640"/>
      </w:pPr>
      <w:rPr>
        <w:rFonts w:hint="default"/>
      </w:rPr>
    </w:lvl>
    <w:lvl w:ilvl="8">
      <w:start w:val="0"/>
      <w:numFmt w:val="bullet"/>
      <w:lvlText w:val="•"/>
      <w:lvlJc w:val="left"/>
      <w:pPr>
        <w:ind w:left="4931" w:hanging="640"/>
      </w:pPr>
      <w:rPr>
        <w:rFonts w:hint="default"/>
      </w:rPr>
    </w:lvl>
  </w:abstractNum>
  <w:abstractNum w:abstractNumId="3">
    <w:multiLevelType w:val="hybridMultilevel"/>
    <w:lvl w:ilvl="0">
      <w:start w:val="7"/>
      <w:numFmt w:val="decimal"/>
      <w:lvlText w:val="%1."/>
      <w:lvlJc w:val="left"/>
      <w:pPr>
        <w:ind w:left="1094" w:hanging="680"/>
        <w:jc w:val="right"/>
      </w:pPr>
      <w:rPr>
        <w:rFonts w:hint="default"/>
        <w:w w:val="109"/>
      </w:rPr>
    </w:lvl>
    <w:lvl w:ilvl="1">
      <w:start w:val="0"/>
      <w:numFmt w:val="bullet"/>
      <w:lvlText w:val="•"/>
      <w:lvlJc w:val="left"/>
      <w:pPr>
        <w:ind w:left="1956" w:hanging="680"/>
      </w:pPr>
      <w:rPr>
        <w:rFonts w:hint="default"/>
      </w:rPr>
    </w:lvl>
    <w:lvl w:ilvl="2">
      <w:start w:val="0"/>
      <w:numFmt w:val="bullet"/>
      <w:lvlText w:val="•"/>
      <w:lvlJc w:val="left"/>
      <w:pPr>
        <w:ind w:left="2812" w:hanging="680"/>
      </w:pPr>
      <w:rPr>
        <w:rFonts w:hint="default"/>
      </w:rPr>
    </w:lvl>
    <w:lvl w:ilvl="3">
      <w:start w:val="0"/>
      <w:numFmt w:val="bullet"/>
      <w:lvlText w:val="•"/>
      <w:lvlJc w:val="left"/>
      <w:pPr>
        <w:ind w:left="3668" w:hanging="680"/>
      </w:pPr>
      <w:rPr>
        <w:rFonts w:hint="default"/>
      </w:rPr>
    </w:lvl>
    <w:lvl w:ilvl="4">
      <w:start w:val="0"/>
      <w:numFmt w:val="bullet"/>
      <w:lvlText w:val="•"/>
      <w:lvlJc w:val="left"/>
      <w:pPr>
        <w:ind w:left="4524" w:hanging="680"/>
      </w:pPr>
      <w:rPr>
        <w:rFonts w:hint="default"/>
      </w:rPr>
    </w:lvl>
    <w:lvl w:ilvl="5">
      <w:start w:val="0"/>
      <w:numFmt w:val="bullet"/>
      <w:lvlText w:val="•"/>
      <w:lvlJc w:val="left"/>
      <w:pPr>
        <w:ind w:left="5380" w:hanging="680"/>
      </w:pPr>
      <w:rPr>
        <w:rFonts w:hint="default"/>
      </w:rPr>
    </w:lvl>
    <w:lvl w:ilvl="6">
      <w:start w:val="0"/>
      <w:numFmt w:val="bullet"/>
      <w:lvlText w:val="•"/>
      <w:lvlJc w:val="left"/>
      <w:pPr>
        <w:ind w:left="6236" w:hanging="680"/>
      </w:pPr>
      <w:rPr>
        <w:rFonts w:hint="default"/>
      </w:rPr>
    </w:lvl>
    <w:lvl w:ilvl="7">
      <w:start w:val="0"/>
      <w:numFmt w:val="bullet"/>
      <w:lvlText w:val="•"/>
      <w:lvlJc w:val="left"/>
      <w:pPr>
        <w:ind w:left="7092" w:hanging="680"/>
      </w:pPr>
      <w:rPr>
        <w:rFonts w:hint="default"/>
      </w:rPr>
    </w:lvl>
    <w:lvl w:ilvl="8">
      <w:start w:val="0"/>
      <w:numFmt w:val="bullet"/>
      <w:lvlText w:val="•"/>
      <w:lvlJc w:val="left"/>
      <w:pPr>
        <w:ind w:left="7948" w:hanging="680"/>
      </w:pPr>
      <w:rPr>
        <w:rFonts w:hint="default"/>
      </w:rPr>
    </w:lvl>
  </w:abstractNum>
  <w:abstractNum w:abstractNumId="2">
    <w:multiLevelType w:val="hybridMultilevel"/>
    <w:lvl w:ilvl="0">
      <w:start w:val="1"/>
      <w:numFmt w:val="decimal"/>
      <w:lvlText w:val="%1."/>
      <w:lvlJc w:val="left"/>
      <w:pPr>
        <w:ind w:left="2496" w:hanging="674"/>
        <w:jc w:val="left"/>
      </w:pPr>
      <w:rPr>
        <w:rFonts w:hint="default"/>
        <w:spacing w:val="-1"/>
        <w:w w:val="107"/>
      </w:rPr>
    </w:lvl>
    <w:lvl w:ilvl="1">
      <w:start w:val="0"/>
      <w:numFmt w:val="bullet"/>
      <w:lvlText w:val="•"/>
      <w:lvlJc w:val="left"/>
      <w:pPr>
        <w:ind w:left="3216" w:hanging="674"/>
      </w:pPr>
      <w:rPr>
        <w:rFonts w:hint="default"/>
      </w:rPr>
    </w:lvl>
    <w:lvl w:ilvl="2">
      <w:start w:val="0"/>
      <w:numFmt w:val="bullet"/>
      <w:lvlText w:val="•"/>
      <w:lvlJc w:val="left"/>
      <w:pPr>
        <w:ind w:left="3932" w:hanging="674"/>
      </w:pPr>
      <w:rPr>
        <w:rFonts w:hint="default"/>
      </w:rPr>
    </w:lvl>
    <w:lvl w:ilvl="3">
      <w:start w:val="0"/>
      <w:numFmt w:val="bullet"/>
      <w:lvlText w:val="•"/>
      <w:lvlJc w:val="left"/>
      <w:pPr>
        <w:ind w:left="4648" w:hanging="674"/>
      </w:pPr>
      <w:rPr>
        <w:rFonts w:hint="default"/>
      </w:rPr>
    </w:lvl>
    <w:lvl w:ilvl="4">
      <w:start w:val="0"/>
      <w:numFmt w:val="bullet"/>
      <w:lvlText w:val="•"/>
      <w:lvlJc w:val="left"/>
      <w:pPr>
        <w:ind w:left="5364" w:hanging="674"/>
      </w:pPr>
      <w:rPr>
        <w:rFonts w:hint="default"/>
      </w:rPr>
    </w:lvl>
    <w:lvl w:ilvl="5">
      <w:start w:val="0"/>
      <w:numFmt w:val="bullet"/>
      <w:lvlText w:val="•"/>
      <w:lvlJc w:val="left"/>
      <w:pPr>
        <w:ind w:left="6080" w:hanging="674"/>
      </w:pPr>
      <w:rPr>
        <w:rFonts w:hint="default"/>
      </w:rPr>
    </w:lvl>
    <w:lvl w:ilvl="6">
      <w:start w:val="0"/>
      <w:numFmt w:val="bullet"/>
      <w:lvlText w:val="•"/>
      <w:lvlJc w:val="left"/>
      <w:pPr>
        <w:ind w:left="6796" w:hanging="674"/>
      </w:pPr>
      <w:rPr>
        <w:rFonts w:hint="default"/>
      </w:rPr>
    </w:lvl>
    <w:lvl w:ilvl="7">
      <w:start w:val="0"/>
      <w:numFmt w:val="bullet"/>
      <w:lvlText w:val="•"/>
      <w:lvlJc w:val="left"/>
      <w:pPr>
        <w:ind w:left="7512" w:hanging="674"/>
      </w:pPr>
      <w:rPr>
        <w:rFonts w:hint="default"/>
      </w:rPr>
    </w:lvl>
    <w:lvl w:ilvl="8">
      <w:start w:val="0"/>
      <w:numFmt w:val="bullet"/>
      <w:lvlText w:val="•"/>
      <w:lvlJc w:val="left"/>
      <w:pPr>
        <w:ind w:left="8228" w:hanging="674"/>
      </w:pPr>
      <w:rPr>
        <w:rFonts w:hint="default"/>
      </w:rPr>
    </w:lvl>
  </w:abstractNum>
  <w:abstractNum w:abstractNumId="1">
    <w:multiLevelType w:val="hybridMultilevel"/>
    <w:lvl w:ilvl="0">
      <w:start w:val="0"/>
      <w:numFmt w:val="bullet"/>
      <w:lvlText w:val="·"/>
      <w:lvlJc w:val="left"/>
      <w:pPr>
        <w:ind w:left="1173" w:hanging="132"/>
      </w:pPr>
      <w:rPr>
        <w:rFonts w:hint="default" w:ascii="Times New Roman" w:hAnsi="Times New Roman" w:eastAsia="Times New Roman" w:cs="Times New Roman"/>
        <w:w w:val="54"/>
        <w:sz w:val="25"/>
        <w:szCs w:val="25"/>
      </w:rPr>
    </w:lvl>
    <w:lvl w:ilvl="1">
      <w:start w:val="1"/>
      <w:numFmt w:val="decimal"/>
      <w:lvlText w:val="%2."/>
      <w:lvlJc w:val="left"/>
      <w:pPr>
        <w:ind w:left="1221" w:hanging="672"/>
        <w:jc w:val="right"/>
      </w:pPr>
      <w:rPr>
        <w:rFonts w:hint="default"/>
        <w:w w:val="110"/>
      </w:rPr>
    </w:lvl>
    <w:lvl w:ilvl="2">
      <w:start w:val="0"/>
      <w:numFmt w:val="bullet"/>
      <w:lvlText w:val="•"/>
      <w:lvlJc w:val="left"/>
      <w:pPr>
        <w:ind w:left="1336" w:hanging="672"/>
      </w:pPr>
      <w:rPr>
        <w:rFonts w:hint="default"/>
      </w:rPr>
    </w:lvl>
    <w:lvl w:ilvl="3">
      <w:start w:val="0"/>
      <w:numFmt w:val="bullet"/>
      <w:lvlText w:val="•"/>
      <w:lvlJc w:val="left"/>
      <w:pPr>
        <w:ind w:left="1453" w:hanging="672"/>
      </w:pPr>
      <w:rPr>
        <w:rFonts w:hint="default"/>
      </w:rPr>
    </w:lvl>
    <w:lvl w:ilvl="4">
      <w:start w:val="0"/>
      <w:numFmt w:val="bullet"/>
      <w:lvlText w:val="•"/>
      <w:lvlJc w:val="left"/>
      <w:pPr>
        <w:ind w:left="1569" w:hanging="672"/>
      </w:pPr>
      <w:rPr>
        <w:rFonts w:hint="default"/>
      </w:rPr>
    </w:lvl>
    <w:lvl w:ilvl="5">
      <w:start w:val="0"/>
      <w:numFmt w:val="bullet"/>
      <w:lvlText w:val="•"/>
      <w:lvlJc w:val="left"/>
      <w:pPr>
        <w:ind w:left="1686" w:hanging="672"/>
      </w:pPr>
      <w:rPr>
        <w:rFonts w:hint="default"/>
      </w:rPr>
    </w:lvl>
    <w:lvl w:ilvl="6">
      <w:start w:val="0"/>
      <w:numFmt w:val="bullet"/>
      <w:lvlText w:val="•"/>
      <w:lvlJc w:val="left"/>
      <w:pPr>
        <w:ind w:left="1803" w:hanging="672"/>
      </w:pPr>
      <w:rPr>
        <w:rFonts w:hint="default"/>
      </w:rPr>
    </w:lvl>
    <w:lvl w:ilvl="7">
      <w:start w:val="0"/>
      <w:numFmt w:val="bullet"/>
      <w:lvlText w:val="•"/>
      <w:lvlJc w:val="left"/>
      <w:pPr>
        <w:ind w:left="1919" w:hanging="672"/>
      </w:pPr>
      <w:rPr>
        <w:rFonts w:hint="default"/>
      </w:rPr>
    </w:lvl>
    <w:lvl w:ilvl="8">
      <w:start w:val="0"/>
      <w:numFmt w:val="bullet"/>
      <w:lvlText w:val="•"/>
      <w:lvlJc w:val="left"/>
      <w:pPr>
        <w:ind w:left="2036" w:hanging="672"/>
      </w:pPr>
      <w:rPr>
        <w:rFonts w:hint="default"/>
      </w:rPr>
    </w:lvl>
  </w:abstractNum>
  <w:abstractNum w:abstractNumId="0">
    <w:multiLevelType w:val="hybridMultilevel"/>
    <w:lvl w:ilvl="0">
      <w:start w:val="0"/>
      <w:numFmt w:val="bullet"/>
      <w:lvlText w:val="·"/>
      <w:lvlJc w:val="left"/>
      <w:pPr>
        <w:ind w:left="1307" w:hanging="96"/>
      </w:pPr>
      <w:rPr>
        <w:rFonts w:hint="default" w:ascii="Times New Roman" w:hAnsi="Times New Roman" w:eastAsia="Times New Roman" w:cs="Times New Roman"/>
        <w:w w:val="98"/>
        <w:sz w:val="14"/>
        <w:szCs w:val="14"/>
      </w:rPr>
    </w:lvl>
    <w:lvl w:ilvl="1">
      <w:start w:val="0"/>
      <w:numFmt w:val="bullet"/>
      <w:lvlText w:val="•"/>
      <w:lvlJc w:val="left"/>
      <w:pPr>
        <w:ind w:left="1389" w:hanging="96"/>
      </w:pPr>
      <w:rPr>
        <w:rFonts w:hint="default"/>
      </w:rPr>
    </w:lvl>
    <w:lvl w:ilvl="2">
      <w:start w:val="0"/>
      <w:numFmt w:val="bullet"/>
      <w:lvlText w:val="•"/>
      <w:lvlJc w:val="left"/>
      <w:pPr>
        <w:ind w:left="1478" w:hanging="96"/>
      </w:pPr>
      <w:rPr>
        <w:rFonts w:hint="default"/>
      </w:rPr>
    </w:lvl>
    <w:lvl w:ilvl="3">
      <w:start w:val="0"/>
      <w:numFmt w:val="bullet"/>
      <w:lvlText w:val="•"/>
      <w:lvlJc w:val="left"/>
      <w:pPr>
        <w:ind w:left="1568" w:hanging="96"/>
      </w:pPr>
      <w:rPr>
        <w:rFonts w:hint="default"/>
      </w:rPr>
    </w:lvl>
    <w:lvl w:ilvl="4">
      <w:start w:val="0"/>
      <w:numFmt w:val="bullet"/>
      <w:lvlText w:val="•"/>
      <w:lvlJc w:val="left"/>
      <w:pPr>
        <w:ind w:left="1657" w:hanging="96"/>
      </w:pPr>
      <w:rPr>
        <w:rFonts w:hint="default"/>
      </w:rPr>
    </w:lvl>
    <w:lvl w:ilvl="5">
      <w:start w:val="0"/>
      <w:numFmt w:val="bullet"/>
      <w:lvlText w:val="•"/>
      <w:lvlJc w:val="left"/>
      <w:pPr>
        <w:ind w:left="1746" w:hanging="96"/>
      </w:pPr>
      <w:rPr>
        <w:rFonts w:hint="default"/>
      </w:rPr>
    </w:lvl>
    <w:lvl w:ilvl="6">
      <w:start w:val="0"/>
      <w:numFmt w:val="bullet"/>
      <w:lvlText w:val="•"/>
      <w:lvlJc w:val="left"/>
      <w:pPr>
        <w:ind w:left="1836" w:hanging="96"/>
      </w:pPr>
      <w:rPr>
        <w:rFonts w:hint="default"/>
      </w:rPr>
    </w:lvl>
    <w:lvl w:ilvl="7">
      <w:start w:val="0"/>
      <w:numFmt w:val="bullet"/>
      <w:lvlText w:val="•"/>
      <w:lvlJc w:val="left"/>
      <w:pPr>
        <w:ind w:left="1925" w:hanging="96"/>
      </w:pPr>
      <w:rPr>
        <w:rFonts w:hint="default"/>
      </w:rPr>
    </w:lvl>
    <w:lvl w:ilvl="8">
      <w:start w:val="0"/>
      <w:numFmt w:val="bullet"/>
      <w:lvlText w:val="•"/>
      <w:lvlJc w:val="left"/>
      <w:pPr>
        <w:ind w:left="2014" w:hanging="9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41"/>
      <w:outlineLvl w:val="1"/>
    </w:pPr>
    <w:rPr>
      <w:rFonts w:ascii="Times New Roman" w:hAnsi="Times New Roman" w:eastAsia="Times New Roman" w:cs="Times New Roman"/>
      <w:b/>
      <w:bCs/>
      <w:sz w:val="25"/>
      <w:szCs w:val="25"/>
    </w:rPr>
  </w:style>
  <w:style w:styleId="Heading2" w:type="paragraph">
    <w:name w:val="Heading 2"/>
    <w:basedOn w:val="Normal"/>
    <w:uiPriority w:val="1"/>
    <w:qFormat/>
    <w:pPr>
      <w:ind w:left="1148"/>
      <w:outlineLvl w:val="2"/>
    </w:pPr>
    <w:rPr>
      <w:rFonts w:ascii="Times New Roman" w:hAnsi="Times New Roman" w:eastAsia="Times New Roman" w:cs="Times New Roman"/>
      <w:sz w:val="24"/>
      <w:szCs w:val="24"/>
    </w:rPr>
  </w:style>
  <w:style w:styleId="Heading3" w:type="paragraph">
    <w:name w:val="Heading 3"/>
    <w:basedOn w:val="Normal"/>
    <w:uiPriority w:val="1"/>
    <w:qFormat/>
    <w:pPr>
      <w:ind w:left="391"/>
      <w:outlineLvl w:val="3"/>
    </w:pPr>
    <w:rPr>
      <w:rFonts w:ascii="Times New Roman" w:hAnsi="Times New Roman" w:eastAsia="Times New Roman" w:cs="Times New Roman"/>
      <w:sz w:val="23"/>
      <w:szCs w:val="23"/>
    </w:rPr>
  </w:style>
  <w:style w:styleId="ListParagraph" w:type="paragraph">
    <w:name w:val="List Paragraph"/>
    <w:basedOn w:val="Normal"/>
    <w:uiPriority w:val="1"/>
    <w:qFormat/>
    <w:pPr>
      <w:ind w:left="1148" w:hanging="67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oter" Target="footer2.xml"/><Relationship Id="rId16" Type="http://schemas.openxmlformats.org/officeDocument/2006/relationships/image" Target="media/image10.png"/><Relationship Id="rId17" Type="http://schemas.openxmlformats.org/officeDocument/2006/relationships/footer" Target="footer3.xml"/><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footer" Target="footer4.xml"/><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footer" Target="footer5.xml"/><Relationship Id="rId33" Type="http://schemas.openxmlformats.org/officeDocument/2006/relationships/footer" Target="footer6.xml"/><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footer" Target="footer7.xml"/><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2019-02-19T19:36:00Z</dcterms:created>
  <dcterms:modified xsi:type="dcterms:W3CDTF">2019-02-19T19:36:00Z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2019-02-19T00:00:00Z</vt:filetime>
  </property>
</Properties>
</file>