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4189"/>
      </w:tblGrid>
      <w:tr w:rsidR="00263522" w14:paraId="33BE2BE7" w14:textId="77777777">
        <w:trPr>
          <w:trHeight w:val="7452"/>
        </w:trPr>
        <w:tc>
          <w:tcPr>
            <w:tcW w:w="5389" w:type="dxa"/>
          </w:tcPr>
          <w:p w14:paraId="2F289B5A" w14:textId="77777777" w:rsidR="00263522" w:rsidRDefault="003E0769">
            <w:pPr>
              <w:pStyle w:val="TableParagraph"/>
              <w:ind w:left="107" w:right="605"/>
              <w:rPr>
                <w:sz w:val="24"/>
              </w:rPr>
            </w:pPr>
            <w:r>
              <w:rPr>
                <w:sz w:val="24"/>
              </w:rPr>
              <w:t>ADAMS COUNTY DISTRICT COURT STATE OF COLORADO</w:t>
            </w:r>
          </w:p>
          <w:p w14:paraId="43DC9187" w14:textId="77777777" w:rsidR="00263522" w:rsidRDefault="003E0769">
            <w:pPr>
              <w:pStyle w:val="TableParagraph"/>
              <w:tabs>
                <w:tab w:val="left" w:pos="5238"/>
              </w:tabs>
              <w:spacing w:line="292" w:lineRule="exact"/>
              <w:ind w:left="107" w:right="-15"/>
              <w:rPr>
                <w:sz w:val="20"/>
              </w:rPr>
            </w:pPr>
            <w:r>
              <w:rPr>
                <w:sz w:val="24"/>
                <w:u w:val="single"/>
              </w:rPr>
              <w:t>Court</w:t>
            </w:r>
            <w:r>
              <w:rPr>
                <w:spacing w:val="-1"/>
                <w:sz w:val="24"/>
                <w:u w:val="single"/>
              </w:rPr>
              <w:t xml:space="preserve"> </w:t>
            </w:r>
            <w:r>
              <w:rPr>
                <w:sz w:val="24"/>
                <w:u w:val="single"/>
              </w:rPr>
              <w:t>Address</w:t>
            </w:r>
            <w:r>
              <w:rPr>
                <w:sz w:val="24"/>
              </w:rPr>
              <w:t>:</w:t>
            </w:r>
            <w:r>
              <w:rPr>
                <w:sz w:val="24"/>
              </w:rPr>
              <w:tab/>
            </w:r>
            <w:r>
              <w:rPr>
                <w:color w:val="0000FF"/>
                <w:spacing w:val="-9"/>
                <w:position w:val="-3"/>
                <w:sz w:val="20"/>
              </w:rPr>
              <w:t>D</w:t>
            </w:r>
          </w:p>
          <w:p w14:paraId="7FC7CCF8" w14:textId="77777777" w:rsidR="00263522" w:rsidRDefault="003E0769">
            <w:pPr>
              <w:pStyle w:val="TableParagraph"/>
              <w:tabs>
                <w:tab w:val="left" w:pos="5238"/>
              </w:tabs>
              <w:spacing w:line="239" w:lineRule="exact"/>
              <w:ind w:left="107" w:right="-44"/>
              <w:rPr>
                <w:sz w:val="20"/>
              </w:rPr>
            </w:pPr>
            <w:r>
              <w:rPr>
                <w:sz w:val="24"/>
              </w:rPr>
              <w:t>1100 Judicial</w:t>
            </w:r>
            <w:r>
              <w:rPr>
                <w:spacing w:val="-1"/>
                <w:sz w:val="24"/>
              </w:rPr>
              <w:t xml:space="preserve"> </w:t>
            </w:r>
            <w:r>
              <w:rPr>
                <w:sz w:val="24"/>
              </w:rPr>
              <w:t>Center</w:t>
            </w:r>
            <w:r>
              <w:rPr>
                <w:spacing w:val="-3"/>
                <w:sz w:val="24"/>
              </w:rPr>
              <w:t xml:space="preserve"> </w:t>
            </w:r>
            <w:r>
              <w:rPr>
                <w:sz w:val="24"/>
              </w:rPr>
              <w:t>Drive</w:t>
            </w:r>
            <w:r>
              <w:rPr>
                <w:sz w:val="24"/>
              </w:rPr>
              <w:tab/>
            </w:r>
            <w:r>
              <w:rPr>
                <w:color w:val="0000FF"/>
                <w:spacing w:val="-7"/>
                <w:position w:val="2"/>
                <w:sz w:val="20"/>
              </w:rPr>
              <w:t>FI</w:t>
            </w:r>
          </w:p>
          <w:p w14:paraId="2F0F39A2" w14:textId="77777777" w:rsidR="00263522" w:rsidRDefault="003E0769">
            <w:pPr>
              <w:pStyle w:val="TableParagraph"/>
              <w:tabs>
                <w:tab w:val="left" w:pos="5238"/>
              </w:tabs>
              <w:spacing w:line="297" w:lineRule="exact"/>
              <w:ind w:left="107"/>
              <w:rPr>
                <w:sz w:val="20"/>
              </w:rPr>
            </w:pPr>
            <w:r>
              <w:rPr>
                <w:sz w:val="24"/>
              </w:rPr>
              <w:t>Brighton,</w:t>
            </w:r>
            <w:r>
              <w:rPr>
                <w:spacing w:val="-1"/>
                <w:sz w:val="24"/>
              </w:rPr>
              <w:t xml:space="preserve"> </w:t>
            </w:r>
            <w:r>
              <w:rPr>
                <w:sz w:val="24"/>
              </w:rPr>
              <w:t>Colorado</w:t>
            </w:r>
            <w:r>
              <w:rPr>
                <w:spacing w:val="-1"/>
                <w:sz w:val="24"/>
              </w:rPr>
              <w:t xml:space="preserve"> </w:t>
            </w:r>
            <w:r>
              <w:rPr>
                <w:sz w:val="24"/>
              </w:rPr>
              <w:t>80601</w:t>
            </w:r>
            <w:r>
              <w:rPr>
                <w:sz w:val="24"/>
              </w:rPr>
              <w:tab/>
            </w:r>
            <w:r>
              <w:rPr>
                <w:color w:val="0000FF"/>
                <w:spacing w:val="-13"/>
                <w:position w:val="8"/>
                <w:sz w:val="20"/>
              </w:rPr>
              <w:t>C</w:t>
            </w:r>
          </w:p>
          <w:p w14:paraId="7622D949" w14:textId="77777777" w:rsidR="00263522" w:rsidRDefault="00263522">
            <w:pPr>
              <w:pStyle w:val="TableParagraph"/>
              <w:spacing w:before="7"/>
            </w:pPr>
          </w:p>
          <w:p w14:paraId="31F6B2C4" w14:textId="77777777" w:rsidR="00263522" w:rsidRDefault="003E0769">
            <w:pPr>
              <w:pStyle w:val="TableParagraph"/>
              <w:spacing w:line="20" w:lineRule="exact"/>
              <w:ind w:left="102"/>
              <w:rPr>
                <w:sz w:val="2"/>
              </w:rPr>
            </w:pPr>
            <w:r>
              <w:rPr>
                <w:sz w:val="2"/>
              </w:rPr>
            </w:r>
            <w:r>
              <w:rPr>
                <w:sz w:val="2"/>
              </w:rPr>
              <w:pict w14:anchorId="45A343E6">
                <v:group id="_x0000_s1033" style="width:252pt;height:.5pt;mso-position-horizontal-relative:char;mso-position-vertical-relative:line" coordsize="5040,10">
                  <v:line id="_x0000_s1034" style="position:absolute" from="0,5" to="5040,5" strokeweight=".48pt"/>
                  <w10:wrap type="none"/>
                  <w10:anchorlock/>
                </v:group>
              </w:pict>
            </w:r>
          </w:p>
          <w:p w14:paraId="6034DCBF" w14:textId="49CE5630" w:rsidR="00263522" w:rsidRDefault="003E0769">
            <w:pPr>
              <w:pStyle w:val="TableParagraph"/>
              <w:ind w:left="107" w:right="98"/>
              <w:jc w:val="both"/>
              <w:rPr>
                <w:b/>
                <w:sz w:val="24"/>
              </w:rPr>
            </w:pPr>
            <w:r>
              <w:rPr>
                <w:b/>
                <w:sz w:val="24"/>
              </w:rPr>
              <w:t xml:space="preserve">Plaintiff(s): </w:t>
            </w:r>
          </w:p>
          <w:p w14:paraId="67057987" w14:textId="77777777" w:rsidR="00263522" w:rsidRDefault="00263522">
            <w:pPr>
              <w:pStyle w:val="TableParagraph"/>
              <w:rPr>
                <w:sz w:val="24"/>
              </w:rPr>
            </w:pPr>
          </w:p>
          <w:p w14:paraId="581430B2" w14:textId="5B1F95E1" w:rsidR="00263522" w:rsidRDefault="003E0769">
            <w:pPr>
              <w:pStyle w:val="TableParagraph"/>
              <w:ind w:left="107" w:right="85"/>
              <w:rPr>
                <w:b/>
                <w:sz w:val="24"/>
              </w:rPr>
            </w:pPr>
            <w:r>
              <w:rPr>
                <w:b/>
                <w:sz w:val="24"/>
              </w:rPr>
              <w:t xml:space="preserve">Defendant(s): </w:t>
            </w:r>
          </w:p>
          <w:p w14:paraId="199CF1C9" w14:textId="77777777" w:rsidR="00263522" w:rsidRDefault="00263522">
            <w:pPr>
              <w:pStyle w:val="TableParagraph"/>
              <w:spacing w:before="9"/>
            </w:pPr>
          </w:p>
          <w:p w14:paraId="34F46CAF" w14:textId="77777777" w:rsidR="00263522" w:rsidRDefault="003E0769">
            <w:pPr>
              <w:pStyle w:val="TableParagraph"/>
              <w:spacing w:line="20" w:lineRule="exact"/>
              <w:ind w:left="102"/>
              <w:rPr>
                <w:sz w:val="2"/>
              </w:rPr>
            </w:pPr>
            <w:r>
              <w:rPr>
                <w:sz w:val="2"/>
              </w:rPr>
            </w:r>
            <w:r>
              <w:rPr>
                <w:sz w:val="2"/>
              </w:rPr>
              <w:pict w14:anchorId="327AAD91">
                <v:group id="_x0000_s1031" style="width:252pt;height:.5pt;mso-position-horizontal-relative:char;mso-position-vertical-relative:line" coordsize="5040,10">
                  <v:line id="_x0000_s1032" style="position:absolute" from="0,5" to="5040,5" strokeweight=".48pt"/>
                  <w10:wrap type="none"/>
                  <w10:anchorlock/>
                </v:group>
              </w:pict>
            </w:r>
          </w:p>
          <w:p w14:paraId="1FFA460D" w14:textId="77777777" w:rsidR="00263522" w:rsidRDefault="003E0769">
            <w:pPr>
              <w:pStyle w:val="TableParagraph"/>
              <w:ind w:left="107"/>
              <w:rPr>
                <w:i/>
                <w:sz w:val="24"/>
              </w:rPr>
            </w:pPr>
            <w:r>
              <w:rPr>
                <w:i/>
                <w:sz w:val="24"/>
              </w:rPr>
              <w:t>Attorneys for Plaintiff:</w:t>
            </w:r>
          </w:p>
          <w:p w14:paraId="09213C09" w14:textId="77777777" w:rsidR="00E80DDE" w:rsidRDefault="00E80DDE" w:rsidP="00E80DDE">
            <w:pPr>
              <w:pStyle w:val="TableParagraph"/>
              <w:ind w:left="107" w:right="2234"/>
              <w:rPr>
                <w:sz w:val="24"/>
              </w:rPr>
            </w:pPr>
          </w:p>
          <w:p w14:paraId="1857008F" w14:textId="51FA4476" w:rsidR="00E80DDE" w:rsidRDefault="00E80DDE" w:rsidP="00E80DDE">
            <w:pPr>
              <w:pStyle w:val="TableParagraph"/>
              <w:ind w:left="107" w:right="2234"/>
              <w:rPr>
                <w:sz w:val="24"/>
              </w:rPr>
            </w:pPr>
            <w:r>
              <w:rPr>
                <w:sz w:val="24"/>
              </w:rPr>
              <w:t>FIRM NAME:</w:t>
            </w:r>
          </w:p>
          <w:p w14:paraId="37A60A6D" w14:textId="77777777" w:rsidR="00E80DDE" w:rsidRDefault="00E80DDE" w:rsidP="00E80DDE">
            <w:pPr>
              <w:pStyle w:val="TableParagraph"/>
              <w:ind w:left="107" w:right="2234"/>
              <w:rPr>
                <w:sz w:val="24"/>
              </w:rPr>
            </w:pPr>
            <w:r>
              <w:rPr>
                <w:sz w:val="24"/>
              </w:rPr>
              <w:t>ADDRESS:</w:t>
            </w:r>
          </w:p>
          <w:p w14:paraId="37B274C5" w14:textId="77EACA65" w:rsidR="00263522" w:rsidRDefault="003E0769" w:rsidP="00E80DDE">
            <w:pPr>
              <w:pStyle w:val="TableParagraph"/>
              <w:ind w:left="107" w:right="2234"/>
              <w:rPr>
                <w:sz w:val="24"/>
              </w:rPr>
            </w:pPr>
            <w:r>
              <w:rPr>
                <w:sz w:val="24"/>
              </w:rPr>
              <w:t>Phone Number:</w:t>
            </w:r>
            <w:r>
              <w:rPr>
                <w:spacing w:val="58"/>
                <w:sz w:val="24"/>
              </w:rPr>
              <w:t xml:space="preserve"> </w:t>
            </w:r>
          </w:p>
          <w:p w14:paraId="54366F53" w14:textId="6CCB87A4" w:rsidR="00E80DDE" w:rsidRDefault="003E0769" w:rsidP="00E80DDE">
            <w:pPr>
              <w:pStyle w:val="TableParagraph"/>
              <w:ind w:left="107" w:right="2430"/>
              <w:jc w:val="both"/>
              <w:rPr>
                <w:sz w:val="24"/>
              </w:rPr>
            </w:pPr>
            <w:r>
              <w:rPr>
                <w:sz w:val="24"/>
              </w:rPr>
              <w:t xml:space="preserve">Fax Number: </w:t>
            </w:r>
          </w:p>
          <w:p w14:paraId="4759A11D" w14:textId="65C5CFCC" w:rsidR="00263522" w:rsidRDefault="00263522">
            <w:pPr>
              <w:pStyle w:val="TableParagraph"/>
              <w:spacing w:line="261" w:lineRule="exact"/>
              <w:ind w:left="107"/>
              <w:rPr>
                <w:sz w:val="24"/>
              </w:rPr>
            </w:pPr>
          </w:p>
        </w:tc>
        <w:tc>
          <w:tcPr>
            <w:tcW w:w="4189" w:type="dxa"/>
          </w:tcPr>
          <w:p w14:paraId="5486A6D5" w14:textId="77777777" w:rsidR="00263522" w:rsidRDefault="00263522">
            <w:pPr>
              <w:pStyle w:val="TableParagraph"/>
            </w:pPr>
          </w:p>
          <w:p w14:paraId="4CBB164A" w14:textId="77777777" w:rsidR="00263522" w:rsidRDefault="00263522">
            <w:pPr>
              <w:pStyle w:val="TableParagraph"/>
              <w:spacing w:before="6"/>
              <w:rPr>
                <w:sz w:val="32"/>
              </w:rPr>
            </w:pPr>
          </w:p>
          <w:p w14:paraId="4052F7B7" w14:textId="77777777" w:rsidR="00263522" w:rsidRDefault="003E0769">
            <w:pPr>
              <w:pStyle w:val="TableParagraph"/>
              <w:spacing w:line="211" w:lineRule="exact"/>
              <w:ind w:left="-4"/>
              <w:rPr>
                <w:sz w:val="20"/>
              </w:rPr>
            </w:pPr>
            <w:r>
              <w:rPr>
                <w:color w:val="0000FF"/>
                <w:sz w:val="20"/>
              </w:rPr>
              <w:t>ATE FILED: September 19, 2018 8:38 PM</w:t>
            </w:r>
          </w:p>
          <w:p w14:paraId="49F5F15C" w14:textId="77777777" w:rsidR="00263522" w:rsidRDefault="003E0769">
            <w:pPr>
              <w:pStyle w:val="TableParagraph"/>
              <w:spacing w:before="20" w:line="192" w:lineRule="auto"/>
              <w:ind w:left="-15" w:right="694" w:firstLine="46"/>
              <w:rPr>
                <w:sz w:val="20"/>
              </w:rPr>
            </w:pPr>
            <w:proofErr w:type="gramStart"/>
            <w:r>
              <w:rPr>
                <w:color w:val="0000FF"/>
                <w:spacing w:val="2"/>
                <w:sz w:val="20"/>
              </w:rPr>
              <w:t>LIN</w:t>
            </w:r>
            <w:r>
              <w:rPr>
                <w:color w:val="0000FF"/>
                <w:sz w:val="20"/>
              </w:rPr>
              <w:t xml:space="preserve">G  </w:t>
            </w:r>
            <w:r>
              <w:rPr>
                <w:color w:val="0000FF"/>
                <w:spacing w:val="2"/>
                <w:sz w:val="20"/>
              </w:rPr>
              <w:t>ID</w:t>
            </w:r>
            <w:proofErr w:type="gramEnd"/>
            <w:r>
              <w:rPr>
                <w:color w:val="0000FF"/>
                <w:sz w:val="20"/>
              </w:rPr>
              <w:t xml:space="preserve">:  </w:t>
            </w:r>
            <w:r>
              <w:rPr>
                <w:color w:val="0000FF"/>
                <w:spacing w:val="2"/>
                <w:sz w:val="20"/>
              </w:rPr>
              <w:t>C</w:t>
            </w:r>
            <w:r>
              <w:rPr>
                <w:color w:val="0000FF"/>
                <w:spacing w:val="-84"/>
                <w:sz w:val="20"/>
              </w:rPr>
              <w:t>2</w:t>
            </w:r>
            <w:r>
              <w:rPr>
                <w:rFonts w:ascii="Marlett" w:hAnsi="Marlett"/>
                <w:spacing w:val="-155"/>
                <w:position w:val="-2"/>
                <w:sz w:val="24"/>
              </w:rPr>
              <w:t></w:t>
            </w:r>
            <w:r>
              <w:rPr>
                <w:color w:val="0000FF"/>
                <w:spacing w:val="2"/>
                <w:sz w:val="20"/>
              </w:rPr>
              <w:t>3</w:t>
            </w:r>
            <w:r>
              <w:rPr>
                <w:color w:val="0000FF"/>
                <w:spacing w:val="-48"/>
                <w:sz w:val="20"/>
              </w:rPr>
              <w:t>7</w:t>
            </w:r>
            <w:r>
              <w:rPr>
                <w:spacing w:val="-111"/>
                <w:position w:val="-2"/>
                <w:sz w:val="24"/>
              </w:rPr>
              <w:t>C</w:t>
            </w:r>
            <w:proofErr w:type="spellStart"/>
            <w:r>
              <w:rPr>
                <w:color w:val="0000FF"/>
                <w:spacing w:val="-23"/>
                <w:sz w:val="20"/>
              </w:rPr>
              <w:t>C</w:t>
            </w:r>
            <w:proofErr w:type="spellEnd"/>
            <w:r>
              <w:rPr>
                <w:spacing w:val="-96"/>
                <w:position w:val="-2"/>
                <w:sz w:val="24"/>
              </w:rPr>
              <w:t>o</w:t>
            </w:r>
            <w:r>
              <w:rPr>
                <w:color w:val="0000FF"/>
                <w:spacing w:val="-5"/>
                <w:sz w:val="20"/>
              </w:rPr>
              <w:t>4</w:t>
            </w:r>
            <w:r>
              <w:rPr>
                <w:spacing w:val="-114"/>
                <w:position w:val="-2"/>
                <w:sz w:val="24"/>
              </w:rPr>
              <w:t>u</w:t>
            </w:r>
            <w:r>
              <w:rPr>
                <w:color w:val="0000FF"/>
                <w:spacing w:val="2"/>
                <w:sz w:val="20"/>
              </w:rPr>
              <w:t>F</w:t>
            </w:r>
            <w:r>
              <w:rPr>
                <w:color w:val="0000FF"/>
                <w:spacing w:val="-100"/>
                <w:sz w:val="20"/>
              </w:rPr>
              <w:t>7</w:t>
            </w:r>
            <w:r>
              <w:rPr>
                <w:position w:val="-2"/>
                <w:sz w:val="24"/>
              </w:rPr>
              <w:t>r</w:t>
            </w:r>
            <w:r>
              <w:rPr>
                <w:spacing w:val="-46"/>
                <w:position w:val="-2"/>
                <w:sz w:val="24"/>
              </w:rPr>
              <w:t>t</w:t>
            </w:r>
            <w:r>
              <w:rPr>
                <w:color w:val="0000FF"/>
                <w:spacing w:val="-40"/>
                <w:sz w:val="20"/>
              </w:rPr>
              <w:t>D</w:t>
            </w:r>
            <w:r>
              <w:rPr>
                <w:spacing w:val="-133"/>
                <w:w w:val="99"/>
                <w:position w:val="-2"/>
                <w:sz w:val="24"/>
              </w:rPr>
              <w:t>U</w:t>
            </w:r>
            <w:r>
              <w:rPr>
                <w:color w:val="0000FF"/>
                <w:spacing w:val="2"/>
                <w:sz w:val="20"/>
              </w:rPr>
              <w:t>7</w:t>
            </w:r>
            <w:r>
              <w:rPr>
                <w:color w:val="0000FF"/>
                <w:spacing w:val="-71"/>
                <w:sz w:val="20"/>
              </w:rPr>
              <w:t>4</w:t>
            </w:r>
            <w:r>
              <w:rPr>
                <w:spacing w:val="-21"/>
                <w:w w:val="99"/>
                <w:position w:val="-2"/>
                <w:sz w:val="24"/>
              </w:rPr>
              <w:t>s</w:t>
            </w:r>
            <w:r>
              <w:rPr>
                <w:color w:val="0000FF"/>
                <w:spacing w:val="-80"/>
                <w:sz w:val="20"/>
              </w:rPr>
              <w:t>9</w:t>
            </w:r>
            <w:r>
              <w:rPr>
                <w:spacing w:val="-26"/>
                <w:position w:val="-2"/>
                <w:sz w:val="24"/>
              </w:rPr>
              <w:t>e</w:t>
            </w:r>
            <w:r>
              <w:rPr>
                <w:color w:val="0000FF"/>
                <w:spacing w:val="-16"/>
                <w:sz w:val="20"/>
              </w:rPr>
              <w:t>9</w:t>
            </w:r>
            <w:r>
              <w:rPr>
                <w:w w:val="99"/>
                <w:position w:val="-2"/>
                <w:sz w:val="24"/>
              </w:rPr>
              <w:t>On</w:t>
            </w:r>
            <w:r>
              <w:rPr>
                <w:spacing w:val="2"/>
                <w:w w:val="99"/>
                <w:position w:val="-2"/>
                <w:sz w:val="24"/>
              </w:rPr>
              <w:t>l</w:t>
            </w:r>
            <w:r>
              <w:rPr>
                <w:spacing w:val="-2"/>
                <w:position w:val="-2"/>
                <w:sz w:val="24"/>
              </w:rPr>
              <w:t>y</w:t>
            </w:r>
            <w:r>
              <w:rPr>
                <w:rFonts w:ascii="Marlett" w:hAnsi="Marlett"/>
                <w:position w:val="-2"/>
                <w:sz w:val="24"/>
              </w:rPr>
              <w:t></w:t>
            </w:r>
            <w:r>
              <w:rPr>
                <w:position w:val="-2"/>
                <w:sz w:val="24"/>
              </w:rPr>
              <w:t xml:space="preserve"> </w:t>
            </w:r>
            <w:r>
              <w:rPr>
                <w:color w:val="0000FF"/>
                <w:sz w:val="20"/>
              </w:rPr>
              <w:t>ASE NUMBER: 2018CV30347</w:t>
            </w:r>
          </w:p>
          <w:p w14:paraId="7B393401" w14:textId="77777777" w:rsidR="00263522" w:rsidRDefault="00263522">
            <w:pPr>
              <w:pStyle w:val="TableParagraph"/>
              <w:rPr>
                <w:sz w:val="20"/>
              </w:rPr>
            </w:pPr>
          </w:p>
          <w:p w14:paraId="5C8D058B" w14:textId="77777777" w:rsidR="00263522" w:rsidRDefault="00263522">
            <w:pPr>
              <w:pStyle w:val="TableParagraph"/>
              <w:rPr>
                <w:sz w:val="20"/>
              </w:rPr>
            </w:pPr>
          </w:p>
          <w:p w14:paraId="291A9704" w14:textId="77777777" w:rsidR="00263522" w:rsidRDefault="00263522">
            <w:pPr>
              <w:pStyle w:val="TableParagraph"/>
              <w:rPr>
                <w:sz w:val="20"/>
              </w:rPr>
            </w:pPr>
          </w:p>
          <w:p w14:paraId="7C202F0B" w14:textId="77777777" w:rsidR="00263522" w:rsidRDefault="00263522">
            <w:pPr>
              <w:pStyle w:val="TableParagraph"/>
              <w:rPr>
                <w:sz w:val="20"/>
              </w:rPr>
            </w:pPr>
          </w:p>
          <w:p w14:paraId="79B9BAD8" w14:textId="77777777" w:rsidR="00263522" w:rsidRDefault="00263522">
            <w:pPr>
              <w:pStyle w:val="TableParagraph"/>
              <w:spacing w:before="10"/>
              <w:rPr>
                <w:sz w:val="24"/>
              </w:rPr>
            </w:pPr>
          </w:p>
          <w:p w14:paraId="6541E86D" w14:textId="77777777" w:rsidR="00263522" w:rsidRDefault="003E0769">
            <w:pPr>
              <w:pStyle w:val="TableParagraph"/>
              <w:spacing w:line="20" w:lineRule="exact"/>
              <w:ind w:left="347"/>
              <w:rPr>
                <w:sz w:val="2"/>
              </w:rPr>
            </w:pPr>
            <w:r>
              <w:rPr>
                <w:sz w:val="2"/>
              </w:rPr>
            </w:r>
            <w:r>
              <w:rPr>
                <w:sz w:val="2"/>
              </w:rPr>
              <w:pict w14:anchorId="5B88C29A">
                <v:group id="_x0000_s1029" style="width:174pt;height:.5pt;mso-position-horizontal-relative:char;mso-position-vertical-relative:line" coordsize="3480,10">
                  <v:line id="_x0000_s1030" style="position:absolute" from="0,5" to="3480,5" strokeweight=".48pt"/>
                  <w10:wrap type="none"/>
                  <w10:anchorlock/>
                </v:group>
              </w:pict>
            </w:r>
          </w:p>
          <w:p w14:paraId="2C7E9675" w14:textId="77777777" w:rsidR="00263522" w:rsidRDefault="003E0769">
            <w:pPr>
              <w:pStyle w:val="TableParagraph"/>
              <w:ind w:left="407"/>
              <w:rPr>
                <w:sz w:val="24"/>
              </w:rPr>
            </w:pPr>
            <w:r>
              <w:rPr>
                <w:sz w:val="24"/>
              </w:rPr>
              <w:t>Case Number: 18 CV 030347</w:t>
            </w:r>
          </w:p>
          <w:p w14:paraId="0F5EDFD2" w14:textId="77777777" w:rsidR="00263522" w:rsidRDefault="00263522">
            <w:pPr>
              <w:pStyle w:val="TableParagraph"/>
              <w:rPr>
                <w:sz w:val="26"/>
              </w:rPr>
            </w:pPr>
          </w:p>
          <w:p w14:paraId="45BD428C" w14:textId="77777777" w:rsidR="00263522" w:rsidRDefault="00263522">
            <w:pPr>
              <w:pStyle w:val="TableParagraph"/>
              <w:rPr>
                <w:sz w:val="26"/>
              </w:rPr>
            </w:pPr>
          </w:p>
          <w:p w14:paraId="08AEC4BD" w14:textId="77777777" w:rsidR="00263522" w:rsidRDefault="003E0769">
            <w:pPr>
              <w:pStyle w:val="TableParagraph"/>
              <w:spacing w:before="230"/>
              <w:ind w:left="407"/>
              <w:rPr>
                <w:sz w:val="24"/>
              </w:rPr>
            </w:pPr>
            <w:r>
              <w:rPr>
                <w:sz w:val="24"/>
              </w:rPr>
              <w:t>Division/ Courtroom:</w:t>
            </w:r>
            <w:r>
              <w:rPr>
                <w:spacing w:val="57"/>
                <w:sz w:val="24"/>
              </w:rPr>
              <w:t xml:space="preserve"> </w:t>
            </w:r>
            <w:r>
              <w:rPr>
                <w:sz w:val="24"/>
              </w:rPr>
              <w:t>W</w:t>
            </w:r>
          </w:p>
        </w:tc>
      </w:tr>
      <w:tr w:rsidR="00263522" w14:paraId="12852FC3" w14:textId="77777777">
        <w:trPr>
          <w:trHeight w:val="1103"/>
        </w:trPr>
        <w:tc>
          <w:tcPr>
            <w:tcW w:w="9578" w:type="dxa"/>
            <w:gridSpan w:val="2"/>
          </w:tcPr>
          <w:p w14:paraId="21A6FAF6" w14:textId="77777777" w:rsidR="00263522" w:rsidRDefault="00263522">
            <w:pPr>
              <w:pStyle w:val="TableParagraph"/>
              <w:spacing w:before="10"/>
              <w:rPr>
                <w:sz w:val="23"/>
              </w:rPr>
            </w:pPr>
          </w:p>
          <w:p w14:paraId="1DF67221" w14:textId="77777777" w:rsidR="00263522" w:rsidRDefault="003E0769">
            <w:pPr>
              <w:pStyle w:val="TableParagraph"/>
              <w:ind w:left="4101" w:hanging="3313"/>
              <w:rPr>
                <w:b/>
                <w:sz w:val="24"/>
              </w:rPr>
            </w:pPr>
            <w:r>
              <w:rPr>
                <w:b/>
                <w:sz w:val="24"/>
              </w:rPr>
              <w:t>PLAINTIFF’S RESPONSE TO DEFENDANTS’ MOTION FOR SUMMARY JUDGMENT</w:t>
            </w:r>
          </w:p>
        </w:tc>
      </w:tr>
    </w:tbl>
    <w:p w14:paraId="1A86022A" w14:textId="77777777" w:rsidR="00263522" w:rsidRDefault="00263522">
      <w:pPr>
        <w:pStyle w:val="BodyText"/>
        <w:spacing w:before="8"/>
        <w:ind w:left="0"/>
        <w:jc w:val="left"/>
        <w:rPr>
          <w:sz w:val="15"/>
        </w:rPr>
      </w:pPr>
    </w:p>
    <w:p w14:paraId="220DD32F" w14:textId="77777777" w:rsidR="00263522" w:rsidRDefault="003E0769">
      <w:pPr>
        <w:pStyle w:val="BodyText"/>
        <w:spacing w:before="90" w:line="480" w:lineRule="auto"/>
        <w:ind w:right="339" w:firstLine="719"/>
      </w:pPr>
      <w:r>
        <w:rPr>
          <w:b/>
        </w:rPr>
        <w:t xml:space="preserve">COMES NOW, </w:t>
      </w:r>
      <w:r>
        <w:t xml:space="preserve">the Plaintiff, Judith Makowski, by and through her counsel, Anderson </w:t>
      </w:r>
      <w:proofErr w:type="spellStart"/>
      <w:r>
        <w:t>Hemmat</w:t>
      </w:r>
      <w:proofErr w:type="spellEnd"/>
      <w:r>
        <w:t>, LLC, and for her Response to Defendants’ Motion for Summary Judgment, states and alleges as follows:</w:t>
      </w:r>
    </w:p>
    <w:p w14:paraId="076B8852" w14:textId="77777777" w:rsidR="00263522" w:rsidRDefault="003E0769">
      <w:pPr>
        <w:pStyle w:val="Heading1"/>
        <w:ind w:right="3403"/>
        <w:rPr>
          <w:u w:val="none"/>
        </w:rPr>
      </w:pPr>
      <w:r>
        <w:rPr>
          <w:u w:val="thick"/>
        </w:rPr>
        <w:t>INTRODUCTION</w:t>
      </w:r>
    </w:p>
    <w:p w14:paraId="435967E3" w14:textId="77777777" w:rsidR="00263522" w:rsidRDefault="00263522">
      <w:pPr>
        <w:pStyle w:val="BodyText"/>
        <w:spacing w:before="9"/>
        <w:ind w:left="0"/>
        <w:jc w:val="left"/>
        <w:rPr>
          <w:b/>
          <w:sz w:val="15"/>
        </w:rPr>
      </w:pPr>
    </w:p>
    <w:p w14:paraId="57F34ED9" w14:textId="77777777" w:rsidR="00263522" w:rsidRDefault="003E0769">
      <w:pPr>
        <w:pStyle w:val="ListParagraph"/>
        <w:numPr>
          <w:ilvl w:val="0"/>
          <w:numId w:val="3"/>
        </w:numPr>
        <w:tabs>
          <w:tab w:val="left" w:pos="1541"/>
        </w:tabs>
        <w:spacing w:before="90" w:line="480" w:lineRule="auto"/>
        <w:ind w:right="337" w:firstLine="720"/>
        <w:jc w:val="both"/>
        <w:rPr>
          <w:sz w:val="24"/>
        </w:rPr>
      </w:pPr>
      <w:r>
        <w:rPr>
          <w:sz w:val="24"/>
        </w:rPr>
        <w:t>This case arises out of an incident that occurred on February 2, 2017 wherein Edward J. Makowski (“Decedent”) was looking for an apartment with an employee/agent for the Oslo Apartments located at 11501 North Washington Street in the City of Northglenn, Co</w:t>
      </w:r>
      <w:r>
        <w:rPr>
          <w:sz w:val="24"/>
        </w:rPr>
        <w:t>unty</w:t>
      </w:r>
      <w:r>
        <w:rPr>
          <w:spacing w:val="21"/>
          <w:sz w:val="24"/>
        </w:rPr>
        <w:t xml:space="preserve"> </w:t>
      </w:r>
      <w:r>
        <w:rPr>
          <w:sz w:val="24"/>
        </w:rPr>
        <w:t>of</w:t>
      </w:r>
    </w:p>
    <w:p w14:paraId="2C24BD70" w14:textId="77777777" w:rsidR="00263522" w:rsidRDefault="00263522">
      <w:pPr>
        <w:spacing w:line="480" w:lineRule="auto"/>
        <w:jc w:val="both"/>
        <w:rPr>
          <w:sz w:val="24"/>
        </w:rPr>
        <w:sectPr w:rsidR="00263522">
          <w:footerReference w:type="default" r:id="rId7"/>
          <w:type w:val="continuous"/>
          <w:pgSz w:w="12240" w:h="15840"/>
          <w:pgMar w:top="1440" w:right="1100" w:bottom="1260" w:left="1340" w:header="720" w:footer="1066" w:gutter="0"/>
          <w:pgNumType w:start="1"/>
          <w:cols w:space="720"/>
        </w:sectPr>
      </w:pPr>
    </w:p>
    <w:p w14:paraId="18844D07" w14:textId="77777777" w:rsidR="00263522" w:rsidRDefault="003E0769">
      <w:pPr>
        <w:pStyle w:val="BodyText"/>
        <w:spacing w:before="74" w:line="480" w:lineRule="auto"/>
        <w:ind w:right="338"/>
      </w:pPr>
      <w:r>
        <w:lastRenderedPageBreak/>
        <w:t>Adams, State of Colorado. During the tour conducted by Defendants’ employee/agent, Decedent slipped</w:t>
      </w:r>
      <w:r>
        <w:rPr>
          <w:spacing w:val="-6"/>
        </w:rPr>
        <w:t xml:space="preserve"> </w:t>
      </w:r>
      <w:r>
        <w:t>on</w:t>
      </w:r>
      <w:r>
        <w:rPr>
          <w:spacing w:val="-5"/>
        </w:rPr>
        <w:t xml:space="preserve"> </w:t>
      </w:r>
      <w:r>
        <w:t>stairs</w:t>
      </w:r>
      <w:r>
        <w:rPr>
          <w:spacing w:val="-6"/>
        </w:rPr>
        <w:t xml:space="preserve"> </w:t>
      </w:r>
      <w:r>
        <w:t>on</w:t>
      </w:r>
      <w:r>
        <w:rPr>
          <w:spacing w:val="-5"/>
        </w:rPr>
        <w:t xml:space="preserve"> </w:t>
      </w:r>
      <w:r>
        <w:t>the</w:t>
      </w:r>
      <w:r>
        <w:rPr>
          <w:spacing w:val="-7"/>
        </w:rPr>
        <w:t xml:space="preserve"> </w:t>
      </w:r>
      <w:r>
        <w:t>property</w:t>
      </w:r>
      <w:r>
        <w:rPr>
          <w:spacing w:val="-10"/>
        </w:rPr>
        <w:t xml:space="preserve"> </w:t>
      </w:r>
      <w:r>
        <w:t>that</w:t>
      </w:r>
      <w:r>
        <w:rPr>
          <w:spacing w:val="-5"/>
        </w:rPr>
        <w:t xml:space="preserve"> </w:t>
      </w:r>
      <w:r>
        <w:t>were</w:t>
      </w:r>
      <w:r>
        <w:rPr>
          <w:spacing w:val="-6"/>
        </w:rPr>
        <w:t xml:space="preserve"> </w:t>
      </w:r>
      <w:r>
        <w:t>either</w:t>
      </w:r>
      <w:r>
        <w:rPr>
          <w:spacing w:val="-7"/>
        </w:rPr>
        <w:t xml:space="preserve"> </w:t>
      </w:r>
      <w:r>
        <w:t>icy</w:t>
      </w:r>
      <w:r>
        <w:rPr>
          <w:spacing w:val="-8"/>
        </w:rPr>
        <w:t xml:space="preserve"> </w:t>
      </w:r>
      <w:r>
        <w:t>or</w:t>
      </w:r>
      <w:r>
        <w:rPr>
          <w:spacing w:val="-3"/>
        </w:rPr>
        <w:t xml:space="preserve"> </w:t>
      </w:r>
      <w:r>
        <w:t>which</w:t>
      </w:r>
      <w:r>
        <w:rPr>
          <w:spacing w:val="-5"/>
        </w:rPr>
        <w:t xml:space="preserve"> </w:t>
      </w:r>
      <w:r>
        <w:t>had</w:t>
      </w:r>
      <w:r>
        <w:rPr>
          <w:spacing w:val="-6"/>
        </w:rPr>
        <w:t xml:space="preserve"> </w:t>
      </w:r>
      <w:r>
        <w:t>ice</w:t>
      </w:r>
      <w:r>
        <w:rPr>
          <w:spacing w:val="-7"/>
        </w:rPr>
        <w:t xml:space="preserve"> </w:t>
      </w:r>
      <w:r>
        <w:t>melt</w:t>
      </w:r>
      <w:r>
        <w:rPr>
          <w:spacing w:val="-5"/>
        </w:rPr>
        <w:t xml:space="preserve"> </w:t>
      </w:r>
      <w:r>
        <w:t>placed</w:t>
      </w:r>
      <w:r>
        <w:rPr>
          <w:spacing w:val="-5"/>
        </w:rPr>
        <w:t xml:space="preserve"> </w:t>
      </w:r>
      <w:r>
        <w:t>on</w:t>
      </w:r>
      <w:r>
        <w:rPr>
          <w:spacing w:val="-5"/>
        </w:rPr>
        <w:t xml:space="preserve"> </w:t>
      </w:r>
      <w:r>
        <w:t>them</w:t>
      </w:r>
      <w:r>
        <w:rPr>
          <w:spacing w:val="-6"/>
        </w:rPr>
        <w:t xml:space="preserve"> </w:t>
      </w:r>
      <w:r>
        <w:t>without need, resulting in a slippery</w:t>
      </w:r>
      <w:r>
        <w:rPr>
          <w:spacing w:val="-8"/>
        </w:rPr>
        <w:t xml:space="preserve"> </w:t>
      </w:r>
      <w:r>
        <w:t>condition.</w:t>
      </w:r>
    </w:p>
    <w:p w14:paraId="268BC921" w14:textId="77777777" w:rsidR="00263522" w:rsidRDefault="003E0769">
      <w:pPr>
        <w:pStyle w:val="ListParagraph"/>
        <w:numPr>
          <w:ilvl w:val="0"/>
          <w:numId w:val="3"/>
        </w:numPr>
        <w:tabs>
          <w:tab w:val="left" w:pos="1541"/>
        </w:tabs>
        <w:spacing w:line="480" w:lineRule="auto"/>
        <w:ind w:right="338" w:firstLine="720"/>
        <w:jc w:val="both"/>
        <w:rPr>
          <w:sz w:val="24"/>
        </w:rPr>
      </w:pPr>
      <w:r>
        <w:rPr>
          <w:sz w:val="24"/>
        </w:rPr>
        <w:t>The employee/agent conducting the tour of the apartments observed Decedent’s frail</w:t>
      </w:r>
      <w:r>
        <w:rPr>
          <w:spacing w:val="-15"/>
          <w:sz w:val="24"/>
        </w:rPr>
        <w:t xml:space="preserve"> </w:t>
      </w:r>
      <w:r>
        <w:rPr>
          <w:sz w:val="24"/>
        </w:rPr>
        <w:t>condition,</w:t>
      </w:r>
      <w:r>
        <w:rPr>
          <w:spacing w:val="-15"/>
          <w:sz w:val="24"/>
        </w:rPr>
        <w:t xml:space="preserve"> </w:t>
      </w:r>
      <w:r>
        <w:rPr>
          <w:sz w:val="24"/>
        </w:rPr>
        <w:t>had</w:t>
      </w:r>
      <w:r>
        <w:rPr>
          <w:spacing w:val="-16"/>
          <w:sz w:val="24"/>
        </w:rPr>
        <w:t xml:space="preserve"> </w:t>
      </w:r>
      <w:r>
        <w:rPr>
          <w:sz w:val="24"/>
        </w:rPr>
        <w:t>reservations</w:t>
      </w:r>
      <w:r>
        <w:rPr>
          <w:spacing w:val="-15"/>
          <w:sz w:val="24"/>
        </w:rPr>
        <w:t xml:space="preserve"> </w:t>
      </w:r>
      <w:r>
        <w:rPr>
          <w:sz w:val="24"/>
        </w:rPr>
        <w:t>about</w:t>
      </w:r>
      <w:r>
        <w:rPr>
          <w:spacing w:val="-15"/>
          <w:sz w:val="24"/>
        </w:rPr>
        <w:t xml:space="preserve"> </w:t>
      </w:r>
      <w:r>
        <w:rPr>
          <w:sz w:val="24"/>
        </w:rPr>
        <w:t>his</w:t>
      </w:r>
      <w:r>
        <w:rPr>
          <w:spacing w:val="-15"/>
          <w:sz w:val="24"/>
        </w:rPr>
        <w:t xml:space="preserve"> </w:t>
      </w:r>
      <w:r>
        <w:rPr>
          <w:sz w:val="24"/>
        </w:rPr>
        <w:t>ability</w:t>
      </w:r>
      <w:r>
        <w:rPr>
          <w:spacing w:val="-23"/>
          <w:sz w:val="24"/>
        </w:rPr>
        <w:t xml:space="preserve"> </w:t>
      </w:r>
      <w:r>
        <w:rPr>
          <w:sz w:val="24"/>
        </w:rPr>
        <w:t>to</w:t>
      </w:r>
      <w:r>
        <w:rPr>
          <w:spacing w:val="-14"/>
          <w:sz w:val="24"/>
        </w:rPr>
        <w:t xml:space="preserve"> </w:t>
      </w:r>
      <w:r>
        <w:rPr>
          <w:sz w:val="24"/>
        </w:rPr>
        <w:t>ascend</w:t>
      </w:r>
      <w:r>
        <w:rPr>
          <w:spacing w:val="-16"/>
          <w:sz w:val="24"/>
        </w:rPr>
        <w:t xml:space="preserve"> </w:t>
      </w:r>
      <w:r>
        <w:rPr>
          <w:sz w:val="24"/>
        </w:rPr>
        <w:t>the</w:t>
      </w:r>
      <w:r>
        <w:rPr>
          <w:spacing w:val="-16"/>
          <w:sz w:val="24"/>
        </w:rPr>
        <w:t xml:space="preserve"> </w:t>
      </w:r>
      <w:r>
        <w:rPr>
          <w:sz w:val="24"/>
        </w:rPr>
        <w:t>stairs</w:t>
      </w:r>
      <w:r>
        <w:rPr>
          <w:spacing w:val="-16"/>
          <w:sz w:val="24"/>
        </w:rPr>
        <w:t xml:space="preserve"> </w:t>
      </w:r>
      <w:r>
        <w:rPr>
          <w:sz w:val="24"/>
        </w:rPr>
        <w:t>leading</w:t>
      </w:r>
      <w:r>
        <w:rPr>
          <w:spacing w:val="-17"/>
          <w:sz w:val="24"/>
        </w:rPr>
        <w:t xml:space="preserve"> </w:t>
      </w:r>
      <w:r>
        <w:rPr>
          <w:sz w:val="24"/>
        </w:rPr>
        <w:t>to</w:t>
      </w:r>
      <w:r>
        <w:rPr>
          <w:spacing w:val="-16"/>
          <w:sz w:val="24"/>
        </w:rPr>
        <w:t xml:space="preserve"> </w:t>
      </w:r>
      <w:r>
        <w:rPr>
          <w:sz w:val="24"/>
        </w:rPr>
        <w:t>the</w:t>
      </w:r>
      <w:r>
        <w:rPr>
          <w:spacing w:val="-16"/>
          <w:sz w:val="24"/>
        </w:rPr>
        <w:t xml:space="preserve"> </w:t>
      </w:r>
      <w:r>
        <w:rPr>
          <w:sz w:val="24"/>
        </w:rPr>
        <w:t>model</w:t>
      </w:r>
      <w:r>
        <w:rPr>
          <w:spacing w:val="-15"/>
          <w:sz w:val="24"/>
        </w:rPr>
        <w:t xml:space="preserve"> </w:t>
      </w:r>
      <w:r>
        <w:rPr>
          <w:sz w:val="24"/>
        </w:rPr>
        <w:t>apartment located</w:t>
      </w:r>
      <w:r>
        <w:rPr>
          <w:spacing w:val="-16"/>
          <w:sz w:val="24"/>
        </w:rPr>
        <w:t xml:space="preserve"> </w:t>
      </w:r>
      <w:r>
        <w:rPr>
          <w:sz w:val="24"/>
        </w:rPr>
        <w:t>on</w:t>
      </w:r>
      <w:r>
        <w:rPr>
          <w:spacing w:val="-15"/>
          <w:sz w:val="24"/>
        </w:rPr>
        <w:t xml:space="preserve"> </w:t>
      </w:r>
      <w:r>
        <w:rPr>
          <w:sz w:val="24"/>
        </w:rPr>
        <w:t>the</w:t>
      </w:r>
      <w:r>
        <w:rPr>
          <w:spacing w:val="-17"/>
          <w:sz w:val="24"/>
        </w:rPr>
        <w:t xml:space="preserve"> </w:t>
      </w:r>
      <w:r>
        <w:rPr>
          <w:sz w:val="24"/>
        </w:rPr>
        <w:t>second</w:t>
      </w:r>
      <w:r>
        <w:rPr>
          <w:spacing w:val="-15"/>
          <w:sz w:val="24"/>
        </w:rPr>
        <w:t xml:space="preserve"> </w:t>
      </w:r>
      <w:r>
        <w:rPr>
          <w:sz w:val="24"/>
        </w:rPr>
        <w:t>floor</w:t>
      </w:r>
      <w:r>
        <w:rPr>
          <w:spacing w:val="-16"/>
          <w:sz w:val="24"/>
        </w:rPr>
        <w:t xml:space="preserve"> </w:t>
      </w:r>
      <w:r>
        <w:rPr>
          <w:sz w:val="24"/>
        </w:rPr>
        <w:t>of</w:t>
      </w:r>
      <w:r>
        <w:rPr>
          <w:spacing w:val="-17"/>
          <w:sz w:val="24"/>
        </w:rPr>
        <w:t xml:space="preserve"> </w:t>
      </w:r>
      <w:r>
        <w:rPr>
          <w:sz w:val="24"/>
        </w:rPr>
        <w:t>one</w:t>
      </w:r>
      <w:r>
        <w:rPr>
          <w:spacing w:val="-16"/>
          <w:sz w:val="24"/>
        </w:rPr>
        <w:t xml:space="preserve"> </w:t>
      </w:r>
      <w:r>
        <w:rPr>
          <w:sz w:val="24"/>
        </w:rPr>
        <w:t>of</w:t>
      </w:r>
      <w:r>
        <w:rPr>
          <w:spacing w:val="-13"/>
          <w:sz w:val="24"/>
        </w:rPr>
        <w:t xml:space="preserve"> </w:t>
      </w:r>
      <w:r>
        <w:rPr>
          <w:sz w:val="24"/>
        </w:rPr>
        <w:t>the</w:t>
      </w:r>
      <w:r>
        <w:rPr>
          <w:spacing w:val="-14"/>
          <w:sz w:val="24"/>
        </w:rPr>
        <w:t xml:space="preserve"> </w:t>
      </w:r>
      <w:r>
        <w:rPr>
          <w:sz w:val="24"/>
        </w:rPr>
        <w:t>apartment</w:t>
      </w:r>
      <w:r>
        <w:rPr>
          <w:spacing w:val="-12"/>
          <w:sz w:val="24"/>
        </w:rPr>
        <w:t xml:space="preserve"> </w:t>
      </w:r>
      <w:r>
        <w:rPr>
          <w:sz w:val="24"/>
        </w:rPr>
        <w:t>buildings,</w:t>
      </w:r>
      <w:r>
        <w:rPr>
          <w:spacing w:val="-15"/>
          <w:sz w:val="24"/>
        </w:rPr>
        <w:t xml:space="preserve"> </w:t>
      </w:r>
      <w:r>
        <w:rPr>
          <w:sz w:val="24"/>
        </w:rPr>
        <w:t>but</w:t>
      </w:r>
      <w:r>
        <w:rPr>
          <w:spacing w:val="-15"/>
          <w:sz w:val="24"/>
        </w:rPr>
        <w:t xml:space="preserve"> </w:t>
      </w:r>
      <w:r>
        <w:rPr>
          <w:sz w:val="24"/>
        </w:rPr>
        <w:t>led</w:t>
      </w:r>
      <w:r>
        <w:rPr>
          <w:spacing w:val="-13"/>
          <w:sz w:val="24"/>
        </w:rPr>
        <w:t xml:space="preserve"> </w:t>
      </w:r>
      <w:r>
        <w:rPr>
          <w:sz w:val="24"/>
        </w:rPr>
        <w:t>him</w:t>
      </w:r>
      <w:r>
        <w:rPr>
          <w:spacing w:val="-14"/>
          <w:sz w:val="24"/>
        </w:rPr>
        <w:t xml:space="preserve"> </w:t>
      </w:r>
      <w:r>
        <w:rPr>
          <w:sz w:val="24"/>
        </w:rPr>
        <w:t>up</w:t>
      </w:r>
      <w:r>
        <w:rPr>
          <w:spacing w:val="-13"/>
          <w:sz w:val="24"/>
        </w:rPr>
        <w:t xml:space="preserve"> </w:t>
      </w:r>
      <w:r>
        <w:rPr>
          <w:sz w:val="24"/>
        </w:rPr>
        <w:t>those</w:t>
      </w:r>
      <w:r>
        <w:rPr>
          <w:spacing w:val="-15"/>
          <w:sz w:val="24"/>
        </w:rPr>
        <w:t xml:space="preserve"> </w:t>
      </w:r>
      <w:r>
        <w:rPr>
          <w:sz w:val="24"/>
        </w:rPr>
        <w:t>stairs</w:t>
      </w:r>
      <w:r>
        <w:rPr>
          <w:spacing w:val="-16"/>
          <w:sz w:val="24"/>
        </w:rPr>
        <w:t xml:space="preserve"> </w:t>
      </w:r>
      <w:r>
        <w:rPr>
          <w:sz w:val="24"/>
        </w:rPr>
        <w:t>regardless.</w:t>
      </w:r>
    </w:p>
    <w:p w14:paraId="5BAFCAAF" w14:textId="77777777" w:rsidR="00263522" w:rsidRDefault="003E0769">
      <w:pPr>
        <w:pStyle w:val="ListParagraph"/>
        <w:numPr>
          <w:ilvl w:val="0"/>
          <w:numId w:val="3"/>
        </w:numPr>
        <w:tabs>
          <w:tab w:val="left" w:pos="1541"/>
        </w:tabs>
        <w:spacing w:before="0" w:line="480" w:lineRule="auto"/>
        <w:ind w:right="337" w:firstLine="720"/>
        <w:jc w:val="both"/>
        <w:rPr>
          <w:sz w:val="24"/>
        </w:rPr>
      </w:pPr>
      <w:r>
        <w:rPr>
          <w:sz w:val="24"/>
        </w:rPr>
        <w:t>For</w:t>
      </w:r>
      <w:r>
        <w:rPr>
          <w:spacing w:val="-9"/>
          <w:sz w:val="24"/>
        </w:rPr>
        <w:t xml:space="preserve"> </w:t>
      </w:r>
      <w:r>
        <w:rPr>
          <w:sz w:val="24"/>
        </w:rPr>
        <w:t>unknown</w:t>
      </w:r>
      <w:r>
        <w:rPr>
          <w:spacing w:val="-8"/>
          <w:sz w:val="24"/>
        </w:rPr>
        <w:t xml:space="preserve"> </w:t>
      </w:r>
      <w:r>
        <w:rPr>
          <w:sz w:val="24"/>
        </w:rPr>
        <w:t>reasons,</w:t>
      </w:r>
      <w:r>
        <w:rPr>
          <w:spacing w:val="-5"/>
          <w:sz w:val="24"/>
        </w:rPr>
        <w:t xml:space="preserve"> </w:t>
      </w:r>
      <w:r>
        <w:rPr>
          <w:sz w:val="24"/>
        </w:rPr>
        <w:t>Defendants</w:t>
      </w:r>
      <w:r>
        <w:rPr>
          <w:spacing w:val="-7"/>
          <w:sz w:val="24"/>
        </w:rPr>
        <w:t xml:space="preserve"> </w:t>
      </w:r>
      <w:r>
        <w:rPr>
          <w:sz w:val="24"/>
        </w:rPr>
        <w:t>did</w:t>
      </w:r>
      <w:r>
        <w:rPr>
          <w:spacing w:val="-5"/>
          <w:sz w:val="24"/>
        </w:rPr>
        <w:t xml:space="preserve"> </w:t>
      </w:r>
      <w:r>
        <w:rPr>
          <w:sz w:val="24"/>
        </w:rPr>
        <w:t>not</w:t>
      </w:r>
      <w:r>
        <w:rPr>
          <w:spacing w:val="-6"/>
          <w:sz w:val="24"/>
        </w:rPr>
        <w:t xml:space="preserve"> </w:t>
      </w:r>
      <w:r>
        <w:rPr>
          <w:sz w:val="24"/>
        </w:rPr>
        <w:t>have</w:t>
      </w:r>
      <w:r>
        <w:rPr>
          <w:spacing w:val="-6"/>
          <w:sz w:val="24"/>
        </w:rPr>
        <w:t xml:space="preserve"> </w:t>
      </w:r>
      <w:r>
        <w:rPr>
          <w:sz w:val="24"/>
        </w:rPr>
        <w:t>a</w:t>
      </w:r>
      <w:r>
        <w:rPr>
          <w:spacing w:val="-9"/>
          <w:sz w:val="24"/>
        </w:rPr>
        <w:t xml:space="preserve"> </w:t>
      </w:r>
      <w:r>
        <w:rPr>
          <w:sz w:val="24"/>
        </w:rPr>
        <w:t>model</w:t>
      </w:r>
      <w:r>
        <w:rPr>
          <w:spacing w:val="-7"/>
          <w:sz w:val="24"/>
        </w:rPr>
        <w:t xml:space="preserve"> </w:t>
      </w:r>
      <w:r>
        <w:rPr>
          <w:sz w:val="24"/>
        </w:rPr>
        <w:t>apartment</w:t>
      </w:r>
      <w:r>
        <w:rPr>
          <w:spacing w:val="-7"/>
          <w:sz w:val="24"/>
        </w:rPr>
        <w:t xml:space="preserve"> </w:t>
      </w:r>
      <w:r>
        <w:rPr>
          <w:sz w:val="24"/>
        </w:rPr>
        <w:t>on</w:t>
      </w:r>
      <w:r>
        <w:rPr>
          <w:spacing w:val="-6"/>
          <w:sz w:val="24"/>
        </w:rPr>
        <w:t xml:space="preserve"> </w:t>
      </w:r>
      <w:r>
        <w:rPr>
          <w:sz w:val="24"/>
        </w:rPr>
        <w:t>the</w:t>
      </w:r>
      <w:r>
        <w:rPr>
          <w:spacing w:val="-7"/>
          <w:sz w:val="24"/>
        </w:rPr>
        <w:t xml:space="preserve"> </w:t>
      </w:r>
      <w:r>
        <w:rPr>
          <w:sz w:val="24"/>
        </w:rPr>
        <w:t>first</w:t>
      </w:r>
      <w:r>
        <w:rPr>
          <w:spacing w:val="-7"/>
          <w:sz w:val="24"/>
        </w:rPr>
        <w:t xml:space="preserve"> </w:t>
      </w:r>
      <w:r>
        <w:rPr>
          <w:sz w:val="24"/>
        </w:rPr>
        <w:t>floor of the apartment</w:t>
      </w:r>
      <w:r>
        <w:rPr>
          <w:spacing w:val="-2"/>
          <w:sz w:val="24"/>
        </w:rPr>
        <w:t xml:space="preserve"> </w:t>
      </w:r>
      <w:r>
        <w:rPr>
          <w:sz w:val="24"/>
        </w:rPr>
        <w:t>complex.</w:t>
      </w:r>
    </w:p>
    <w:p w14:paraId="01FF714C" w14:textId="77777777" w:rsidR="00263522" w:rsidRDefault="003E0769">
      <w:pPr>
        <w:pStyle w:val="ListParagraph"/>
        <w:numPr>
          <w:ilvl w:val="0"/>
          <w:numId w:val="3"/>
        </w:numPr>
        <w:tabs>
          <w:tab w:val="left" w:pos="1541"/>
        </w:tabs>
        <w:spacing w:before="0" w:line="480" w:lineRule="auto"/>
        <w:ind w:right="337" w:firstLine="720"/>
        <w:jc w:val="both"/>
        <w:rPr>
          <w:sz w:val="24"/>
        </w:rPr>
      </w:pPr>
      <w:r>
        <w:rPr>
          <w:sz w:val="24"/>
        </w:rPr>
        <w:t>It was on the stairs leading up to the second-floor model apartment that Decedent fell, resulting in his</w:t>
      </w:r>
      <w:r>
        <w:rPr>
          <w:spacing w:val="-3"/>
          <w:sz w:val="24"/>
        </w:rPr>
        <w:t xml:space="preserve"> </w:t>
      </w:r>
      <w:r>
        <w:rPr>
          <w:sz w:val="24"/>
        </w:rPr>
        <w:t>death.</w:t>
      </w:r>
    </w:p>
    <w:p w14:paraId="3FAA1C4B" w14:textId="77777777" w:rsidR="00263522" w:rsidRDefault="003E0769">
      <w:pPr>
        <w:pStyle w:val="ListParagraph"/>
        <w:numPr>
          <w:ilvl w:val="0"/>
          <w:numId w:val="3"/>
        </w:numPr>
        <w:tabs>
          <w:tab w:val="left" w:pos="1541"/>
        </w:tabs>
        <w:spacing w:line="480" w:lineRule="auto"/>
        <w:ind w:right="336" w:firstLine="720"/>
        <w:jc w:val="both"/>
        <w:rPr>
          <w:sz w:val="24"/>
        </w:rPr>
      </w:pPr>
      <w:r>
        <w:rPr>
          <w:sz w:val="24"/>
        </w:rPr>
        <w:t>Defendants now seek summary judgment in this case. For the reasons enumerated below, this request must be</w:t>
      </w:r>
      <w:r>
        <w:rPr>
          <w:spacing w:val="-1"/>
          <w:sz w:val="24"/>
        </w:rPr>
        <w:t xml:space="preserve"> </w:t>
      </w:r>
      <w:r>
        <w:rPr>
          <w:sz w:val="24"/>
        </w:rPr>
        <w:t>denied.</w:t>
      </w:r>
    </w:p>
    <w:p w14:paraId="7C0C3F1D" w14:textId="77777777" w:rsidR="00263522" w:rsidRDefault="003E0769">
      <w:pPr>
        <w:pStyle w:val="Heading1"/>
        <w:spacing w:before="4"/>
        <w:ind w:left="3164" w:right="3404"/>
        <w:rPr>
          <w:u w:val="none"/>
        </w:rPr>
      </w:pPr>
      <w:r>
        <w:rPr>
          <w:u w:val="thick"/>
        </w:rPr>
        <w:t>LEGAL STANDARD</w:t>
      </w:r>
    </w:p>
    <w:p w14:paraId="7CDE3285" w14:textId="77777777" w:rsidR="00263522" w:rsidRDefault="00263522">
      <w:pPr>
        <w:pStyle w:val="BodyText"/>
        <w:spacing w:before="10"/>
        <w:ind w:left="0"/>
        <w:jc w:val="left"/>
        <w:rPr>
          <w:b/>
          <w:sz w:val="15"/>
        </w:rPr>
      </w:pPr>
    </w:p>
    <w:p w14:paraId="7345033C" w14:textId="77777777" w:rsidR="00263522" w:rsidRDefault="003E0769">
      <w:pPr>
        <w:pStyle w:val="ListParagraph"/>
        <w:numPr>
          <w:ilvl w:val="0"/>
          <w:numId w:val="3"/>
        </w:numPr>
        <w:tabs>
          <w:tab w:val="left" w:pos="1541"/>
        </w:tabs>
        <w:spacing w:before="90" w:line="480" w:lineRule="auto"/>
        <w:ind w:right="334" w:firstLine="720"/>
        <w:jc w:val="both"/>
        <w:rPr>
          <w:sz w:val="24"/>
        </w:rPr>
      </w:pPr>
      <w:r>
        <w:rPr>
          <w:sz w:val="24"/>
        </w:rPr>
        <w:t>Summary judgme</w:t>
      </w:r>
      <w:r>
        <w:rPr>
          <w:sz w:val="24"/>
        </w:rPr>
        <w:t xml:space="preserve">nt is a drastic remedy and is never warranted except on a clear showing that there exists no genuine issue as to any material fact and that the moving party is entitled to judgment as a matter of law. </w:t>
      </w:r>
      <w:r>
        <w:rPr>
          <w:i/>
          <w:sz w:val="24"/>
        </w:rPr>
        <w:t>Peterson v. Halsted</w:t>
      </w:r>
      <w:r>
        <w:rPr>
          <w:sz w:val="24"/>
        </w:rPr>
        <w:t>, 829 P.2d 373, 375-76 (Colo. 1992).</w:t>
      </w:r>
      <w:r>
        <w:rPr>
          <w:sz w:val="24"/>
        </w:rPr>
        <w:t xml:space="preserve"> “A material fact is simply a fact that will affect the outcome of the case.” </w:t>
      </w:r>
      <w:r>
        <w:rPr>
          <w:i/>
          <w:sz w:val="24"/>
        </w:rPr>
        <w:t xml:space="preserve">Id. </w:t>
      </w:r>
      <w:r>
        <w:rPr>
          <w:sz w:val="24"/>
        </w:rPr>
        <w:t>at 375. “Even where ‘it</w:t>
      </w:r>
      <w:r>
        <w:rPr>
          <w:spacing w:val="-12"/>
          <w:sz w:val="24"/>
        </w:rPr>
        <w:t xml:space="preserve"> </w:t>
      </w:r>
      <w:r>
        <w:rPr>
          <w:sz w:val="24"/>
        </w:rPr>
        <w:t>is</w:t>
      </w:r>
      <w:r>
        <w:rPr>
          <w:spacing w:val="-12"/>
          <w:sz w:val="24"/>
        </w:rPr>
        <w:t xml:space="preserve"> </w:t>
      </w:r>
      <w:r>
        <w:rPr>
          <w:sz w:val="24"/>
        </w:rPr>
        <w:t>extremely</w:t>
      </w:r>
      <w:r>
        <w:rPr>
          <w:spacing w:val="-15"/>
          <w:sz w:val="24"/>
        </w:rPr>
        <w:t xml:space="preserve"> </w:t>
      </w:r>
      <w:r>
        <w:rPr>
          <w:sz w:val="24"/>
        </w:rPr>
        <w:t>doubtful</w:t>
      </w:r>
      <w:r>
        <w:rPr>
          <w:spacing w:val="-12"/>
          <w:sz w:val="24"/>
        </w:rPr>
        <w:t xml:space="preserve"> </w:t>
      </w:r>
      <w:r>
        <w:rPr>
          <w:sz w:val="24"/>
        </w:rPr>
        <w:t>that</w:t>
      </w:r>
      <w:r>
        <w:rPr>
          <w:spacing w:val="-12"/>
          <w:sz w:val="24"/>
        </w:rPr>
        <w:t xml:space="preserve"> </w:t>
      </w:r>
      <w:r>
        <w:rPr>
          <w:sz w:val="24"/>
        </w:rPr>
        <w:t>a</w:t>
      </w:r>
      <w:r>
        <w:rPr>
          <w:spacing w:val="-11"/>
          <w:sz w:val="24"/>
        </w:rPr>
        <w:t xml:space="preserve"> </w:t>
      </w:r>
      <w:r>
        <w:rPr>
          <w:sz w:val="24"/>
        </w:rPr>
        <w:t>genuine</w:t>
      </w:r>
      <w:r>
        <w:rPr>
          <w:spacing w:val="-13"/>
          <w:sz w:val="24"/>
        </w:rPr>
        <w:t xml:space="preserve"> </w:t>
      </w:r>
      <w:r>
        <w:rPr>
          <w:sz w:val="24"/>
        </w:rPr>
        <w:t>issue</w:t>
      </w:r>
      <w:r>
        <w:rPr>
          <w:spacing w:val="-10"/>
          <w:sz w:val="24"/>
        </w:rPr>
        <w:t xml:space="preserve"> </w:t>
      </w:r>
      <w:r>
        <w:rPr>
          <w:sz w:val="24"/>
        </w:rPr>
        <w:t>of</w:t>
      </w:r>
      <w:r>
        <w:rPr>
          <w:spacing w:val="-11"/>
          <w:sz w:val="24"/>
        </w:rPr>
        <w:t xml:space="preserve"> </w:t>
      </w:r>
      <w:r>
        <w:rPr>
          <w:sz w:val="24"/>
        </w:rPr>
        <w:t>fact</w:t>
      </w:r>
      <w:r>
        <w:rPr>
          <w:spacing w:val="-10"/>
          <w:sz w:val="24"/>
        </w:rPr>
        <w:t xml:space="preserve"> </w:t>
      </w:r>
      <w:r>
        <w:rPr>
          <w:sz w:val="24"/>
        </w:rPr>
        <w:t>exists,’</w:t>
      </w:r>
      <w:r>
        <w:rPr>
          <w:spacing w:val="-13"/>
          <w:sz w:val="24"/>
        </w:rPr>
        <w:t xml:space="preserve"> </w:t>
      </w:r>
      <w:r>
        <w:rPr>
          <w:sz w:val="24"/>
        </w:rPr>
        <w:t>summary</w:t>
      </w:r>
      <w:r>
        <w:rPr>
          <w:spacing w:val="-17"/>
          <w:sz w:val="24"/>
        </w:rPr>
        <w:t xml:space="preserve"> </w:t>
      </w:r>
      <w:r>
        <w:rPr>
          <w:sz w:val="24"/>
        </w:rPr>
        <w:t>judgment</w:t>
      </w:r>
      <w:r>
        <w:rPr>
          <w:spacing w:val="-12"/>
          <w:sz w:val="24"/>
        </w:rPr>
        <w:t xml:space="preserve"> </w:t>
      </w:r>
      <w:r>
        <w:rPr>
          <w:sz w:val="24"/>
        </w:rPr>
        <w:t>is</w:t>
      </w:r>
      <w:r>
        <w:rPr>
          <w:spacing w:val="-12"/>
          <w:sz w:val="24"/>
        </w:rPr>
        <w:t xml:space="preserve"> </w:t>
      </w:r>
      <w:r>
        <w:rPr>
          <w:sz w:val="24"/>
        </w:rPr>
        <w:t>not</w:t>
      </w:r>
      <w:r>
        <w:rPr>
          <w:spacing w:val="-12"/>
          <w:sz w:val="24"/>
        </w:rPr>
        <w:t xml:space="preserve"> </w:t>
      </w:r>
      <w:r>
        <w:rPr>
          <w:sz w:val="24"/>
        </w:rPr>
        <w:t xml:space="preserve">appropriate.” </w:t>
      </w:r>
      <w:r>
        <w:rPr>
          <w:i/>
          <w:sz w:val="24"/>
        </w:rPr>
        <w:t>Mancuso v. United Bank of Pueblo</w:t>
      </w:r>
      <w:r>
        <w:rPr>
          <w:sz w:val="24"/>
        </w:rPr>
        <w:t xml:space="preserve">, 818 P.2d 732, 736 (Colo. 1991) </w:t>
      </w:r>
      <w:r>
        <w:rPr>
          <w:i/>
          <w:sz w:val="24"/>
        </w:rPr>
        <w:t>citing Abrahamsen v. Mountain States Tel. &amp; Tel. Co.</w:t>
      </w:r>
      <w:r>
        <w:rPr>
          <w:sz w:val="24"/>
        </w:rPr>
        <w:t>, 494 P.2d 1287, 1290 (Colo. 1972). The moving party has the initial burden to show that there is no genuine issue of material fact, howeve</w:t>
      </w:r>
      <w:r>
        <w:rPr>
          <w:sz w:val="24"/>
        </w:rPr>
        <w:t>r once the moving party</w:t>
      </w:r>
      <w:r>
        <w:rPr>
          <w:spacing w:val="-15"/>
          <w:sz w:val="24"/>
        </w:rPr>
        <w:t xml:space="preserve"> </w:t>
      </w:r>
      <w:r>
        <w:rPr>
          <w:sz w:val="24"/>
        </w:rPr>
        <w:t>has</w:t>
      </w:r>
      <w:r>
        <w:rPr>
          <w:spacing w:val="-10"/>
          <w:sz w:val="24"/>
        </w:rPr>
        <w:t xml:space="preserve"> </w:t>
      </w:r>
      <w:r>
        <w:rPr>
          <w:sz w:val="24"/>
        </w:rPr>
        <w:t>met</w:t>
      </w:r>
      <w:r>
        <w:rPr>
          <w:spacing w:val="-12"/>
          <w:sz w:val="24"/>
        </w:rPr>
        <w:t xml:space="preserve"> </w:t>
      </w:r>
      <w:r>
        <w:rPr>
          <w:sz w:val="24"/>
        </w:rPr>
        <w:t>its</w:t>
      </w:r>
      <w:r>
        <w:rPr>
          <w:spacing w:val="-11"/>
          <w:sz w:val="24"/>
        </w:rPr>
        <w:t xml:space="preserve"> </w:t>
      </w:r>
      <w:r>
        <w:rPr>
          <w:sz w:val="24"/>
        </w:rPr>
        <w:t>initial</w:t>
      </w:r>
      <w:r>
        <w:rPr>
          <w:spacing w:val="-12"/>
          <w:sz w:val="24"/>
        </w:rPr>
        <w:t xml:space="preserve"> </w:t>
      </w:r>
      <w:r>
        <w:rPr>
          <w:sz w:val="24"/>
        </w:rPr>
        <w:t>burden</w:t>
      </w:r>
      <w:r>
        <w:rPr>
          <w:spacing w:val="-12"/>
          <w:sz w:val="24"/>
        </w:rPr>
        <w:t xml:space="preserve"> </w:t>
      </w:r>
      <w:r>
        <w:rPr>
          <w:sz w:val="24"/>
        </w:rPr>
        <w:t>of</w:t>
      </w:r>
      <w:r>
        <w:rPr>
          <w:spacing w:val="-10"/>
          <w:sz w:val="24"/>
        </w:rPr>
        <w:t xml:space="preserve"> </w:t>
      </w:r>
      <w:r>
        <w:rPr>
          <w:sz w:val="24"/>
        </w:rPr>
        <w:t>production,</w:t>
      </w:r>
      <w:r>
        <w:rPr>
          <w:spacing w:val="-12"/>
          <w:sz w:val="24"/>
        </w:rPr>
        <w:t xml:space="preserve"> </w:t>
      </w:r>
      <w:r>
        <w:rPr>
          <w:sz w:val="24"/>
        </w:rPr>
        <w:t>the</w:t>
      </w:r>
      <w:r>
        <w:rPr>
          <w:spacing w:val="-13"/>
          <w:sz w:val="24"/>
        </w:rPr>
        <w:t xml:space="preserve"> </w:t>
      </w:r>
      <w:r>
        <w:rPr>
          <w:sz w:val="24"/>
        </w:rPr>
        <w:t>burden</w:t>
      </w:r>
      <w:r>
        <w:rPr>
          <w:spacing w:val="-12"/>
          <w:sz w:val="24"/>
        </w:rPr>
        <w:t xml:space="preserve"> </w:t>
      </w:r>
      <w:r>
        <w:rPr>
          <w:sz w:val="24"/>
        </w:rPr>
        <w:t>shifts</w:t>
      </w:r>
      <w:r>
        <w:rPr>
          <w:spacing w:val="-11"/>
          <w:sz w:val="24"/>
        </w:rPr>
        <w:t xml:space="preserve"> </w:t>
      </w:r>
      <w:r>
        <w:rPr>
          <w:sz w:val="24"/>
        </w:rPr>
        <w:t>to</w:t>
      </w:r>
      <w:r>
        <w:rPr>
          <w:spacing w:val="-12"/>
          <w:sz w:val="24"/>
        </w:rPr>
        <w:t xml:space="preserve"> </w:t>
      </w:r>
      <w:r>
        <w:rPr>
          <w:sz w:val="24"/>
        </w:rPr>
        <w:t>the</w:t>
      </w:r>
      <w:r>
        <w:rPr>
          <w:spacing w:val="-11"/>
          <w:sz w:val="24"/>
        </w:rPr>
        <w:t xml:space="preserve"> </w:t>
      </w:r>
      <w:r>
        <w:rPr>
          <w:sz w:val="24"/>
        </w:rPr>
        <w:t>non-moving</w:t>
      </w:r>
      <w:r>
        <w:rPr>
          <w:spacing w:val="-13"/>
          <w:sz w:val="24"/>
        </w:rPr>
        <w:t xml:space="preserve"> </w:t>
      </w:r>
      <w:r>
        <w:rPr>
          <w:sz w:val="24"/>
        </w:rPr>
        <w:t>party</w:t>
      </w:r>
      <w:r>
        <w:rPr>
          <w:spacing w:val="-17"/>
          <w:sz w:val="24"/>
        </w:rPr>
        <w:t xml:space="preserve"> </w:t>
      </w:r>
      <w:r>
        <w:rPr>
          <w:sz w:val="24"/>
        </w:rPr>
        <w:t>to</w:t>
      </w:r>
      <w:r>
        <w:rPr>
          <w:spacing w:val="-10"/>
          <w:sz w:val="24"/>
        </w:rPr>
        <w:t xml:space="preserve"> </w:t>
      </w:r>
      <w:r>
        <w:rPr>
          <w:sz w:val="24"/>
        </w:rPr>
        <w:t xml:space="preserve">establish that there is a triable issue of fact. </w:t>
      </w:r>
      <w:r>
        <w:rPr>
          <w:i/>
          <w:sz w:val="24"/>
        </w:rPr>
        <w:t>Schneider v. Midtown Motor Co.</w:t>
      </w:r>
      <w:r>
        <w:rPr>
          <w:sz w:val="24"/>
        </w:rPr>
        <w:t>, 854 P.2d 1322 (Colo.</w:t>
      </w:r>
      <w:r>
        <w:rPr>
          <w:spacing w:val="-8"/>
          <w:sz w:val="24"/>
        </w:rPr>
        <w:t xml:space="preserve"> </w:t>
      </w:r>
      <w:r>
        <w:rPr>
          <w:sz w:val="24"/>
        </w:rPr>
        <w:t>1992).</w:t>
      </w:r>
    </w:p>
    <w:p w14:paraId="399A1CCB" w14:textId="77777777" w:rsidR="00263522" w:rsidRDefault="00263522">
      <w:pPr>
        <w:spacing w:line="480" w:lineRule="auto"/>
        <w:jc w:val="both"/>
        <w:rPr>
          <w:sz w:val="24"/>
        </w:rPr>
        <w:sectPr w:rsidR="00263522">
          <w:pgSz w:w="12240" w:h="15840"/>
          <w:pgMar w:top="1360" w:right="1100" w:bottom="1260" w:left="1340" w:header="0" w:footer="1066" w:gutter="0"/>
          <w:cols w:space="720"/>
        </w:sectPr>
      </w:pPr>
    </w:p>
    <w:p w14:paraId="684F654B" w14:textId="77777777" w:rsidR="00263522" w:rsidRDefault="003E0769">
      <w:pPr>
        <w:pStyle w:val="ListParagraph"/>
        <w:numPr>
          <w:ilvl w:val="0"/>
          <w:numId w:val="3"/>
        </w:numPr>
        <w:tabs>
          <w:tab w:val="left" w:pos="1541"/>
        </w:tabs>
        <w:spacing w:before="74" w:line="480" w:lineRule="auto"/>
        <w:ind w:right="334" w:firstLine="720"/>
        <w:jc w:val="both"/>
        <w:rPr>
          <w:sz w:val="24"/>
        </w:rPr>
      </w:pPr>
      <w:r>
        <w:rPr>
          <w:sz w:val="24"/>
        </w:rPr>
        <w:lastRenderedPageBreak/>
        <w:t>In determining whether</w:t>
      </w:r>
      <w:r>
        <w:rPr>
          <w:sz w:val="24"/>
        </w:rPr>
        <w:t xml:space="preserve"> summary judgment is proper, a court must accord to the non-moving party the benefit of all favorable inferences that may be reasonably drawn from all the undisputed facts and must resolve all doubts as to whether an issue of fact exists against the moving</w:t>
      </w:r>
      <w:r>
        <w:rPr>
          <w:sz w:val="24"/>
        </w:rPr>
        <w:t xml:space="preserve"> party. </w:t>
      </w:r>
      <w:proofErr w:type="spellStart"/>
      <w:r>
        <w:rPr>
          <w:i/>
          <w:sz w:val="24"/>
        </w:rPr>
        <w:t>Taply</w:t>
      </w:r>
      <w:proofErr w:type="spellEnd"/>
      <w:r>
        <w:rPr>
          <w:i/>
          <w:sz w:val="24"/>
        </w:rPr>
        <w:t xml:space="preserve"> v. Golden Big O Tires</w:t>
      </w:r>
      <w:r>
        <w:rPr>
          <w:sz w:val="24"/>
        </w:rPr>
        <w:t>, 676 P.2d 676 (Colo. 1983). A motion for summary judgment</w:t>
      </w:r>
      <w:r>
        <w:rPr>
          <w:spacing w:val="-12"/>
          <w:sz w:val="24"/>
        </w:rPr>
        <w:t xml:space="preserve"> </w:t>
      </w:r>
      <w:r>
        <w:rPr>
          <w:sz w:val="24"/>
        </w:rPr>
        <w:t>must</w:t>
      </w:r>
      <w:r>
        <w:rPr>
          <w:spacing w:val="-10"/>
          <w:sz w:val="24"/>
        </w:rPr>
        <w:t xml:space="preserve"> </w:t>
      </w:r>
      <w:r>
        <w:rPr>
          <w:sz w:val="24"/>
        </w:rPr>
        <w:t>be</w:t>
      </w:r>
      <w:r>
        <w:rPr>
          <w:spacing w:val="-11"/>
          <w:sz w:val="24"/>
        </w:rPr>
        <w:t xml:space="preserve"> </w:t>
      </w:r>
      <w:r>
        <w:rPr>
          <w:sz w:val="24"/>
        </w:rPr>
        <w:t>denied</w:t>
      </w:r>
      <w:r>
        <w:rPr>
          <w:spacing w:val="-7"/>
          <w:sz w:val="24"/>
        </w:rPr>
        <w:t xml:space="preserve"> </w:t>
      </w:r>
      <w:r>
        <w:rPr>
          <w:sz w:val="24"/>
        </w:rPr>
        <w:t>where</w:t>
      </w:r>
      <w:r>
        <w:rPr>
          <w:spacing w:val="-11"/>
          <w:sz w:val="24"/>
        </w:rPr>
        <w:t xml:space="preserve"> </w:t>
      </w:r>
      <w:r>
        <w:rPr>
          <w:sz w:val="24"/>
        </w:rPr>
        <w:t>reasonable</w:t>
      </w:r>
      <w:r>
        <w:rPr>
          <w:spacing w:val="-10"/>
          <w:sz w:val="24"/>
        </w:rPr>
        <w:t xml:space="preserve"> </w:t>
      </w:r>
      <w:r>
        <w:rPr>
          <w:sz w:val="24"/>
        </w:rPr>
        <w:t>people</w:t>
      </w:r>
      <w:r>
        <w:rPr>
          <w:spacing w:val="-7"/>
          <w:sz w:val="24"/>
        </w:rPr>
        <w:t xml:space="preserve"> </w:t>
      </w:r>
      <w:r>
        <w:rPr>
          <w:sz w:val="24"/>
        </w:rPr>
        <w:t>might</w:t>
      </w:r>
      <w:r>
        <w:rPr>
          <w:spacing w:val="-12"/>
          <w:sz w:val="24"/>
        </w:rPr>
        <w:t xml:space="preserve"> </w:t>
      </w:r>
      <w:r>
        <w:rPr>
          <w:sz w:val="24"/>
        </w:rPr>
        <w:t>reach</w:t>
      </w:r>
      <w:r>
        <w:rPr>
          <w:spacing w:val="-9"/>
          <w:sz w:val="24"/>
        </w:rPr>
        <w:t xml:space="preserve"> </w:t>
      </w:r>
      <w:r>
        <w:rPr>
          <w:sz w:val="24"/>
        </w:rPr>
        <w:t>different</w:t>
      </w:r>
      <w:r>
        <w:rPr>
          <w:spacing w:val="-8"/>
          <w:sz w:val="24"/>
        </w:rPr>
        <w:t xml:space="preserve"> </w:t>
      </w:r>
      <w:r>
        <w:rPr>
          <w:sz w:val="24"/>
        </w:rPr>
        <w:t>conclusions</w:t>
      </w:r>
      <w:r>
        <w:rPr>
          <w:spacing w:val="-12"/>
          <w:sz w:val="24"/>
        </w:rPr>
        <w:t xml:space="preserve"> </w:t>
      </w:r>
      <w:r>
        <w:rPr>
          <w:sz w:val="24"/>
        </w:rPr>
        <w:t>regarding</w:t>
      </w:r>
      <w:r>
        <w:rPr>
          <w:spacing w:val="-11"/>
          <w:sz w:val="24"/>
        </w:rPr>
        <w:t xml:space="preserve"> </w:t>
      </w:r>
      <w:r>
        <w:rPr>
          <w:sz w:val="24"/>
        </w:rPr>
        <w:t xml:space="preserve">the evidence presented. </w:t>
      </w:r>
      <w:r>
        <w:rPr>
          <w:i/>
          <w:sz w:val="24"/>
        </w:rPr>
        <w:t>Graven v. Vail Associates, Inc.</w:t>
      </w:r>
      <w:r>
        <w:rPr>
          <w:sz w:val="24"/>
        </w:rPr>
        <w:t xml:space="preserve">, 888 P.2d 310 (Colo. App. 1994); </w:t>
      </w:r>
      <w:proofErr w:type="spellStart"/>
      <w:r>
        <w:rPr>
          <w:i/>
          <w:sz w:val="24"/>
        </w:rPr>
        <w:t>Casebolt</w:t>
      </w:r>
      <w:proofErr w:type="spellEnd"/>
      <w:r>
        <w:rPr>
          <w:i/>
          <w:sz w:val="24"/>
        </w:rPr>
        <w:t xml:space="preserve"> v. Cowan</w:t>
      </w:r>
      <w:r>
        <w:rPr>
          <w:sz w:val="24"/>
        </w:rPr>
        <w:t>, 829 P.2d 352 (Colo.</w:t>
      </w:r>
      <w:r>
        <w:rPr>
          <w:spacing w:val="-1"/>
          <w:sz w:val="24"/>
        </w:rPr>
        <w:t xml:space="preserve"> </w:t>
      </w:r>
      <w:r>
        <w:rPr>
          <w:sz w:val="24"/>
        </w:rPr>
        <w:t>1992).</w:t>
      </w:r>
    </w:p>
    <w:p w14:paraId="48EDEE60" w14:textId="77777777" w:rsidR="00263522" w:rsidRDefault="003E0769">
      <w:pPr>
        <w:pStyle w:val="Heading1"/>
        <w:spacing w:before="6"/>
        <w:ind w:left="1305"/>
        <w:jc w:val="left"/>
        <w:rPr>
          <w:u w:val="none"/>
        </w:rPr>
      </w:pPr>
      <w:r>
        <w:rPr>
          <w:u w:val="thick"/>
        </w:rPr>
        <w:t>COUNTERSTATEMENT OF UNDISPUTED MATERIAL FACTS</w:t>
      </w:r>
    </w:p>
    <w:p w14:paraId="6ADEA394" w14:textId="77777777" w:rsidR="00263522" w:rsidRDefault="00263522">
      <w:pPr>
        <w:pStyle w:val="BodyText"/>
        <w:spacing w:before="9"/>
        <w:ind w:left="0"/>
        <w:jc w:val="left"/>
        <w:rPr>
          <w:b/>
          <w:sz w:val="15"/>
        </w:rPr>
      </w:pPr>
    </w:p>
    <w:p w14:paraId="7A364246" w14:textId="77777777" w:rsidR="00263522" w:rsidRDefault="003E0769">
      <w:pPr>
        <w:pStyle w:val="ListParagraph"/>
        <w:numPr>
          <w:ilvl w:val="0"/>
          <w:numId w:val="3"/>
        </w:numPr>
        <w:tabs>
          <w:tab w:val="left" w:pos="1541"/>
        </w:tabs>
        <w:spacing w:before="90" w:line="480" w:lineRule="auto"/>
        <w:ind w:right="333" w:firstLine="720"/>
        <w:jc w:val="both"/>
        <w:rPr>
          <w:sz w:val="24"/>
        </w:rPr>
      </w:pPr>
      <w:r>
        <w:rPr>
          <w:sz w:val="24"/>
        </w:rPr>
        <w:t xml:space="preserve">Decedent visited Defendants’ apartments on February 2, 2017 where he met with Ms. Sandra Roe. </w:t>
      </w:r>
      <w:r>
        <w:rPr>
          <w:i/>
          <w:sz w:val="24"/>
        </w:rPr>
        <w:t xml:space="preserve">See </w:t>
      </w:r>
      <w:r>
        <w:rPr>
          <w:sz w:val="24"/>
        </w:rPr>
        <w:t xml:space="preserve">Transcript of Deposition of Sandra Roe attached as </w:t>
      </w:r>
      <w:r>
        <w:rPr>
          <w:b/>
          <w:sz w:val="24"/>
        </w:rPr>
        <w:t xml:space="preserve">Exhibit 1 </w:t>
      </w:r>
      <w:r>
        <w:rPr>
          <w:sz w:val="24"/>
        </w:rPr>
        <w:t>at 22:22-24. At</w:t>
      </w:r>
      <w:r>
        <w:rPr>
          <w:spacing w:val="-6"/>
          <w:sz w:val="24"/>
        </w:rPr>
        <w:t xml:space="preserve"> </w:t>
      </w:r>
      <w:r>
        <w:rPr>
          <w:sz w:val="24"/>
        </w:rPr>
        <w:t>that</w:t>
      </w:r>
      <w:r>
        <w:rPr>
          <w:spacing w:val="-5"/>
          <w:sz w:val="24"/>
        </w:rPr>
        <w:t xml:space="preserve"> </w:t>
      </w:r>
      <w:r>
        <w:rPr>
          <w:sz w:val="24"/>
        </w:rPr>
        <w:t>time,</w:t>
      </w:r>
      <w:r>
        <w:rPr>
          <w:spacing w:val="-6"/>
          <w:sz w:val="24"/>
        </w:rPr>
        <w:t xml:space="preserve"> </w:t>
      </w:r>
      <w:r>
        <w:rPr>
          <w:sz w:val="24"/>
        </w:rPr>
        <w:t>Ms.</w:t>
      </w:r>
      <w:r>
        <w:rPr>
          <w:spacing w:val="-3"/>
          <w:sz w:val="24"/>
        </w:rPr>
        <w:t xml:space="preserve"> </w:t>
      </w:r>
      <w:r>
        <w:rPr>
          <w:sz w:val="24"/>
        </w:rPr>
        <w:t>Roe</w:t>
      </w:r>
      <w:r>
        <w:rPr>
          <w:spacing w:val="-6"/>
          <w:sz w:val="24"/>
        </w:rPr>
        <w:t xml:space="preserve"> </w:t>
      </w:r>
      <w:r>
        <w:rPr>
          <w:sz w:val="24"/>
        </w:rPr>
        <w:t>was</w:t>
      </w:r>
      <w:r>
        <w:rPr>
          <w:spacing w:val="-5"/>
          <w:sz w:val="24"/>
        </w:rPr>
        <w:t xml:space="preserve"> </w:t>
      </w:r>
      <w:r>
        <w:rPr>
          <w:sz w:val="24"/>
        </w:rPr>
        <w:t>the</w:t>
      </w:r>
      <w:r>
        <w:rPr>
          <w:spacing w:val="-6"/>
          <w:sz w:val="24"/>
        </w:rPr>
        <w:t xml:space="preserve"> </w:t>
      </w:r>
      <w:r>
        <w:rPr>
          <w:sz w:val="24"/>
        </w:rPr>
        <w:t>leasing</w:t>
      </w:r>
      <w:r>
        <w:rPr>
          <w:spacing w:val="-6"/>
          <w:sz w:val="24"/>
        </w:rPr>
        <w:t xml:space="preserve"> </w:t>
      </w:r>
      <w:r>
        <w:rPr>
          <w:sz w:val="24"/>
        </w:rPr>
        <w:t>consultant</w:t>
      </w:r>
      <w:r>
        <w:rPr>
          <w:spacing w:val="-1"/>
          <w:sz w:val="24"/>
        </w:rPr>
        <w:t xml:space="preserve"> </w:t>
      </w:r>
      <w:r>
        <w:rPr>
          <w:sz w:val="24"/>
        </w:rPr>
        <w:t>for</w:t>
      </w:r>
      <w:r>
        <w:rPr>
          <w:spacing w:val="-6"/>
          <w:sz w:val="24"/>
        </w:rPr>
        <w:t xml:space="preserve"> </w:t>
      </w:r>
      <w:r>
        <w:rPr>
          <w:sz w:val="24"/>
        </w:rPr>
        <w:t>Defendants.</w:t>
      </w:r>
      <w:r>
        <w:rPr>
          <w:spacing w:val="-3"/>
          <w:sz w:val="24"/>
        </w:rPr>
        <w:t xml:space="preserve"> </w:t>
      </w:r>
      <w:r>
        <w:rPr>
          <w:i/>
          <w:sz w:val="24"/>
        </w:rPr>
        <w:t>See</w:t>
      </w:r>
      <w:r>
        <w:rPr>
          <w:i/>
          <w:spacing w:val="-4"/>
          <w:sz w:val="24"/>
        </w:rPr>
        <w:t xml:space="preserve"> </w:t>
      </w:r>
      <w:r>
        <w:rPr>
          <w:i/>
          <w:sz w:val="24"/>
        </w:rPr>
        <w:t>id.</w:t>
      </w:r>
      <w:r>
        <w:rPr>
          <w:i/>
          <w:spacing w:val="-2"/>
          <w:sz w:val="24"/>
        </w:rPr>
        <w:t xml:space="preserve"> </w:t>
      </w:r>
      <w:r>
        <w:rPr>
          <w:sz w:val="24"/>
        </w:rPr>
        <w:t>at</w:t>
      </w:r>
      <w:r>
        <w:rPr>
          <w:spacing w:val="-2"/>
          <w:sz w:val="24"/>
        </w:rPr>
        <w:t xml:space="preserve"> </w:t>
      </w:r>
      <w:r>
        <w:rPr>
          <w:sz w:val="24"/>
        </w:rPr>
        <w:t>14:3-5.</w:t>
      </w:r>
      <w:r>
        <w:rPr>
          <w:spacing w:val="-6"/>
          <w:sz w:val="24"/>
        </w:rPr>
        <w:t xml:space="preserve"> </w:t>
      </w:r>
      <w:r>
        <w:rPr>
          <w:sz w:val="24"/>
        </w:rPr>
        <w:t>When</w:t>
      </w:r>
      <w:r>
        <w:rPr>
          <w:spacing w:val="-5"/>
          <w:sz w:val="24"/>
        </w:rPr>
        <w:t xml:space="preserve"> </w:t>
      </w:r>
      <w:r>
        <w:rPr>
          <w:sz w:val="24"/>
        </w:rPr>
        <w:t>potential tenants</w:t>
      </w:r>
      <w:r>
        <w:rPr>
          <w:spacing w:val="-4"/>
          <w:sz w:val="24"/>
        </w:rPr>
        <w:t xml:space="preserve"> </w:t>
      </w:r>
      <w:r>
        <w:rPr>
          <w:sz w:val="24"/>
        </w:rPr>
        <w:t>would</w:t>
      </w:r>
      <w:r>
        <w:rPr>
          <w:spacing w:val="-4"/>
          <w:sz w:val="24"/>
        </w:rPr>
        <w:t xml:space="preserve"> </w:t>
      </w:r>
      <w:r>
        <w:rPr>
          <w:sz w:val="24"/>
        </w:rPr>
        <w:t>arrive,</w:t>
      </w:r>
      <w:r>
        <w:rPr>
          <w:spacing w:val="-4"/>
          <w:sz w:val="24"/>
        </w:rPr>
        <w:t xml:space="preserve"> </w:t>
      </w:r>
      <w:r>
        <w:rPr>
          <w:sz w:val="24"/>
        </w:rPr>
        <w:t>she</w:t>
      </w:r>
      <w:r>
        <w:rPr>
          <w:spacing w:val="-5"/>
          <w:sz w:val="24"/>
        </w:rPr>
        <w:t xml:space="preserve"> </w:t>
      </w:r>
      <w:r>
        <w:rPr>
          <w:sz w:val="24"/>
        </w:rPr>
        <w:t>would</w:t>
      </w:r>
      <w:r>
        <w:rPr>
          <w:spacing w:val="-4"/>
          <w:sz w:val="24"/>
        </w:rPr>
        <w:t xml:space="preserve"> </w:t>
      </w:r>
      <w:r>
        <w:rPr>
          <w:sz w:val="24"/>
        </w:rPr>
        <w:t>greet</w:t>
      </w:r>
      <w:r>
        <w:rPr>
          <w:spacing w:val="-3"/>
          <w:sz w:val="24"/>
        </w:rPr>
        <w:t xml:space="preserve"> </w:t>
      </w:r>
      <w:r>
        <w:rPr>
          <w:sz w:val="24"/>
        </w:rPr>
        <w:t>them</w:t>
      </w:r>
      <w:r>
        <w:rPr>
          <w:spacing w:val="-4"/>
          <w:sz w:val="24"/>
        </w:rPr>
        <w:t xml:space="preserve"> </w:t>
      </w:r>
      <w:r>
        <w:rPr>
          <w:sz w:val="24"/>
        </w:rPr>
        <w:t>and</w:t>
      </w:r>
      <w:r>
        <w:rPr>
          <w:spacing w:val="-4"/>
          <w:sz w:val="24"/>
        </w:rPr>
        <w:t xml:space="preserve"> </w:t>
      </w:r>
      <w:r>
        <w:rPr>
          <w:sz w:val="24"/>
        </w:rPr>
        <w:t>conduct</w:t>
      </w:r>
      <w:r>
        <w:rPr>
          <w:spacing w:val="-4"/>
          <w:sz w:val="24"/>
        </w:rPr>
        <w:t xml:space="preserve"> </w:t>
      </w:r>
      <w:r>
        <w:rPr>
          <w:sz w:val="24"/>
        </w:rPr>
        <w:t>tours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apartment</w:t>
      </w:r>
      <w:r>
        <w:rPr>
          <w:spacing w:val="-4"/>
          <w:sz w:val="24"/>
        </w:rPr>
        <w:t xml:space="preserve"> </w:t>
      </w:r>
      <w:r>
        <w:rPr>
          <w:sz w:val="24"/>
        </w:rPr>
        <w:t>complex.</w:t>
      </w:r>
      <w:r>
        <w:rPr>
          <w:spacing w:val="-2"/>
          <w:sz w:val="24"/>
        </w:rPr>
        <w:t xml:space="preserve"> </w:t>
      </w:r>
      <w:r>
        <w:rPr>
          <w:i/>
          <w:sz w:val="24"/>
        </w:rPr>
        <w:t>See</w:t>
      </w:r>
      <w:r>
        <w:rPr>
          <w:i/>
          <w:spacing w:val="-5"/>
          <w:sz w:val="24"/>
        </w:rPr>
        <w:t xml:space="preserve"> </w:t>
      </w:r>
      <w:r>
        <w:rPr>
          <w:i/>
          <w:sz w:val="24"/>
        </w:rPr>
        <w:t>id.</w:t>
      </w:r>
      <w:r>
        <w:rPr>
          <w:i/>
          <w:spacing w:val="-6"/>
          <w:sz w:val="24"/>
        </w:rPr>
        <w:t xml:space="preserve"> </w:t>
      </w:r>
      <w:r>
        <w:rPr>
          <w:sz w:val="24"/>
        </w:rPr>
        <w:t>at 14:6-12.</w:t>
      </w:r>
    </w:p>
    <w:p w14:paraId="0E996BA6" w14:textId="77777777" w:rsidR="00263522" w:rsidRDefault="003E0769">
      <w:pPr>
        <w:pStyle w:val="ListParagraph"/>
        <w:numPr>
          <w:ilvl w:val="0"/>
          <w:numId w:val="3"/>
        </w:numPr>
        <w:tabs>
          <w:tab w:val="left" w:pos="1541"/>
        </w:tabs>
        <w:spacing w:line="480" w:lineRule="auto"/>
        <w:ind w:right="334" w:firstLine="720"/>
        <w:jc w:val="both"/>
        <w:rPr>
          <w:sz w:val="24"/>
        </w:rPr>
      </w:pPr>
      <w:r>
        <w:rPr>
          <w:sz w:val="24"/>
        </w:rPr>
        <w:t>Ms. Roe testified that she wore boots on the morning the incident, and that it had to have been either cool or cold the day of the inc</w:t>
      </w:r>
      <w:r>
        <w:rPr>
          <w:sz w:val="24"/>
        </w:rPr>
        <w:t xml:space="preserve">ident. </w:t>
      </w:r>
      <w:r>
        <w:rPr>
          <w:i/>
          <w:sz w:val="24"/>
        </w:rPr>
        <w:t xml:space="preserve">See id. </w:t>
      </w:r>
      <w:r>
        <w:rPr>
          <w:sz w:val="24"/>
        </w:rPr>
        <w:t>35:10-13, 16, 63:22-24. Gregory Makowski, Decedent’s son, similarly testified that that the weather that morning was “icy” and “cold,”</w:t>
      </w:r>
      <w:r>
        <w:rPr>
          <w:spacing w:val="-7"/>
          <w:sz w:val="24"/>
        </w:rPr>
        <w:t xml:space="preserve"> </w:t>
      </w:r>
      <w:r>
        <w:rPr>
          <w:sz w:val="24"/>
        </w:rPr>
        <w:t>and</w:t>
      </w:r>
      <w:r>
        <w:rPr>
          <w:spacing w:val="-6"/>
          <w:sz w:val="24"/>
        </w:rPr>
        <w:t xml:space="preserve"> </w:t>
      </w:r>
      <w:r>
        <w:rPr>
          <w:sz w:val="24"/>
        </w:rPr>
        <w:t>that</w:t>
      </w:r>
      <w:r>
        <w:rPr>
          <w:spacing w:val="-6"/>
          <w:sz w:val="24"/>
        </w:rPr>
        <w:t xml:space="preserve"> </w:t>
      </w:r>
      <w:r>
        <w:rPr>
          <w:sz w:val="24"/>
        </w:rPr>
        <w:t>there</w:t>
      </w:r>
      <w:r>
        <w:rPr>
          <w:spacing w:val="-5"/>
          <w:sz w:val="24"/>
        </w:rPr>
        <w:t xml:space="preserve"> </w:t>
      </w:r>
      <w:r>
        <w:rPr>
          <w:sz w:val="24"/>
        </w:rPr>
        <w:t>was</w:t>
      </w:r>
      <w:r>
        <w:rPr>
          <w:spacing w:val="-6"/>
          <w:sz w:val="24"/>
        </w:rPr>
        <w:t xml:space="preserve"> </w:t>
      </w:r>
      <w:r>
        <w:rPr>
          <w:sz w:val="24"/>
        </w:rPr>
        <w:t>precipitation</w:t>
      </w:r>
      <w:r>
        <w:rPr>
          <w:spacing w:val="-6"/>
          <w:sz w:val="24"/>
        </w:rPr>
        <w:t xml:space="preserve"> </w:t>
      </w:r>
      <w:r>
        <w:rPr>
          <w:sz w:val="24"/>
        </w:rPr>
        <w:t>in</w:t>
      </w:r>
      <w:r>
        <w:rPr>
          <w:spacing w:val="-5"/>
          <w:sz w:val="24"/>
        </w:rPr>
        <w:t xml:space="preserve"> </w:t>
      </w:r>
      <w:r>
        <w:rPr>
          <w:sz w:val="24"/>
        </w:rPr>
        <w:t>the</w:t>
      </w:r>
      <w:r>
        <w:rPr>
          <w:spacing w:val="-7"/>
          <w:sz w:val="24"/>
        </w:rPr>
        <w:t xml:space="preserve"> </w:t>
      </w:r>
      <w:r>
        <w:rPr>
          <w:sz w:val="24"/>
        </w:rPr>
        <w:t>form</w:t>
      </w:r>
      <w:r>
        <w:rPr>
          <w:spacing w:val="-6"/>
          <w:sz w:val="24"/>
        </w:rPr>
        <w:t xml:space="preserve"> </w:t>
      </w:r>
      <w:r>
        <w:rPr>
          <w:sz w:val="24"/>
        </w:rPr>
        <w:t>of</w:t>
      </w:r>
      <w:r>
        <w:rPr>
          <w:spacing w:val="-7"/>
          <w:sz w:val="24"/>
        </w:rPr>
        <w:t xml:space="preserve"> </w:t>
      </w:r>
      <w:r>
        <w:rPr>
          <w:sz w:val="24"/>
        </w:rPr>
        <w:t>“sleet”</w:t>
      </w:r>
      <w:r>
        <w:rPr>
          <w:spacing w:val="-4"/>
          <w:sz w:val="24"/>
        </w:rPr>
        <w:t xml:space="preserve"> </w:t>
      </w:r>
      <w:r>
        <w:rPr>
          <w:sz w:val="24"/>
        </w:rPr>
        <w:t>and</w:t>
      </w:r>
      <w:r>
        <w:rPr>
          <w:spacing w:val="-6"/>
          <w:sz w:val="24"/>
        </w:rPr>
        <w:t xml:space="preserve"> </w:t>
      </w:r>
      <w:r>
        <w:rPr>
          <w:sz w:val="24"/>
        </w:rPr>
        <w:t>“ice.”</w:t>
      </w:r>
      <w:r>
        <w:rPr>
          <w:spacing w:val="-5"/>
          <w:sz w:val="24"/>
        </w:rPr>
        <w:t xml:space="preserve"> </w:t>
      </w:r>
      <w:r>
        <w:rPr>
          <w:i/>
          <w:sz w:val="24"/>
        </w:rPr>
        <w:t>See</w:t>
      </w:r>
      <w:r>
        <w:rPr>
          <w:i/>
          <w:spacing w:val="-7"/>
          <w:sz w:val="24"/>
        </w:rPr>
        <w:t xml:space="preserve"> </w:t>
      </w:r>
      <w:r>
        <w:rPr>
          <w:sz w:val="24"/>
        </w:rPr>
        <w:t>Transcript</w:t>
      </w:r>
      <w:r>
        <w:rPr>
          <w:spacing w:val="-6"/>
          <w:sz w:val="24"/>
        </w:rPr>
        <w:t xml:space="preserve"> </w:t>
      </w:r>
      <w:r>
        <w:rPr>
          <w:sz w:val="24"/>
        </w:rPr>
        <w:t>of</w:t>
      </w:r>
      <w:r>
        <w:rPr>
          <w:spacing w:val="-7"/>
          <w:sz w:val="24"/>
        </w:rPr>
        <w:t xml:space="preserve"> </w:t>
      </w:r>
      <w:r>
        <w:rPr>
          <w:sz w:val="24"/>
        </w:rPr>
        <w:t>Gregory Makowski atta</w:t>
      </w:r>
      <w:r>
        <w:rPr>
          <w:sz w:val="24"/>
        </w:rPr>
        <w:t xml:space="preserve">ched as </w:t>
      </w:r>
      <w:r>
        <w:rPr>
          <w:b/>
          <w:sz w:val="24"/>
        </w:rPr>
        <w:t xml:space="preserve">Exhibit 2 </w:t>
      </w:r>
      <w:r>
        <w:rPr>
          <w:sz w:val="24"/>
        </w:rPr>
        <w:t>at 20:19-19-25 –</w:t>
      </w:r>
      <w:r>
        <w:rPr>
          <w:spacing w:val="2"/>
          <w:sz w:val="24"/>
        </w:rPr>
        <w:t xml:space="preserve"> </w:t>
      </w:r>
      <w:r>
        <w:rPr>
          <w:sz w:val="24"/>
        </w:rPr>
        <w:t>21:1-4.</w:t>
      </w:r>
    </w:p>
    <w:p w14:paraId="2EC3684B" w14:textId="77777777" w:rsidR="00263522" w:rsidRDefault="003E0769">
      <w:pPr>
        <w:pStyle w:val="ListParagraph"/>
        <w:numPr>
          <w:ilvl w:val="0"/>
          <w:numId w:val="3"/>
        </w:numPr>
        <w:tabs>
          <w:tab w:val="left" w:pos="1541"/>
        </w:tabs>
        <w:spacing w:before="0" w:line="480" w:lineRule="auto"/>
        <w:ind w:right="333" w:firstLine="720"/>
        <w:jc w:val="both"/>
        <w:rPr>
          <w:sz w:val="24"/>
        </w:rPr>
      </w:pPr>
      <w:r>
        <w:rPr>
          <w:sz w:val="24"/>
        </w:rPr>
        <w:t xml:space="preserve">At the time of the subject incident, the model apartment which potential tenants could tour was located on the second floor of the apartment complex. </w:t>
      </w:r>
      <w:r>
        <w:rPr>
          <w:i/>
          <w:sz w:val="24"/>
        </w:rPr>
        <w:t xml:space="preserve">See </w:t>
      </w:r>
      <w:r>
        <w:rPr>
          <w:b/>
          <w:sz w:val="24"/>
        </w:rPr>
        <w:t xml:space="preserve">Exhibit 1 </w:t>
      </w:r>
      <w:r>
        <w:rPr>
          <w:sz w:val="24"/>
        </w:rPr>
        <w:t xml:space="preserve">at 21:9-14. There were no other model apartments, and none located on the first floor. </w:t>
      </w:r>
      <w:r>
        <w:rPr>
          <w:i/>
          <w:sz w:val="24"/>
        </w:rPr>
        <w:t>See i</w:t>
      </w:r>
      <w:r>
        <w:rPr>
          <w:i/>
          <w:sz w:val="24"/>
        </w:rPr>
        <w:t xml:space="preserve">d. </w:t>
      </w:r>
      <w:r>
        <w:rPr>
          <w:sz w:val="24"/>
        </w:rPr>
        <w:t>at 21:15-16, 61:5-6.</w:t>
      </w:r>
    </w:p>
    <w:p w14:paraId="1984C670" w14:textId="77777777" w:rsidR="00263522" w:rsidRDefault="00263522">
      <w:pPr>
        <w:spacing w:line="480" w:lineRule="auto"/>
        <w:jc w:val="both"/>
        <w:rPr>
          <w:sz w:val="24"/>
        </w:rPr>
        <w:sectPr w:rsidR="00263522">
          <w:pgSz w:w="12240" w:h="15840"/>
          <w:pgMar w:top="1360" w:right="1100" w:bottom="1260" w:left="1340" w:header="0" w:footer="1066" w:gutter="0"/>
          <w:cols w:space="720"/>
        </w:sectPr>
      </w:pPr>
    </w:p>
    <w:p w14:paraId="15BD6B37" w14:textId="77777777" w:rsidR="00263522" w:rsidRDefault="003E0769">
      <w:pPr>
        <w:pStyle w:val="ListParagraph"/>
        <w:numPr>
          <w:ilvl w:val="0"/>
          <w:numId w:val="3"/>
        </w:numPr>
        <w:tabs>
          <w:tab w:val="left" w:pos="1541"/>
        </w:tabs>
        <w:spacing w:before="74" w:line="480" w:lineRule="auto"/>
        <w:ind w:right="337" w:firstLine="720"/>
        <w:jc w:val="both"/>
        <w:rPr>
          <w:sz w:val="24"/>
        </w:rPr>
      </w:pPr>
      <w:r>
        <w:rPr>
          <w:sz w:val="24"/>
        </w:rPr>
        <w:lastRenderedPageBreak/>
        <w:t xml:space="preserve">When Decedent arrived, he informed Ms. Roe that he was looking for a new apartment for himself and his wife. </w:t>
      </w:r>
      <w:r>
        <w:rPr>
          <w:i/>
          <w:sz w:val="24"/>
        </w:rPr>
        <w:t xml:space="preserve">See id. </w:t>
      </w:r>
      <w:r>
        <w:rPr>
          <w:sz w:val="24"/>
        </w:rPr>
        <w:t>at 22:25 –</w:t>
      </w:r>
      <w:r>
        <w:rPr>
          <w:spacing w:val="-1"/>
          <w:sz w:val="24"/>
        </w:rPr>
        <w:t xml:space="preserve"> </w:t>
      </w:r>
      <w:r>
        <w:rPr>
          <w:sz w:val="24"/>
        </w:rPr>
        <w:t>23:1-3.</w:t>
      </w:r>
    </w:p>
    <w:p w14:paraId="1EC6DD1F" w14:textId="77777777" w:rsidR="00263522" w:rsidRDefault="003E0769">
      <w:pPr>
        <w:pStyle w:val="ListParagraph"/>
        <w:numPr>
          <w:ilvl w:val="0"/>
          <w:numId w:val="3"/>
        </w:numPr>
        <w:tabs>
          <w:tab w:val="left" w:pos="1541"/>
        </w:tabs>
        <w:spacing w:line="480" w:lineRule="auto"/>
        <w:ind w:firstLine="720"/>
        <w:jc w:val="both"/>
        <w:rPr>
          <w:sz w:val="24"/>
        </w:rPr>
      </w:pPr>
      <w:r>
        <w:rPr>
          <w:sz w:val="24"/>
        </w:rPr>
        <w:t xml:space="preserve">During her deposition, Ms. Roe agreed that “the instant” she saw Decedent, in her </w:t>
      </w:r>
      <w:r>
        <w:rPr>
          <w:sz w:val="24"/>
        </w:rPr>
        <w:t>own</w:t>
      </w:r>
      <w:r>
        <w:rPr>
          <w:spacing w:val="-9"/>
          <w:sz w:val="24"/>
        </w:rPr>
        <w:t xml:space="preserve"> </w:t>
      </w:r>
      <w:r>
        <w:rPr>
          <w:sz w:val="24"/>
        </w:rPr>
        <w:t>words,</w:t>
      </w:r>
      <w:r>
        <w:rPr>
          <w:spacing w:val="-5"/>
          <w:sz w:val="24"/>
        </w:rPr>
        <w:t xml:space="preserve"> </w:t>
      </w:r>
      <w:r>
        <w:rPr>
          <w:sz w:val="24"/>
        </w:rPr>
        <w:t>it</w:t>
      </w:r>
      <w:r>
        <w:rPr>
          <w:spacing w:val="-8"/>
          <w:sz w:val="24"/>
        </w:rPr>
        <w:t xml:space="preserve"> </w:t>
      </w:r>
      <w:r>
        <w:rPr>
          <w:sz w:val="24"/>
        </w:rPr>
        <w:t>was</w:t>
      </w:r>
      <w:r>
        <w:rPr>
          <w:spacing w:val="-5"/>
          <w:sz w:val="24"/>
        </w:rPr>
        <w:t xml:space="preserve"> </w:t>
      </w:r>
      <w:r>
        <w:rPr>
          <w:sz w:val="24"/>
        </w:rPr>
        <w:t>“very</w:t>
      </w:r>
      <w:r>
        <w:rPr>
          <w:spacing w:val="-11"/>
          <w:sz w:val="24"/>
        </w:rPr>
        <w:t xml:space="preserve"> </w:t>
      </w:r>
      <w:r>
        <w:rPr>
          <w:sz w:val="24"/>
        </w:rPr>
        <w:t>apparent”</w:t>
      </w:r>
      <w:r>
        <w:rPr>
          <w:spacing w:val="-9"/>
          <w:sz w:val="24"/>
        </w:rPr>
        <w:t xml:space="preserve"> </w:t>
      </w:r>
      <w:r>
        <w:rPr>
          <w:sz w:val="24"/>
        </w:rPr>
        <w:t>that</w:t>
      </w:r>
      <w:r>
        <w:rPr>
          <w:spacing w:val="-5"/>
          <w:sz w:val="24"/>
        </w:rPr>
        <w:t xml:space="preserve"> </w:t>
      </w:r>
      <w:r>
        <w:rPr>
          <w:sz w:val="24"/>
        </w:rPr>
        <w:t>he</w:t>
      </w:r>
      <w:r>
        <w:rPr>
          <w:spacing w:val="-10"/>
          <w:sz w:val="24"/>
        </w:rPr>
        <w:t xml:space="preserve"> </w:t>
      </w:r>
      <w:r>
        <w:rPr>
          <w:sz w:val="24"/>
        </w:rPr>
        <w:t>had</w:t>
      </w:r>
      <w:r>
        <w:rPr>
          <w:spacing w:val="-5"/>
          <w:sz w:val="24"/>
        </w:rPr>
        <w:t xml:space="preserve"> </w:t>
      </w:r>
      <w:r>
        <w:rPr>
          <w:sz w:val="24"/>
        </w:rPr>
        <w:t>a</w:t>
      </w:r>
      <w:r>
        <w:rPr>
          <w:spacing w:val="-7"/>
          <w:sz w:val="24"/>
        </w:rPr>
        <w:t xml:space="preserve"> </w:t>
      </w:r>
      <w:r>
        <w:rPr>
          <w:sz w:val="24"/>
        </w:rPr>
        <w:t>“walking</w:t>
      </w:r>
      <w:r>
        <w:rPr>
          <w:spacing w:val="-8"/>
          <w:sz w:val="24"/>
        </w:rPr>
        <w:t xml:space="preserve"> </w:t>
      </w:r>
      <w:r>
        <w:rPr>
          <w:sz w:val="24"/>
        </w:rPr>
        <w:t>problem.”</w:t>
      </w:r>
      <w:r>
        <w:rPr>
          <w:spacing w:val="-3"/>
          <w:sz w:val="24"/>
        </w:rPr>
        <w:t xml:space="preserve"> </w:t>
      </w:r>
      <w:r>
        <w:rPr>
          <w:i/>
          <w:sz w:val="24"/>
        </w:rPr>
        <w:t>See</w:t>
      </w:r>
      <w:r>
        <w:rPr>
          <w:i/>
          <w:spacing w:val="-9"/>
          <w:sz w:val="24"/>
        </w:rPr>
        <w:t xml:space="preserve"> </w:t>
      </w:r>
      <w:r>
        <w:rPr>
          <w:i/>
          <w:sz w:val="24"/>
        </w:rPr>
        <w:t>id.</w:t>
      </w:r>
      <w:r>
        <w:rPr>
          <w:i/>
          <w:spacing w:val="-7"/>
          <w:sz w:val="24"/>
        </w:rPr>
        <w:t xml:space="preserve"> </w:t>
      </w:r>
      <w:r>
        <w:rPr>
          <w:sz w:val="24"/>
        </w:rPr>
        <w:t>23:7-8,</w:t>
      </w:r>
      <w:r>
        <w:rPr>
          <w:spacing w:val="-9"/>
          <w:sz w:val="24"/>
        </w:rPr>
        <w:t xml:space="preserve"> </w:t>
      </w:r>
      <w:r>
        <w:rPr>
          <w:sz w:val="24"/>
        </w:rPr>
        <w:t>24:8-9,</w:t>
      </w:r>
      <w:r>
        <w:rPr>
          <w:spacing w:val="-5"/>
          <w:sz w:val="24"/>
        </w:rPr>
        <w:t xml:space="preserve"> </w:t>
      </w:r>
      <w:r>
        <w:rPr>
          <w:sz w:val="24"/>
        </w:rPr>
        <w:t>44:18- 21, 44:18-25 – 45:1. More specifically, Ms. Roe testified that Decedent walked very slowly, that he seemed unstable as he walked, that he had a hard time lift</w:t>
      </w:r>
      <w:r>
        <w:rPr>
          <w:sz w:val="24"/>
        </w:rPr>
        <w:t xml:space="preserve">ing his feet up, that he dragged his feet as he walked, and that his feet were angled inwards. </w:t>
      </w:r>
      <w:r>
        <w:rPr>
          <w:i/>
          <w:sz w:val="24"/>
        </w:rPr>
        <w:t xml:space="preserve">See id. </w:t>
      </w:r>
      <w:r>
        <w:rPr>
          <w:sz w:val="24"/>
        </w:rPr>
        <w:t>at 45:18-25 – 46:1-2, 6-10,</w:t>
      </w:r>
      <w:r>
        <w:rPr>
          <w:spacing w:val="-15"/>
          <w:sz w:val="24"/>
        </w:rPr>
        <w:t xml:space="preserve"> </w:t>
      </w:r>
      <w:r>
        <w:rPr>
          <w:sz w:val="24"/>
        </w:rPr>
        <w:t>76:25</w:t>
      </w:r>
    </w:p>
    <w:p w14:paraId="4E1DB452" w14:textId="77777777" w:rsidR="00263522" w:rsidRDefault="003E0769">
      <w:pPr>
        <w:pStyle w:val="BodyText"/>
        <w:spacing w:line="480" w:lineRule="auto"/>
        <w:ind w:right="335"/>
      </w:pPr>
      <w:r>
        <w:t xml:space="preserve">– 77:1-3, 82:22-23. She agreed that she believed Decedent’s “ability to walk was impaired.” </w:t>
      </w:r>
      <w:r>
        <w:rPr>
          <w:i/>
        </w:rPr>
        <w:t>See id.</w:t>
      </w:r>
      <w:r>
        <w:rPr>
          <w:i/>
          <w:spacing w:val="-8"/>
        </w:rPr>
        <w:t xml:space="preserve"> </w:t>
      </w:r>
      <w:r>
        <w:t>at</w:t>
      </w:r>
      <w:r>
        <w:rPr>
          <w:spacing w:val="-8"/>
        </w:rPr>
        <w:t xml:space="preserve"> </w:t>
      </w:r>
      <w:r>
        <w:t>47:20-23.</w:t>
      </w:r>
      <w:r>
        <w:rPr>
          <w:spacing w:val="-9"/>
        </w:rPr>
        <w:t xml:space="preserve"> </w:t>
      </w:r>
      <w:r>
        <w:t>She</w:t>
      </w:r>
      <w:r>
        <w:rPr>
          <w:spacing w:val="-10"/>
        </w:rPr>
        <w:t xml:space="preserve"> </w:t>
      </w:r>
      <w:r>
        <w:t>further</w:t>
      </w:r>
      <w:r>
        <w:rPr>
          <w:spacing w:val="-9"/>
        </w:rPr>
        <w:t xml:space="preserve"> </w:t>
      </w:r>
      <w:r>
        <w:t>stated</w:t>
      </w:r>
      <w:r>
        <w:rPr>
          <w:spacing w:val="-9"/>
        </w:rPr>
        <w:t xml:space="preserve"> </w:t>
      </w:r>
      <w:r>
        <w:t>that</w:t>
      </w:r>
      <w:r>
        <w:rPr>
          <w:spacing w:val="-9"/>
        </w:rPr>
        <w:t xml:space="preserve"> </w:t>
      </w:r>
      <w:r>
        <w:t>he</w:t>
      </w:r>
      <w:r>
        <w:rPr>
          <w:spacing w:val="-10"/>
        </w:rPr>
        <w:t xml:space="preserve"> </w:t>
      </w:r>
      <w:r>
        <w:t>“looked</w:t>
      </w:r>
      <w:r>
        <w:rPr>
          <w:spacing w:val="-6"/>
        </w:rPr>
        <w:t xml:space="preserve"> </w:t>
      </w:r>
      <w:r>
        <w:t>elderly</w:t>
      </w:r>
      <w:r>
        <w:rPr>
          <w:spacing w:val="-12"/>
        </w:rPr>
        <w:t xml:space="preserve"> </w:t>
      </w:r>
      <w:r>
        <w:t>and</w:t>
      </w:r>
      <w:r>
        <w:rPr>
          <w:spacing w:val="-9"/>
        </w:rPr>
        <w:t xml:space="preserve"> </w:t>
      </w:r>
      <w:r>
        <w:t>feeble,”</w:t>
      </w:r>
      <w:r>
        <w:rPr>
          <w:spacing w:val="-10"/>
        </w:rPr>
        <w:t xml:space="preserve"> </w:t>
      </w:r>
      <w:r>
        <w:t>and</w:t>
      </w:r>
      <w:r>
        <w:rPr>
          <w:spacing w:val="-9"/>
        </w:rPr>
        <w:t xml:space="preserve"> </w:t>
      </w:r>
      <w:r>
        <w:t>described</w:t>
      </w:r>
      <w:r>
        <w:rPr>
          <w:spacing w:val="-9"/>
        </w:rPr>
        <w:t xml:space="preserve"> </w:t>
      </w:r>
      <w:r>
        <w:t>him</w:t>
      </w:r>
      <w:r>
        <w:rPr>
          <w:spacing w:val="-7"/>
        </w:rPr>
        <w:t xml:space="preserve"> </w:t>
      </w:r>
      <w:r>
        <w:t>as</w:t>
      </w:r>
      <w:r>
        <w:rPr>
          <w:spacing w:val="-8"/>
        </w:rPr>
        <w:t xml:space="preserve"> </w:t>
      </w:r>
      <w:r>
        <w:t>having an</w:t>
      </w:r>
      <w:r>
        <w:rPr>
          <w:spacing w:val="-4"/>
        </w:rPr>
        <w:t xml:space="preserve"> </w:t>
      </w:r>
      <w:r>
        <w:t>“impairment.”</w:t>
      </w:r>
      <w:r>
        <w:rPr>
          <w:spacing w:val="-4"/>
        </w:rPr>
        <w:t xml:space="preserve"> </w:t>
      </w:r>
      <w:r>
        <w:rPr>
          <w:i/>
        </w:rPr>
        <w:t>See</w:t>
      </w:r>
      <w:r>
        <w:rPr>
          <w:i/>
          <w:spacing w:val="-5"/>
        </w:rPr>
        <w:t xml:space="preserve"> </w:t>
      </w:r>
      <w:r>
        <w:rPr>
          <w:i/>
        </w:rPr>
        <w:t>id.</w:t>
      </w:r>
      <w:r>
        <w:rPr>
          <w:i/>
          <w:spacing w:val="-3"/>
        </w:rPr>
        <w:t xml:space="preserve"> </w:t>
      </w:r>
      <w:r>
        <w:t>at</w:t>
      </w:r>
      <w:r>
        <w:rPr>
          <w:spacing w:val="-3"/>
        </w:rPr>
        <w:t xml:space="preserve"> </w:t>
      </w:r>
      <w:r>
        <w:t>50:11,</w:t>
      </w:r>
      <w:r>
        <w:rPr>
          <w:spacing w:val="-4"/>
        </w:rPr>
        <w:t xml:space="preserve"> </w:t>
      </w:r>
      <w:r>
        <w:t>98:11-12.</w:t>
      </w:r>
      <w:r>
        <w:rPr>
          <w:spacing w:val="-4"/>
        </w:rPr>
        <w:t xml:space="preserve"> </w:t>
      </w:r>
      <w:r>
        <w:t>She</w:t>
      </w:r>
      <w:r>
        <w:rPr>
          <w:spacing w:val="-5"/>
        </w:rPr>
        <w:t xml:space="preserve"> </w:t>
      </w:r>
      <w:r>
        <w:t>also</w:t>
      </w:r>
      <w:r>
        <w:rPr>
          <w:spacing w:val="-3"/>
        </w:rPr>
        <w:t xml:space="preserve"> </w:t>
      </w:r>
      <w:r>
        <w:t>testified</w:t>
      </w:r>
      <w:r>
        <w:rPr>
          <w:spacing w:val="-4"/>
        </w:rPr>
        <w:t xml:space="preserve"> </w:t>
      </w:r>
      <w:r>
        <w:t>that</w:t>
      </w:r>
      <w:r>
        <w:rPr>
          <w:spacing w:val="-4"/>
        </w:rPr>
        <w:t xml:space="preserve"> </w:t>
      </w:r>
      <w:r>
        <w:t>she</w:t>
      </w:r>
      <w:r>
        <w:rPr>
          <w:spacing w:val="-5"/>
        </w:rPr>
        <w:t xml:space="preserve"> </w:t>
      </w:r>
      <w:r>
        <w:t>thought</w:t>
      </w:r>
      <w:r>
        <w:rPr>
          <w:spacing w:val="-3"/>
        </w:rPr>
        <w:t xml:space="preserve"> </w:t>
      </w:r>
      <w:r>
        <w:t>he</w:t>
      </w:r>
      <w:r>
        <w:rPr>
          <w:spacing w:val="-5"/>
        </w:rPr>
        <w:t xml:space="preserve"> </w:t>
      </w:r>
      <w:r>
        <w:t>should</w:t>
      </w:r>
      <w:r>
        <w:rPr>
          <w:spacing w:val="-4"/>
        </w:rPr>
        <w:t xml:space="preserve"> </w:t>
      </w:r>
      <w:r>
        <w:t>not</w:t>
      </w:r>
      <w:r>
        <w:rPr>
          <w:spacing w:val="-3"/>
        </w:rPr>
        <w:t xml:space="preserve"> </w:t>
      </w:r>
      <w:r>
        <w:t xml:space="preserve">have come by himself due to his physical condition. </w:t>
      </w:r>
      <w:r>
        <w:rPr>
          <w:i/>
        </w:rPr>
        <w:t xml:space="preserve">See id. </w:t>
      </w:r>
      <w:r>
        <w:t>at 107:25 –</w:t>
      </w:r>
      <w:r>
        <w:rPr>
          <w:spacing w:val="-4"/>
        </w:rPr>
        <w:t xml:space="preserve"> </w:t>
      </w:r>
      <w:r>
        <w:t>108:1-2.</w:t>
      </w:r>
    </w:p>
    <w:p w14:paraId="649B8142" w14:textId="77777777" w:rsidR="00263522" w:rsidRDefault="003E0769">
      <w:pPr>
        <w:pStyle w:val="ListParagraph"/>
        <w:numPr>
          <w:ilvl w:val="0"/>
          <w:numId w:val="3"/>
        </w:numPr>
        <w:tabs>
          <w:tab w:val="left" w:pos="1541"/>
        </w:tabs>
        <w:spacing w:line="480" w:lineRule="auto"/>
        <w:ind w:firstLine="720"/>
        <w:jc w:val="both"/>
        <w:rPr>
          <w:sz w:val="24"/>
        </w:rPr>
      </w:pPr>
      <w:r>
        <w:rPr>
          <w:sz w:val="24"/>
        </w:rPr>
        <w:t xml:space="preserve">Decedent specified that he was looking for an apartment on the bottom floor. </w:t>
      </w:r>
      <w:r>
        <w:rPr>
          <w:i/>
          <w:sz w:val="24"/>
        </w:rPr>
        <w:t xml:space="preserve">See id. </w:t>
      </w:r>
      <w:r>
        <w:rPr>
          <w:sz w:val="24"/>
        </w:rPr>
        <w:t xml:space="preserve">at 23:4-6. Ms. Roe testified that Decedent’s explanation for this was that he had difficulty walking. </w:t>
      </w:r>
      <w:r>
        <w:rPr>
          <w:i/>
          <w:sz w:val="24"/>
        </w:rPr>
        <w:t xml:space="preserve">See id. </w:t>
      </w:r>
      <w:r>
        <w:rPr>
          <w:sz w:val="24"/>
        </w:rPr>
        <w:t>at</w:t>
      </w:r>
      <w:r>
        <w:rPr>
          <w:spacing w:val="-2"/>
          <w:sz w:val="24"/>
        </w:rPr>
        <w:t xml:space="preserve"> </w:t>
      </w:r>
      <w:r>
        <w:rPr>
          <w:sz w:val="24"/>
        </w:rPr>
        <w:t>23:7-8.</w:t>
      </w:r>
    </w:p>
    <w:p w14:paraId="3CBAA827" w14:textId="77777777" w:rsidR="00263522" w:rsidRDefault="003E0769">
      <w:pPr>
        <w:pStyle w:val="ListParagraph"/>
        <w:numPr>
          <w:ilvl w:val="0"/>
          <w:numId w:val="3"/>
        </w:numPr>
        <w:tabs>
          <w:tab w:val="left" w:pos="1541"/>
        </w:tabs>
        <w:spacing w:before="0" w:line="480" w:lineRule="auto"/>
        <w:ind w:right="337" w:firstLine="720"/>
        <w:jc w:val="both"/>
        <w:rPr>
          <w:sz w:val="24"/>
        </w:rPr>
      </w:pPr>
      <w:r>
        <w:rPr>
          <w:sz w:val="24"/>
        </w:rPr>
        <w:t xml:space="preserve">Before even leaving for the model apartment, Ms. Roe was concerned about Decedent’s ability to climb up stairs. </w:t>
      </w:r>
      <w:r>
        <w:rPr>
          <w:i/>
          <w:sz w:val="24"/>
        </w:rPr>
        <w:t xml:space="preserve">See id. </w:t>
      </w:r>
      <w:r>
        <w:rPr>
          <w:sz w:val="24"/>
        </w:rPr>
        <w:t>at 52:25 – 53:1-4. As they walked over to the stairs leading</w:t>
      </w:r>
      <w:r>
        <w:rPr>
          <w:spacing w:val="-7"/>
          <w:sz w:val="24"/>
        </w:rPr>
        <w:t xml:space="preserve"> </w:t>
      </w:r>
      <w:r>
        <w:rPr>
          <w:sz w:val="24"/>
        </w:rPr>
        <w:t>up</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model</w:t>
      </w:r>
      <w:r>
        <w:rPr>
          <w:spacing w:val="-4"/>
          <w:sz w:val="24"/>
        </w:rPr>
        <w:t xml:space="preserve"> </w:t>
      </w:r>
      <w:r>
        <w:rPr>
          <w:sz w:val="24"/>
        </w:rPr>
        <w:t>apartment,</w:t>
      </w:r>
      <w:r>
        <w:rPr>
          <w:spacing w:val="-4"/>
          <w:sz w:val="24"/>
        </w:rPr>
        <w:t xml:space="preserve"> </w:t>
      </w:r>
      <w:r>
        <w:rPr>
          <w:sz w:val="24"/>
        </w:rPr>
        <w:t>Ms.</w:t>
      </w:r>
      <w:r>
        <w:rPr>
          <w:spacing w:val="-3"/>
          <w:sz w:val="24"/>
        </w:rPr>
        <w:t xml:space="preserve"> </w:t>
      </w:r>
      <w:r>
        <w:rPr>
          <w:sz w:val="24"/>
        </w:rPr>
        <w:t>Roe</w:t>
      </w:r>
      <w:r>
        <w:rPr>
          <w:spacing w:val="-6"/>
          <w:sz w:val="24"/>
        </w:rPr>
        <w:t xml:space="preserve"> </w:t>
      </w:r>
      <w:r>
        <w:rPr>
          <w:sz w:val="24"/>
        </w:rPr>
        <w:t>again</w:t>
      </w:r>
      <w:r>
        <w:rPr>
          <w:spacing w:val="-3"/>
          <w:sz w:val="24"/>
        </w:rPr>
        <w:t xml:space="preserve"> </w:t>
      </w:r>
      <w:r>
        <w:rPr>
          <w:sz w:val="24"/>
        </w:rPr>
        <w:t>observed</w:t>
      </w:r>
      <w:r>
        <w:rPr>
          <w:spacing w:val="-5"/>
          <w:sz w:val="24"/>
        </w:rPr>
        <w:t xml:space="preserve"> </w:t>
      </w:r>
      <w:r>
        <w:rPr>
          <w:sz w:val="24"/>
        </w:rPr>
        <w:t>that</w:t>
      </w:r>
      <w:r>
        <w:rPr>
          <w:spacing w:val="-4"/>
          <w:sz w:val="24"/>
        </w:rPr>
        <w:t xml:space="preserve"> </w:t>
      </w:r>
      <w:r>
        <w:rPr>
          <w:sz w:val="24"/>
        </w:rPr>
        <w:t>Decedent</w:t>
      </w:r>
      <w:r>
        <w:rPr>
          <w:spacing w:val="-4"/>
          <w:sz w:val="24"/>
        </w:rPr>
        <w:t xml:space="preserve"> </w:t>
      </w:r>
      <w:r>
        <w:rPr>
          <w:sz w:val="24"/>
        </w:rPr>
        <w:t>moved</w:t>
      </w:r>
      <w:r>
        <w:rPr>
          <w:spacing w:val="-4"/>
          <w:sz w:val="24"/>
        </w:rPr>
        <w:t xml:space="preserve"> </w:t>
      </w:r>
      <w:r>
        <w:rPr>
          <w:sz w:val="24"/>
        </w:rPr>
        <w:t>slowly,</w:t>
      </w:r>
      <w:r>
        <w:rPr>
          <w:spacing w:val="-5"/>
          <w:sz w:val="24"/>
        </w:rPr>
        <w:t xml:space="preserve"> </w:t>
      </w:r>
      <w:r>
        <w:rPr>
          <w:sz w:val="24"/>
        </w:rPr>
        <w:t>and</w:t>
      </w:r>
      <w:r>
        <w:rPr>
          <w:spacing w:val="-1"/>
          <w:sz w:val="24"/>
        </w:rPr>
        <w:t xml:space="preserve"> </w:t>
      </w:r>
      <w:r>
        <w:rPr>
          <w:sz w:val="24"/>
        </w:rPr>
        <w:t>that he was having trouble walking, and she testified that she had to walk slowly to stay with him.</w:t>
      </w:r>
      <w:r>
        <w:rPr>
          <w:spacing w:val="-24"/>
          <w:sz w:val="24"/>
        </w:rPr>
        <w:t xml:space="preserve"> </w:t>
      </w:r>
      <w:r>
        <w:rPr>
          <w:i/>
          <w:sz w:val="24"/>
        </w:rPr>
        <w:t xml:space="preserve">See id. </w:t>
      </w:r>
      <w:r>
        <w:rPr>
          <w:sz w:val="24"/>
        </w:rPr>
        <w:t>at 67:19-25 – 68:1,</w:t>
      </w:r>
      <w:r>
        <w:rPr>
          <w:spacing w:val="-1"/>
          <w:sz w:val="24"/>
        </w:rPr>
        <w:t xml:space="preserve"> </w:t>
      </w:r>
      <w:r>
        <w:rPr>
          <w:sz w:val="24"/>
        </w:rPr>
        <w:t>5-6.</w:t>
      </w:r>
    </w:p>
    <w:p w14:paraId="5FD1BE93" w14:textId="77777777" w:rsidR="00263522" w:rsidRDefault="003E0769">
      <w:pPr>
        <w:pStyle w:val="ListParagraph"/>
        <w:numPr>
          <w:ilvl w:val="0"/>
          <w:numId w:val="3"/>
        </w:numPr>
        <w:tabs>
          <w:tab w:val="left" w:pos="1541"/>
        </w:tabs>
        <w:spacing w:line="480" w:lineRule="auto"/>
        <w:ind w:right="336" w:firstLine="720"/>
        <w:jc w:val="both"/>
        <w:rPr>
          <w:sz w:val="24"/>
        </w:rPr>
      </w:pPr>
      <w:r>
        <w:rPr>
          <w:sz w:val="24"/>
        </w:rPr>
        <w:t>Upon arriving at the bottom of the stairs, Decedent warned Ms. Roe that it would take him time to get up the st</w:t>
      </w:r>
      <w:r>
        <w:rPr>
          <w:sz w:val="24"/>
        </w:rPr>
        <w:t xml:space="preserve">airs. </w:t>
      </w:r>
      <w:r>
        <w:rPr>
          <w:i/>
          <w:sz w:val="24"/>
        </w:rPr>
        <w:t xml:space="preserve">See id. </w:t>
      </w:r>
      <w:r>
        <w:rPr>
          <w:sz w:val="24"/>
        </w:rPr>
        <w:t xml:space="preserve">at 68:17-18, 74:9-13, 75:16-17. Ms. Roe then testified, “I could tell that something was wrong…he was walking slower than normal, his feet [were] not straight, he was having trouble walking.” </w:t>
      </w:r>
      <w:r>
        <w:rPr>
          <w:i/>
          <w:sz w:val="24"/>
        </w:rPr>
        <w:t xml:space="preserve">See id. </w:t>
      </w:r>
      <w:r>
        <w:rPr>
          <w:sz w:val="24"/>
        </w:rPr>
        <w:t>at</w:t>
      </w:r>
      <w:r>
        <w:rPr>
          <w:spacing w:val="-5"/>
          <w:sz w:val="24"/>
        </w:rPr>
        <w:t xml:space="preserve"> </w:t>
      </w:r>
      <w:r>
        <w:rPr>
          <w:sz w:val="24"/>
        </w:rPr>
        <w:t>83:19-21.</w:t>
      </w:r>
    </w:p>
    <w:p w14:paraId="0C890883" w14:textId="77777777" w:rsidR="00263522" w:rsidRDefault="00263522">
      <w:pPr>
        <w:spacing w:line="480" w:lineRule="auto"/>
        <w:jc w:val="both"/>
        <w:rPr>
          <w:sz w:val="24"/>
        </w:rPr>
        <w:sectPr w:rsidR="00263522">
          <w:pgSz w:w="12240" w:h="15840"/>
          <w:pgMar w:top="1360" w:right="1100" w:bottom="1260" w:left="1340" w:header="0" w:footer="1066" w:gutter="0"/>
          <w:cols w:space="720"/>
        </w:sectPr>
      </w:pPr>
    </w:p>
    <w:p w14:paraId="00184DC7" w14:textId="77777777" w:rsidR="00263522" w:rsidRDefault="003E0769">
      <w:pPr>
        <w:pStyle w:val="ListParagraph"/>
        <w:numPr>
          <w:ilvl w:val="0"/>
          <w:numId w:val="3"/>
        </w:numPr>
        <w:tabs>
          <w:tab w:val="left" w:pos="1541"/>
        </w:tabs>
        <w:spacing w:before="74" w:line="480" w:lineRule="auto"/>
        <w:ind w:firstLine="720"/>
        <w:jc w:val="both"/>
        <w:rPr>
          <w:sz w:val="24"/>
        </w:rPr>
      </w:pPr>
      <w:r>
        <w:rPr>
          <w:sz w:val="24"/>
        </w:rPr>
        <w:lastRenderedPageBreak/>
        <w:t>Ms. Roe began a</w:t>
      </w:r>
      <w:r>
        <w:rPr>
          <w:sz w:val="24"/>
        </w:rPr>
        <w:t>scending the stairs leading to the model apartment, and Decedent followed</w:t>
      </w:r>
      <w:r>
        <w:rPr>
          <w:spacing w:val="-6"/>
          <w:sz w:val="24"/>
        </w:rPr>
        <w:t xml:space="preserve"> </w:t>
      </w:r>
      <w:r>
        <w:rPr>
          <w:sz w:val="24"/>
        </w:rPr>
        <w:t>her.</w:t>
      </w:r>
      <w:r>
        <w:rPr>
          <w:spacing w:val="-6"/>
          <w:sz w:val="24"/>
        </w:rPr>
        <w:t xml:space="preserve"> </w:t>
      </w:r>
      <w:r>
        <w:rPr>
          <w:i/>
          <w:sz w:val="24"/>
        </w:rPr>
        <w:t>See</w:t>
      </w:r>
      <w:r>
        <w:rPr>
          <w:i/>
          <w:spacing w:val="-6"/>
          <w:sz w:val="24"/>
        </w:rPr>
        <w:t xml:space="preserve"> </w:t>
      </w:r>
      <w:r>
        <w:rPr>
          <w:i/>
          <w:sz w:val="24"/>
        </w:rPr>
        <w:t>id.</w:t>
      </w:r>
      <w:r>
        <w:rPr>
          <w:i/>
          <w:spacing w:val="-2"/>
          <w:sz w:val="24"/>
        </w:rPr>
        <w:t xml:space="preserve"> </w:t>
      </w:r>
      <w:r>
        <w:rPr>
          <w:sz w:val="24"/>
        </w:rPr>
        <w:t>at</w:t>
      </w:r>
      <w:r>
        <w:rPr>
          <w:spacing w:val="-5"/>
          <w:sz w:val="24"/>
        </w:rPr>
        <w:t xml:space="preserve"> </w:t>
      </w:r>
      <w:r>
        <w:rPr>
          <w:sz w:val="24"/>
        </w:rPr>
        <w:t>74:14-18.</w:t>
      </w:r>
      <w:r>
        <w:rPr>
          <w:spacing w:val="-5"/>
          <w:sz w:val="24"/>
        </w:rPr>
        <w:t xml:space="preserve"> </w:t>
      </w:r>
      <w:r>
        <w:rPr>
          <w:sz w:val="24"/>
        </w:rPr>
        <w:t>Ms.</w:t>
      </w:r>
      <w:r>
        <w:rPr>
          <w:spacing w:val="-5"/>
          <w:sz w:val="24"/>
        </w:rPr>
        <w:t xml:space="preserve"> </w:t>
      </w:r>
      <w:r>
        <w:rPr>
          <w:sz w:val="24"/>
        </w:rPr>
        <w:t>Roe</w:t>
      </w:r>
      <w:r>
        <w:rPr>
          <w:spacing w:val="-6"/>
          <w:sz w:val="24"/>
        </w:rPr>
        <w:t xml:space="preserve"> </w:t>
      </w:r>
      <w:r>
        <w:rPr>
          <w:sz w:val="24"/>
        </w:rPr>
        <w:t>testified</w:t>
      </w:r>
      <w:r>
        <w:rPr>
          <w:spacing w:val="-6"/>
          <w:sz w:val="24"/>
        </w:rPr>
        <w:t xml:space="preserve"> </w:t>
      </w:r>
      <w:r>
        <w:rPr>
          <w:sz w:val="24"/>
        </w:rPr>
        <w:t>that</w:t>
      </w:r>
      <w:r>
        <w:rPr>
          <w:spacing w:val="-5"/>
          <w:sz w:val="24"/>
        </w:rPr>
        <w:t xml:space="preserve"> </w:t>
      </w:r>
      <w:r>
        <w:rPr>
          <w:sz w:val="24"/>
        </w:rPr>
        <w:t>the</w:t>
      </w:r>
      <w:r>
        <w:rPr>
          <w:spacing w:val="-6"/>
          <w:sz w:val="24"/>
        </w:rPr>
        <w:t xml:space="preserve"> </w:t>
      </w:r>
      <w:r>
        <w:rPr>
          <w:sz w:val="24"/>
        </w:rPr>
        <w:t>stairs</w:t>
      </w:r>
      <w:r>
        <w:rPr>
          <w:spacing w:val="-6"/>
          <w:sz w:val="24"/>
        </w:rPr>
        <w:t xml:space="preserve"> </w:t>
      </w:r>
      <w:r>
        <w:rPr>
          <w:sz w:val="24"/>
        </w:rPr>
        <w:t>had</w:t>
      </w:r>
      <w:r>
        <w:rPr>
          <w:spacing w:val="-5"/>
          <w:sz w:val="24"/>
        </w:rPr>
        <w:t xml:space="preserve"> </w:t>
      </w:r>
      <w:r>
        <w:rPr>
          <w:sz w:val="24"/>
        </w:rPr>
        <w:t>salt</w:t>
      </w:r>
      <w:r>
        <w:rPr>
          <w:spacing w:val="-5"/>
          <w:sz w:val="24"/>
        </w:rPr>
        <w:t xml:space="preserve"> </w:t>
      </w:r>
      <w:r>
        <w:rPr>
          <w:sz w:val="24"/>
        </w:rPr>
        <w:t>on</w:t>
      </w:r>
      <w:r>
        <w:rPr>
          <w:spacing w:val="-5"/>
          <w:sz w:val="24"/>
        </w:rPr>
        <w:t xml:space="preserve"> </w:t>
      </w:r>
      <w:r>
        <w:rPr>
          <w:sz w:val="24"/>
        </w:rPr>
        <w:t>them.</w:t>
      </w:r>
      <w:r>
        <w:rPr>
          <w:spacing w:val="-4"/>
          <w:sz w:val="24"/>
        </w:rPr>
        <w:t xml:space="preserve"> </w:t>
      </w:r>
      <w:r>
        <w:rPr>
          <w:i/>
          <w:sz w:val="24"/>
        </w:rPr>
        <w:t>See</w:t>
      </w:r>
      <w:r>
        <w:rPr>
          <w:i/>
          <w:spacing w:val="-6"/>
          <w:sz w:val="24"/>
        </w:rPr>
        <w:t xml:space="preserve"> </w:t>
      </w:r>
      <w:r>
        <w:rPr>
          <w:i/>
          <w:sz w:val="24"/>
        </w:rPr>
        <w:t>id.</w:t>
      </w:r>
      <w:r>
        <w:rPr>
          <w:i/>
          <w:spacing w:val="-3"/>
          <w:sz w:val="24"/>
        </w:rPr>
        <w:t xml:space="preserve"> </w:t>
      </w:r>
      <w:r>
        <w:rPr>
          <w:sz w:val="24"/>
        </w:rPr>
        <w:t>at</w:t>
      </w:r>
      <w:r>
        <w:rPr>
          <w:spacing w:val="-5"/>
          <w:sz w:val="24"/>
        </w:rPr>
        <w:t xml:space="preserve"> </w:t>
      </w:r>
      <w:r>
        <w:rPr>
          <w:sz w:val="24"/>
        </w:rPr>
        <w:t>38:5- 10, 104:10-15, 105:16-19. This is corroborated by the Sand/Salt Log kept by Defendants, which indicates</w:t>
      </w:r>
      <w:r>
        <w:rPr>
          <w:spacing w:val="-15"/>
          <w:sz w:val="24"/>
        </w:rPr>
        <w:t xml:space="preserve"> </w:t>
      </w:r>
      <w:r>
        <w:rPr>
          <w:sz w:val="24"/>
        </w:rPr>
        <w:t>that</w:t>
      </w:r>
      <w:r>
        <w:rPr>
          <w:spacing w:val="-14"/>
          <w:sz w:val="24"/>
        </w:rPr>
        <w:t xml:space="preserve"> </w:t>
      </w:r>
      <w:r>
        <w:rPr>
          <w:sz w:val="24"/>
        </w:rPr>
        <w:t>“all</w:t>
      </w:r>
      <w:r>
        <w:rPr>
          <w:spacing w:val="-15"/>
          <w:sz w:val="24"/>
        </w:rPr>
        <w:t xml:space="preserve"> </w:t>
      </w:r>
      <w:r>
        <w:rPr>
          <w:sz w:val="24"/>
        </w:rPr>
        <w:t>steps</w:t>
      </w:r>
      <w:r>
        <w:rPr>
          <w:spacing w:val="-15"/>
          <w:sz w:val="24"/>
        </w:rPr>
        <w:t xml:space="preserve"> </w:t>
      </w:r>
      <w:r>
        <w:rPr>
          <w:sz w:val="24"/>
        </w:rPr>
        <w:t>and</w:t>
      </w:r>
      <w:r>
        <w:rPr>
          <w:spacing w:val="-14"/>
          <w:sz w:val="24"/>
        </w:rPr>
        <w:t xml:space="preserve"> </w:t>
      </w:r>
      <w:r>
        <w:rPr>
          <w:sz w:val="24"/>
        </w:rPr>
        <w:t>sidewalks”</w:t>
      </w:r>
      <w:r>
        <w:rPr>
          <w:spacing w:val="-15"/>
          <w:sz w:val="24"/>
        </w:rPr>
        <w:t xml:space="preserve"> </w:t>
      </w:r>
      <w:r>
        <w:rPr>
          <w:sz w:val="24"/>
        </w:rPr>
        <w:t>were</w:t>
      </w:r>
      <w:r>
        <w:rPr>
          <w:spacing w:val="-15"/>
          <w:sz w:val="24"/>
        </w:rPr>
        <w:t xml:space="preserve"> </w:t>
      </w:r>
      <w:r>
        <w:rPr>
          <w:sz w:val="24"/>
        </w:rPr>
        <w:t>salted</w:t>
      </w:r>
      <w:r>
        <w:rPr>
          <w:spacing w:val="-14"/>
          <w:sz w:val="24"/>
        </w:rPr>
        <w:t xml:space="preserve"> </w:t>
      </w:r>
      <w:r>
        <w:rPr>
          <w:sz w:val="24"/>
        </w:rPr>
        <w:t>that</w:t>
      </w:r>
      <w:r>
        <w:rPr>
          <w:spacing w:val="-14"/>
          <w:sz w:val="24"/>
        </w:rPr>
        <w:t xml:space="preserve"> </w:t>
      </w:r>
      <w:r>
        <w:rPr>
          <w:sz w:val="24"/>
        </w:rPr>
        <w:t>morning.</w:t>
      </w:r>
      <w:r>
        <w:rPr>
          <w:spacing w:val="-14"/>
          <w:sz w:val="24"/>
        </w:rPr>
        <w:t xml:space="preserve"> </w:t>
      </w:r>
      <w:r>
        <w:rPr>
          <w:i/>
          <w:sz w:val="24"/>
        </w:rPr>
        <w:t>See</w:t>
      </w:r>
      <w:r>
        <w:rPr>
          <w:i/>
          <w:spacing w:val="-15"/>
          <w:sz w:val="24"/>
        </w:rPr>
        <w:t xml:space="preserve"> </w:t>
      </w:r>
      <w:r>
        <w:rPr>
          <w:sz w:val="24"/>
        </w:rPr>
        <w:t>Trinity</w:t>
      </w:r>
      <w:r>
        <w:rPr>
          <w:spacing w:val="-16"/>
          <w:sz w:val="24"/>
        </w:rPr>
        <w:t xml:space="preserve"> </w:t>
      </w:r>
      <w:r>
        <w:rPr>
          <w:sz w:val="24"/>
        </w:rPr>
        <w:t>Property</w:t>
      </w:r>
      <w:r>
        <w:rPr>
          <w:spacing w:val="-19"/>
          <w:sz w:val="24"/>
        </w:rPr>
        <w:t xml:space="preserve"> </w:t>
      </w:r>
      <w:r>
        <w:rPr>
          <w:sz w:val="24"/>
        </w:rPr>
        <w:t xml:space="preserve">Consultation Sand/Salt Log attached as </w:t>
      </w:r>
      <w:r>
        <w:rPr>
          <w:b/>
          <w:sz w:val="24"/>
        </w:rPr>
        <w:t>Exhibit 3</w:t>
      </w:r>
      <w:r>
        <w:rPr>
          <w:sz w:val="24"/>
        </w:rPr>
        <w:t>.</w:t>
      </w:r>
    </w:p>
    <w:p w14:paraId="3F6C8A02" w14:textId="77777777" w:rsidR="00263522" w:rsidRDefault="003E0769">
      <w:pPr>
        <w:pStyle w:val="ListParagraph"/>
        <w:numPr>
          <w:ilvl w:val="0"/>
          <w:numId w:val="3"/>
        </w:numPr>
        <w:tabs>
          <w:tab w:val="left" w:pos="1541"/>
        </w:tabs>
        <w:spacing w:line="480" w:lineRule="auto"/>
        <w:ind w:right="338" w:firstLine="720"/>
        <w:jc w:val="both"/>
        <w:rPr>
          <w:sz w:val="24"/>
        </w:rPr>
      </w:pPr>
      <w:r>
        <w:rPr>
          <w:sz w:val="24"/>
        </w:rPr>
        <w:t>After</w:t>
      </w:r>
      <w:r>
        <w:rPr>
          <w:spacing w:val="-10"/>
          <w:sz w:val="24"/>
        </w:rPr>
        <w:t xml:space="preserve"> </w:t>
      </w:r>
      <w:r>
        <w:rPr>
          <w:sz w:val="24"/>
        </w:rPr>
        <w:t>starting</w:t>
      </w:r>
      <w:r>
        <w:rPr>
          <w:spacing w:val="-11"/>
          <w:sz w:val="24"/>
        </w:rPr>
        <w:t xml:space="preserve"> </w:t>
      </w:r>
      <w:r>
        <w:rPr>
          <w:sz w:val="24"/>
        </w:rPr>
        <w:t>up</w:t>
      </w:r>
      <w:r>
        <w:rPr>
          <w:spacing w:val="-9"/>
          <w:sz w:val="24"/>
        </w:rPr>
        <w:t xml:space="preserve"> </w:t>
      </w:r>
      <w:r>
        <w:rPr>
          <w:sz w:val="24"/>
        </w:rPr>
        <w:t>the</w:t>
      </w:r>
      <w:r>
        <w:rPr>
          <w:spacing w:val="-8"/>
          <w:sz w:val="24"/>
        </w:rPr>
        <w:t xml:space="preserve"> </w:t>
      </w:r>
      <w:r>
        <w:rPr>
          <w:sz w:val="24"/>
        </w:rPr>
        <w:t>stairs,</w:t>
      </w:r>
      <w:r>
        <w:rPr>
          <w:spacing w:val="-7"/>
          <w:sz w:val="24"/>
        </w:rPr>
        <w:t xml:space="preserve"> </w:t>
      </w:r>
      <w:r>
        <w:rPr>
          <w:sz w:val="24"/>
        </w:rPr>
        <w:t>Decedent</w:t>
      </w:r>
      <w:r>
        <w:rPr>
          <w:spacing w:val="-8"/>
          <w:sz w:val="24"/>
        </w:rPr>
        <w:t xml:space="preserve"> </w:t>
      </w:r>
      <w:r>
        <w:rPr>
          <w:sz w:val="24"/>
        </w:rPr>
        <w:t>slipped</w:t>
      </w:r>
      <w:r>
        <w:rPr>
          <w:spacing w:val="-8"/>
          <w:sz w:val="24"/>
        </w:rPr>
        <w:t xml:space="preserve"> </w:t>
      </w:r>
      <w:r>
        <w:rPr>
          <w:sz w:val="24"/>
        </w:rPr>
        <w:t>and</w:t>
      </w:r>
      <w:r>
        <w:rPr>
          <w:spacing w:val="-9"/>
          <w:sz w:val="24"/>
        </w:rPr>
        <w:t xml:space="preserve"> </w:t>
      </w:r>
      <w:r>
        <w:rPr>
          <w:sz w:val="24"/>
        </w:rPr>
        <w:t>fell</w:t>
      </w:r>
      <w:r>
        <w:rPr>
          <w:spacing w:val="-8"/>
          <w:sz w:val="24"/>
        </w:rPr>
        <w:t xml:space="preserve"> </w:t>
      </w:r>
      <w:r>
        <w:rPr>
          <w:sz w:val="24"/>
        </w:rPr>
        <w:t>backward,</w:t>
      </w:r>
      <w:r>
        <w:rPr>
          <w:spacing w:val="-8"/>
          <w:sz w:val="24"/>
        </w:rPr>
        <w:t xml:space="preserve"> </w:t>
      </w:r>
      <w:r>
        <w:rPr>
          <w:sz w:val="24"/>
        </w:rPr>
        <w:t>his</w:t>
      </w:r>
      <w:r>
        <w:rPr>
          <w:spacing w:val="-8"/>
          <w:sz w:val="24"/>
        </w:rPr>
        <w:t xml:space="preserve"> </w:t>
      </w:r>
      <w:r>
        <w:rPr>
          <w:sz w:val="24"/>
        </w:rPr>
        <w:t>head</w:t>
      </w:r>
      <w:r>
        <w:rPr>
          <w:spacing w:val="-9"/>
          <w:sz w:val="24"/>
        </w:rPr>
        <w:t xml:space="preserve"> </w:t>
      </w:r>
      <w:r>
        <w:rPr>
          <w:sz w:val="24"/>
        </w:rPr>
        <w:t>hitting</w:t>
      </w:r>
      <w:r>
        <w:rPr>
          <w:spacing w:val="-11"/>
          <w:sz w:val="24"/>
        </w:rPr>
        <w:t xml:space="preserve"> </w:t>
      </w:r>
      <w:r>
        <w:rPr>
          <w:sz w:val="24"/>
        </w:rPr>
        <w:t xml:space="preserve">the concrete at the bottom of the stairs. </w:t>
      </w:r>
      <w:r>
        <w:rPr>
          <w:i/>
          <w:sz w:val="24"/>
        </w:rPr>
        <w:t xml:space="preserve">See </w:t>
      </w:r>
      <w:r>
        <w:rPr>
          <w:b/>
          <w:sz w:val="24"/>
        </w:rPr>
        <w:t xml:space="preserve">Exhibit 1 </w:t>
      </w:r>
      <w:r>
        <w:rPr>
          <w:sz w:val="24"/>
        </w:rPr>
        <w:t xml:space="preserve">at 74:14-18. Ms. Roe testified that she was informed that he died on impact. </w:t>
      </w:r>
      <w:r>
        <w:rPr>
          <w:i/>
          <w:sz w:val="24"/>
        </w:rPr>
        <w:t xml:space="preserve">See id. </w:t>
      </w:r>
      <w:r>
        <w:rPr>
          <w:sz w:val="24"/>
        </w:rPr>
        <w:t>at 92:23-25 – 93:1-2.</w:t>
      </w:r>
    </w:p>
    <w:p w14:paraId="41F749D7" w14:textId="77777777" w:rsidR="00263522" w:rsidRDefault="003E0769">
      <w:pPr>
        <w:pStyle w:val="ListParagraph"/>
        <w:numPr>
          <w:ilvl w:val="0"/>
          <w:numId w:val="3"/>
        </w:numPr>
        <w:tabs>
          <w:tab w:val="left" w:pos="1541"/>
        </w:tabs>
        <w:spacing w:before="0" w:line="480" w:lineRule="auto"/>
        <w:ind w:firstLine="720"/>
        <w:jc w:val="both"/>
        <w:rPr>
          <w:sz w:val="24"/>
        </w:rPr>
      </w:pPr>
      <w:r>
        <w:rPr>
          <w:sz w:val="24"/>
        </w:rPr>
        <w:t xml:space="preserve">Ms. Roe then testified, “if </w:t>
      </w:r>
      <w:r>
        <w:rPr>
          <w:sz w:val="24"/>
        </w:rPr>
        <w:t>I had…to do it over again, I don’t care if they would have</w:t>
      </w:r>
      <w:r>
        <w:rPr>
          <w:spacing w:val="-7"/>
          <w:sz w:val="24"/>
        </w:rPr>
        <w:t xml:space="preserve"> </w:t>
      </w:r>
      <w:r>
        <w:rPr>
          <w:sz w:val="24"/>
        </w:rPr>
        <w:t>fired</w:t>
      </w:r>
      <w:r>
        <w:rPr>
          <w:spacing w:val="-6"/>
          <w:sz w:val="24"/>
        </w:rPr>
        <w:t xml:space="preserve"> </w:t>
      </w:r>
      <w:r>
        <w:rPr>
          <w:sz w:val="24"/>
        </w:rPr>
        <w:t>me,</w:t>
      </w:r>
      <w:r>
        <w:rPr>
          <w:spacing w:val="-2"/>
          <w:sz w:val="24"/>
        </w:rPr>
        <w:t xml:space="preserve"> </w:t>
      </w:r>
      <w:r>
        <w:rPr>
          <w:sz w:val="24"/>
        </w:rPr>
        <w:t>I</w:t>
      </w:r>
      <w:r>
        <w:rPr>
          <w:spacing w:val="-8"/>
          <w:sz w:val="24"/>
        </w:rPr>
        <w:t xml:space="preserve"> </w:t>
      </w:r>
      <w:r>
        <w:rPr>
          <w:sz w:val="24"/>
        </w:rPr>
        <w:t>wouldn’t</w:t>
      </w:r>
      <w:r>
        <w:rPr>
          <w:spacing w:val="-7"/>
          <w:sz w:val="24"/>
        </w:rPr>
        <w:t xml:space="preserve"> </w:t>
      </w:r>
      <w:r>
        <w:rPr>
          <w:sz w:val="24"/>
        </w:rPr>
        <w:t>have</w:t>
      </w:r>
      <w:r>
        <w:rPr>
          <w:spacing w:val="-6"/>
          <w:sz w:val="24"/>
        </w:rPr>
        <w:t xml:space="preserve"> </w:t>
      </w:r>
      <w:r>
        <w:rPr>
          <w:sz w:val="24"/>
        </w:rPr>
        <w:t>let</w:t>
      </w:r>
      <w:r>
        <w:rPr>
          <w:spacing w:val="-6"/>
          <w:sz w:val="24"/>
        </w:rPr>
        <w:t xml:space="preserve"> </w:t>
      </w:r>
      <w:r>
        <w:rPr>
          <w:sz w:val="24"/>
        </w:rPr>
        <w:t>him</w:t>
      </w:r>
      <w:r>
        <w:rPr>
          <w:spacing w:val="-3"/>
          <w:sz w:val="24"/>
        </w:rPr>
        <w:t xml:space="preserve"> </w:t>
      </w:r>
      <w:r>
        <w:rPr>
          <w:sz w:val="24"/>
        </w:rPr>
        <w:t>go</w:t>
      </w:r>
      <w:r>
        <w:rPr>
          <w:spacing w:val="-6"/>
          <w:sz w:val="24"/>
        </w:rPr>
        <w:t xml:space="preserve"> </w:t>
      </w:r>
      <w:r>
        <w:rPr>
          <w:sz w:val="24"/>
        </w:rPr>
        <w:t>up</w:t>
      </w:r>
      <w:r>
        <w:rPr>
          <w:spacing w:val="-5"/>
          <w:sz w:val="24"/>
        </w:rPr>
        <w:t xml:space="preserve"> </w:t>
      </w:r>
      <w:r>
        <w:rPr>
          <w:sz w:val="24"/>
        </w:rPr>
        <w:t>those</w:t>
      </w:r>
      <w:r>
        <w:rPr>
          <w:spacing w:val="-2"/>
          <w:sz w:val="24"/>
        </w:rPr>
        <w:t xml:space="preserve"> </w:t>
      </w:r>
      <w:r>
        <w:rPr>
          <w:sz w:val="24"/>
        </w:rPr>
        <w:t>stairs.”</w:t>
      </w:r>
      <w:r>
        <w:rPr>
          <w:spacing w:val="-4"/>
          <w:sz w:val="24"/>
        </w:rPr>
        <w:t xml:space="preserve"> </w:t>
      </w:r>
      <w:r>
        <w:rPr>
          <w:i/>
          <w:sz w:val="24"/>
        </w:rPr>
        <w:t>See</w:t>
      </w:r>
      <w:r>
        <w:rPr>
          <w:i/>
          <w:spacing w:val="-6"/>
          <w:sz w:val="24"/>
        </w:rPr>
        <w:t xml:space="preserve"> </w:t>
      </w:r>
      <w:r>
        <w:rPr>
          <w:i/>
          <w:sz w:val="24"/>
        </w:rPr>
        <w:t>id.</w:t>
      </w:r>
      <w:r>
        <w:rPr>
          <w:i/>
          <w:spacing w:val="-6"/>
          <w:sz w:val="24"/>
        </w:rPr>
        <w:t xml:space="preserve"> </w:t>
      </w:r>
      <w:r>
        <w:rPr>
          <w:sz w:val="24"/>
        </w:rPr>
        <w:t>at</w:t>
      </w:r>
      <w:r>
        <w:rPr>
          <w:spacing w:val="-6"/>
          <w:sz w:val="24"/>
        </w:rPr>
        <w:t xml:space="preserve"> </w:t>
      </w:r>
      <w:r>
        <w:rPr>
          <w:sz w:val="24"/>
        </w:rPr>
        <w:t>82:25</w:t>
      </w:r>
      <w:r>
        <w:rPr>
          <w:spacing w:val="-2"/>
          <w:sz w:val="24"/>
        </w:rPr>
        <w:t xml:space="preserve"> </w:t>
      </w:r>
      <w:r>
        <w:rPr>
          <w:sz w:val="24"/>
        </w:rPr>
        <w:t>–</w:t>
      </w:r>
      <w:r>
        <w:rPr>
          <w:spacing w:val="-4"/>
          <w:sz w:val="24"/>
        </w:rPr>
        <w:t xml:space="preserve"> </w:t>
      </w:r>
      <w:r>
        <w:rPr>
          <w:sz w:val="24"/>
        </w:rPr>
        <w:t>83:1-3.</w:t>
      </w:r>
      <w:r>
        <w:rPr>
          <w:spacing w:val="-6"/>
          <w:sz w:val="24"/>
        </w:rPr>
        <w:t xml:space="preserve"> </w:t>
      </w:r>
      <w:r>
        <w:rPr>
          <w:sz w:val="24"/>
        </w:rPr>
        <w:t>However,</w:t>
      </w:r>
      <w:r>
        <w:rPr>
          <w:spacing w:val="-6"/>
          <w:sz w:val="24"/>
        </w:rPr>
        <w:t xml:space="preserve"> </w:t>
      </w:r>
      <w:r>
        <w:rPr>
          <w:sz w:val="24"/>
        </w:rPr>
        <w:t xml:space="preserve">she also agreed that she was “in charge of the tour.” </w:t>
      </w:r>
      <w:r>
        <w:rPr>
          <w:i/>
          <w:sz w:val="24"/>
        </w:rPr>
        <w:t xml:space="preserve">See id. </w:t>
      </w:r>
      <w:r>
        <w:rPr>
          <w:sz w:val="24"/>
        </w:rPr>
        <w:t>at</w:t>
      </w:r>
      <w:r>
        <w:rPr>
          <w:spacing w:val="-3"/>
          <w:sz w:val="24"/>
        </w:rPr>
        <w:t xml:space="preserve"> </w:t>
      </w:r>
      <w:r>
        <w:rPr>
          <w:sz w:val="24"/>
        </w:rPr>
        <w:t>53:6-8.</w:t>
      </w:r>
    </w:p>
    <w:p w14:paraId="46D89FC9" w14:textId="77777777" w:rsidR="00263522" w:rsidRDefault="003E0769">
      <w:pPr>
        <w:pStyle w:val="Heading1"/>
        <w:ind w:right="3403"/>
        <w:rPr>
          <w:u w:val="none"/>
        </w:rPr>
      </w:pPr>
      <w:r>
        <w:rPr>
          <w:u w:val="thick"/>
        </w:rPr>
        <w:t>ARGUMENT</w:t>
      </w:r>
    </w:p>
    <w:p w14:paraId="7F76C452" w14:textId="77777777" w:rsidR="00263522" w:rsidRDefault="00263522">
      <w:pPr>
        <w:pStyle w:val="BodyText"/>
        <w:spacing w:before="9"/>
        <w:ind w:left="0"/>
        <w:jc w:val="left"/>
        <w:rPr>
          <w:b/>
          <w:sz w:val="15"/>
        </w:rPr>
      </w:pPr>
    </w:p>
    <w:p w14:paraId="0A5689FC" w14:textId="77777777" w:rsidR="00263522" w:rsidRDefault="003E0769">
      <w:pPr>
        <w:pStyle w:val="ListParagraph"/>
        <w:numPr>
          <w:ilvl w:val="0"/>
          <w:numId w:val="3"/>
        </w:numPr>
        <w:tabs>
          <w:tab w:val="left" w:pos="1541"/>
        </w:tabs>
        <w:spacing w:before="90" w:line="480" w:lineRule="auto"/>
        <w:ind w:right="336" w:firstLine="720"/>
        <w:jc w:val="both"/>
        <w:rPr>
          <w:sz w:val="24"/>
        </w:rPr>
      </w:pPr>
      <w:r>
        <w:rPr>
          <w:sz w:val="24"/>
        </w:rPr>
        <w:t>In their brief two-page argument in their Motion for Summary Judgment, Defendants</w:t>
      </w:r>
      <w:r>
        <w:rPr>
          <w:spacing w:val="-9"/>
          <w:sz w:val="24"/>
        </w:rPr>
        <w:t xml:space="preserve"> </w:t>
      </w:r>
      <w:r>
        <w:rPr>
          <w:sz w:val="24"/>
        </w:rPr>
        <w:t>claim</w:t>
      </w:r>
      <w:r>
        <w:rPr>
          <w:spacing w:val="-9"/>
          <w:sz w:val="24"/>
        </w:rPr>
        <w:t xml:space="preserve"> </w:t>
      </w:r>
      <w:r>
        <w:rPr>
          <w:sz w:val="24"/>
        </w:rPr>
        <w:t>that</w:t>
      </w:r>
      <w:r>
        <w:rPr>
          <w:spacing w:val="-10"/>
          <w:sz w:val="24"/>
        </w:rPr>
        <w:t xml:space="preserve"> </w:t>
      </w:r>
      <w:r>
        <w:rPr>
          <w:sz w:val="24"/>
        </w:rPr>
        <w:t>summary</w:t>
      </w:r>
      <w:r>
        <w:rPr>
          <w:spacing w:val="-14"/>
          <w:sz w:val="24"/>
        </w:rPr>
        <w:t xml:space="preserve"> </w:t>
      </w:r>
      <w:r>
        <w:rPr>
          <w:sz w:val="24"/>
        </w:rPr>
        <w:t>judgment</w:t>
      </w:r>
      <w:r>
        <w:rPr>
          <w:spacing w:val="-10"/>
          <w:sz w:val="24"/>
        </w:rPr>
        <w:t xml:space="preserve"> </w:t>
      </w:r>
      <w:r>
        <w:rPr>
          <w:sz w:val="24"/>
        </w:rPr>
        <w:t>is</w:t>
      </w:r>
      <w:r>
        <w:rPr>
          <w:spacing w:val="-9"/>
          <w:sz w:val="24"/>
        </w:rPr>
        <w:t xml:space="preserve"> </w:t>
      </w:r>
      <w:r>
        <w:rPr>
          <w:sz w:val="24"/>
        </w:rPr>
        <w:t>proper</w:t>
      </w:r>
      <w:r>
        <w:rPr>
          <w:spacing w:val="-10"/>
          <w:sz w:val="24"/>
        </w:rPr>
        <w:t xml:space="preserve"> </w:t>
      </w:r>
      <w:r>
        <w:rPr>
          <w:sz w:val="24"/>
        </w:rPr>
        <w:t>with</w:t>
      </w:r>
      <w:r>
        <w:rPr>
          <w:spacing w:val="-9"/>
          <w:sz w:val="24"/>
        </w:rPr>
        <w:t xml:space="preserve"> </w:t>
      </w:r>
      <w:r>
        <w:rPr>
          <w:sz w:val="24"/>
        </w:rPr>
        <w:t>respect</w:t>
      </w:r>
      <w:r>
        <w:rPr>
          <w:spacing w:val="-9"/>
          <w:sz w:val="24"/>
        </w:rPr>
        <w:t xml:space="preserve"> </w:t>
      </w:r>
      <w:r>
        <w:rPr>
          <w:sz w:val="24"/>
        </w:rPr>
        <w:t>to</w:t>
      </w:r>
      <w:r>
        <w:rPr>
          <w:spacing w:val="-9"/>
          <w:sz w:val="24"/>
        </w:rPr>
        <w:t xml:space="preserve"> </w:t>
      </w:r>
      <w:r>
        <w:rPr>
          <w:sz w:val="24"/>
        </w:rPr>
        <w:t>Plaintiff’s</w:t>
      </w:r>
      <w:r>
        <w:rPr>
          <w:spacing w:val="-10"/>
          <w:sz w:val="24"/>
        </w:rPr>
        <w:t xml:space="preserve"> </w:t>
      </w:r>
      <w:r>
        <w:rPr>
          <w:sz w:val="24"/>
        </w:rPr>
        <w:t>claims</w:t>
      </w:r>
      <w:r>
        <w:rPr>
          <w:spacing w:val="-9"/>
          <w:sz w:val="24"/>
        </w:rPr>
        <w:t xml:space="preserve"> </w:t>
      </w:r>
      <w:r>
        <w:rPr>
          <w:sz w:val="24"/>
        </w:rPr>
        <w:t>in</w:t>
      </w:r>
      <w:r>
        <w:rPr>
          <w:spacing w:val="-9"/>
          <w:sz w:val="24"/>
        </w:rPr>
        <w:t xml:space="preserve"> </w:t>
      </w:r>
      <w:r>
        <w:rPr>
          <w:sz w:val="24"/>
        </w:rPr>
        <w:t>this</w:t>
      </w:r>
      <w:r>
        <w:rPr>
          <w:spacing w:val="-8"/>
          <w:sz w:val="24"/>
        </w:rPr>
        <w:t xml:space="preserve"> </w:t>
      </w:r>
      <w:r>
        <w:rPr>
          <w:sz w:val="24"/>
        </w:rPr>
        <w:t xml:space="preserve">action. </w:t>
      </w:r>
      <w:proofErr w:type="gramStart"/>
      <w:r>
        <w:rPr>
          <w:sz w:val="24"/>
        </w:rPr>
        <w:t>The majority of</w:t>
      </w:r>
      <w:proofErr w:type="gramEnd"/>
      <w:r>
        <w:rPr>
          <w:sz w:val="24"/>
        </w:rPr>
        <w:t xml:space="preserve"> Defendants’ analysis centers around the issue of causation, and Defendants</w:t>
      </w:r>
      <w:r>
        <w:rPr>
          <w:spacing w:val="-26"/>
          <w:sz w:val="24"/>
        </w:rPr>
        <w:t xml:space="preserve"> </w:t>
      </w:r>
      <w:r>
        <w:rPr>
          <w:sz w:val="24"/>
        </w:rPr>
        <w:t>argue that there is no disputed material fact as to whether Defendants’ conduct caused the death of Decedent, and that they are therefore entitled to judgmen</w:t>
      </w:r>
      <w:r>
        <w:rPr>
          <w:sz w:val="24"/>
        </w:rPr>
        <w:t>t as a matter of</w:t>
      </w:r>
      <w:r>
        <w:rPr>
          <w:spacing w:val="-9"/>
          <w:sz w:val="24"/>
        </w:rPr>
        <w:t xml:space="preserve"> </w:t>
      </w:r>
      <w:r>
        <w:rPr>
          <w:sz w:val="24"/>
        </w:rPr>
        <w:t>law.</w:t>
      </w:r>
    </w:p>
    <w:p w14:paraId="34F83654" w14:textId="77777777" w:rsidR="00263522" w:rsidRDefault="003E0769">
      <w:pPr>
        <w:pStyle w:val="ListParagraph"/>
        <w:numPr>
          <w:ilvl w:val="0"/>
          <w:numId w:val="3"/>
        </w:numPr>
        <w:tabs>
          <w:tab w:val="left" w:pos="1541"/>
        </w:tabs>
        <w:spacing w:line="480" w:lineRule="auto"/>
        <w:ind w:right="332" w:firstLine="720"/>
        <w:jc w:val="both"/>
        <w:rPr>
          <w:sz w:val="24"/>
        </w:rPr>
      </w:pPr>
      <w:r>
        <w:rPr>
          <w:sz w:val="24"/>
        </w:rPr>
        <w:t>Under Colorado law, a wrongful death claim can be pursued as the result of a landowner’s</w:t>
      </w:r>
      <w:r>
        <w:rPr>
          <w:spacing w:val="-5"/>
          <w:sz w:val="24"/>
        </w:rPr>
        <w:t xml:space="preserve"> </w:t>
      </w:r>
      <w:r>
        <w:rPr>
          <w:sz w:val="24"/>
        </w:rPr>
        <w:t>conduct</w:t>
      </w:r>
      <w:r>
        <w:rPr>
          <w:spacing w:val="-7"/>
          <w:sz w:val="24"/>
        </w:rPr>
        <w:t xml:space="preserve"> </w:t>
      </w:r>
      <w:r>
        <w:rPr>
          <w:sz w:val="24"/>
        </w:rPr>
        <w:t>that</w:t>
      </w:r>
      <w:r>
        <w:rPr>
          <w:spacing w:val="-6"/>
          <w:sz w:val="24"/>
        </w:rPr>
        <w:t xml:space="preserve"> </w:t>
      </w:r>
      <w:r>
        <w:rPr>
          <w:sz w:val="24"/>
        </w:rPr>
        <w:t>violates</w:t>
      </w:r>
      <w:r>
        <w:rPr>
          <w:spacing w:val="-7"/>
          <w:sz w:val="24"/>
        </w:rPr>
        <w:t xml:space="preserve"> </w:t>
      </w:r>
      <w:r>
        <w:rPr>
          <w:sz w:val="24"/>
        </w:rPr>
        <w:t>Colorado’s</w:t>
      </w:r>
      <w:r>
        <w:rPr>
          <w:spacing w:val="-7"/>
          <w:sz w:val="24"/>
        </w:rPr>
        <w:t xml:space="preserve"> </w:t>
      </w:r>
      <w:r>
        <w:rPr>
          <w:sz w:val="24"/>
        </w:rPr>
        <w:t>Premises</w:t>
      </w:r>
      <w:r>
        <w:rPr>
          <w:spacing w:val="-5"/>
          <w:sz w:val="24"/>
        </w:rPr>
        <w:t xml:space="preserve"> </w:t>
      </w:r>
      <w:r>
        <w:rPr>
          <w:sz w:val="24"/>
        </w:rPr>
        <w:t>Liability</w:t>
      </w:r>
      <w:r>
        <w:rPr>
          <w:spacing w:val="-9"/>
          <w:sz w:val="24"/>
        </w:rPr>
        <w:t xml:space="preserve"> </w:t>
      </w:r>
      <w:r>
        <w:rPr>
          <w:sz w:val="24"/>
        </w:rPr>
        <w:t>Act</w:t>
      </w:r>
      <w:r>
        <w:rPr>
          <w:spacing w:val="-4"/>
          <w:sz w:val="24"/>
        </w:rPr>
        <w:t xml:space="preserve"> </w:t>
      </w:r>
      <w:r>
        <w:rPr>
          <w:sz w:val="24"/>
        </w:rPr>
        <w:t>(“PLA”).</w:t>
      </w:r>
      <w:r>
        <w:rPr>
          <w:spacing w:val="-4"/>
          <w:sz w:val="24"/>
        </w:rPr>
        <w:t xml:space="preserve"> </w:t>
      </w:r>
      <w:r>
        <w:rPr>
          <w:i/>
          <w:sz w:val="24"/>
        </w:rPr>
        <w:t>See,</w:t>
      </w:r>
      <w:r>
        <w:rPr>
          <w:i/>
          <w:spacing w:val="-5"/>
          <w:sz w:val="24"/>
        </w:rPr>
        <w:t xml:space="preserve"> </w:t>
      </w:r>
      <w:r>
        <w:rPr>
          <w:i/>
          <w:sz w:val="24"/>
        </w:rPr>
        <w:t>e.g.,</w:t>
      </w:r>
      <w:r>
        <w:rPr>
          <w:i/>
          <w:spacing w:val="-6"/>
          <w:sz w:val="24"/>
        </w:rPr>
        <w:t xml:space="preserve"> </w:t>
      </w:r>
      <w:proofErr w:type="spellStart"/>
      <w:r>
        <w:rPr>
          <w:i/>
          <w:sz w:val="24"/>
        </w:rPr>
        <w:t>Nordin</w:t>
      </w:r>
      <w:proofErr w:type="spellEnd"/>
      <w:r>
        <w:rPr>
          <w:i/>
          <w:spacing w:val="-7"/>
          <w:sz w:val="24"/>
        </w:rPr>
        <w:t xml:space="preserve"> </w:t>
      </w:r>
      <w:r>
        <w:rPr>
          <w:i/>
          <w:sz w:val="24"/>
        </w:rPr>
        <w:t>v. Madden</w:t>
      </w:r>
      <w:r>
        <w:rPr>
          <w:sz w:val="24"/>
        </w:rPr>
        <w:t>,</w:t>
      </w:r>
      <w:r>
        <w:rPr>
          <w:spacing w:val="-4"/>
          <w:sz w:val="24"/>
        </w:rPr>
        <w:t xml:space="preserve"> </w:t>
      </w:r>
      <w:r>
        <w:rPr>
          <w:sz w:val="24"/>
        </w:rPr>
        <w:t>148</w:t>
      </w:r>
      <w:r>
        <w:rPr>
          <w:spacing w:val="-2"/>
          <w:sz w:val="24"/>
        </w:rPr>
        <w:t xml:space="preserve"> </w:t>
      </w:r>
      <w:r>
        <w:rPr>
          <w:sz w:val="24"/>
        </w:rPr>
        <w:t>P.3d</w:t>
      </w:r>
      <w:r>
        <w:rPr>
          <w:spacing w:val="-3"/>
          <w:sz w:val="24"/>
        </w:rPr>
        <w:t xml:space="preserve"> </w:t>
      </w:r>
      <w:r>
        <w:rPr>
          <w:sz w:val="24"/>
        </w:rPr>
        <w:t>218</w:t>
      </w:r>
      <w:r>
        <w:rPr>
          <w:spacing w:val="-4"/>
          <w:sz w:val="24"/>
        </w:rPr>
        <w:t xml:space="preserve"> </w:t>
      </w:r>
      <w:r>
        <w:rPr>
          <w:sz w:val="24"/>
        </w:rPr>
        <w:t>(Colo.</w:t>
      </w:r>
      <w:r>
        <w:rPr>
          <w:spacing w:val="-2"/>
          <w:sz w:val="24"/>
        </w:rPr>
        <w:t xml:space="preserve"> </w:t>
      </w:r>
      <w:r>
        <w:rPr>
          <w:sz w:val="24"/>
        </w:rPr>
        <w:t>App.</w:t>
      </w:r>
      <w:r>
        <w:rPr>
          <w:spacing w:val="-4"/>
          <w:sz w:val="24"/>
        </w:rPr>
        <w:t xml:space="preserve"> </w:t>
      </w:r>
      <w:r>
        <w:rPr>
          <w:sz w:val="24"/>
        </w:rPr>
        <w:t>2006).</w:t>
      </w:r>
      <w:r>
        <w:rPr>
          <w:spacing w:val="3"/>
          <w:sz w:val="24"/>
        </w:rPr>
        <w:t xml:space="preserve"> </w:t>
      </w:r>
      <w:r>
        <w:rPr>
          <w:sz w:val="24"/>
        </w:rPr>
        <w:t>In</w:t>
      </w:r>
      <w:r>
        <w:rPr>
          <w:spacing w:val="-3"/>
          <w:sz w:val="24"/>
        </w:rPr>
        <w:t xml:space="preserve"> </w:t>
      </w:r>
      <w:r>
        <w:rPr>
          <w:sz w:val="24"/>
        </w:rPr>
        <w:t>order</w:t>
      </w:r>
      <w:r>
        <w:rPr>
          <w:spacing w:val="-5"/>
          <w:sz w:val="24"/>
        </w:rPr>
        <w:t xml:space="preserve"> </w:t>
      </w:r>
      <w:r>
        <w:rPr>
          <w:sz w:val="24"/>
        </w:rPr>
        <w:t>to</w:t>
      </w:r>
      <w:r>
        <w:rPr>
          <w:spacing w:val="-2"/>
          <w:sz w:val="24"/>
        </w:rPr>
        <w:t xml:space="preserve"> </w:t>
      </w:r>
      <w:r>
        <w:rPr>
          <w:sz w:val="24"/>
        </w:rPr>
        <w:t>prevail</w:t>
      </w:r>
      <w:r>
        <w:rPr>
          <w:spacing w:val="-3"/>
          <w:sz w:val="24"/>
        </w:rPr>
        <w:t xml:space="preserve"> </w:t>
      </w:r>
      <w:r>
        <w:rPr>
          <w:sz w:val="24"/>
        </w:rPr>
        <w:t>on</w:t>
      </w:r>
      <w:r>
        <w:rPr>
          <w:spacing w:val="-1"/>
          <w:sz w:val="24"/>
        </w:rPr>
        <w:t xml:space="preserve"> </w:t>
      </w:r>
      <w:r>
        <w:rPr>
          <w:sz w:val="24"/>
        </w:rPr>
        <w:t>a</w:t>
      </w:r>
      <w:r>
        <w:rPr>
          <w:spacing w:val="-3"/>
          <w:sz w:val="24"/>
        </w:rPr>
        <w:t xml:space="preserve"> </w:t>
      </w:r>
      <w:r>
        <w:rPr>
          <w:sz w:val="24"/>
        </w:rPr>
        <w:t>claim</w:t>
      </w:r>
      <w:r>
        <w:rPr>
          <w:spacing w:val="-3"/>
          <w:sz w:val="24"/>
        </w:rPr>
        <w:t xml:space="preserve"> </w:t>
      </w:r>
      <w:r>
        <w:rPr>
          <w:sz w:val="24"/>
        </w:rPr>
        <w:t>for</w:t>
      </w:r>
      <w:r>
        <w:rPr>
          <w:spacing w:val="-4"/>
          <w:sz w:val="24"/>
        </w:rPr>
        <w:t xml:space="preserve"> </w:t>
      </w:r>
      <w:r>
        <w:rPr>
          <w:sz w:val="24"/>
        </w:rPr>
        <w:t>either</w:t>
      </w:r>
      <w:r>
        <w:rPr>
          <w:spacing w:val="-2"/>
          <w:sz w:val="24"/>
        </w:rPr>
        <w:t xml:space="preserve"> </w:t>
      </w:r>
      <w:r>
        <w:rPr>
          <w:sz w:val="24"/>
        </w:rPr>
        <w:t>wrongful</w:t>
      </w:r>
      <w:r>
        <w:rPr>
          <w:spacing w:val="-3"/>
          <w:sz w:val="24"/>
        </w:rPr>
        <w:t xml:space="preserve"> </w:t>
      </w:r>
      <w:r>
        <w:rPr>
          <w:sz w:val="24"/>
        </w:rPr>
        <w:t>death or premises liability, it must be shown that conduct in question was the cause of the claimed damages. C.R.S. § 13-21-202; C.R.S. §</w:t>
      </w:r>
      <w:r>
        <w:rPr>
          <w:spacing w:val="-2"/>
          <w:sz w:val="24"/>
        </w:rPr>
        <w:t xml:space="preserve"> </w:t>
      </w:r>
      <w:r>
        <w:rPr>
          <w:sz w:val="24"/>
        </w:rPr>
        <w:t>13-21-115(3)(c)(I).</w:t>
      </w:r>
    </w:p>
    <w:p w14:paraId="31490DAE" w14:textId="77777777" w:rsidR="00263522" w:rsidRDefault="00263522">
      <w:pPr>
        <w:spacing w:line="480" w:lineRule="auto"/>
        <w:jc w:val="both"/>
        <w:rPr>
          <w:sz w:val="24"/>
        </w:rPr>
        <w:sectPr w:rsidR="00263522">
          <w:pgSz w:w="12240" w:h="15840"/>
          <w:pgMar w:top="1360" w:right="1100" w:bottom="1260" w:left="1340" w:header="0" w:footer="1066" w:gutter="0"/>
          <w:cols w:space="720"/>
        </w:sectPr>
      </w:pPr>
    </w:p>
    <w:p w14:paraId="5A9EABE5" w14:textId="77777777" w:rsidR="00263522" w:rsidRDefault="003E0769">
      <w:pPr>
        <w:pStyle w:val="ListParagraph"/>
        <w:numPr>
          <w:ilvl w:val="0"/>
          <w:numId w:val="3"/>
        </w:numPr>
        <w:tabs>
          <w:tab w:val="left" w:pos="1541"/>
        </w:tabs>
        <w:spacing w:before="74" w:line="480" w:lineRule="auto"/>
        <w:ind w:right="333" w:firstLine="720"/>
        <w:jc w:val="both"/>
        <w:rPr>
          <w:sz w:val="24"/>
        </w:rPr>
      </w:pPr>
      <w:r>
        <w:rPr>
          <w:sz w:val="24"/>
        </w:rPr>
        <w:lastRenderedPageBreak/>
        <w:t>In Colorado, the test for causation is whether the conduct was the “proximate cause”</w:t>
      </w:r>
      <w:r>
        <w:rPr>
          <w:sz w:val="24"/>
        </w:rPr>
        <w:t xml:space="preserve"> of the claimed injuries, though courts at times refer to this as “but-for causation,” and at other</w:t>
      </w:r>
      <w:r>
        <w:rPr>
          <w:spacing w:val="-5"/>
          <w:sz w:val="24"/>
        </w:rPr>
        <w:t xml:space="preserve"> </w:t>
      </w:r>
      <w:r>
        <w:rPr>
          <w:sz w:val="24"/>
        </w:rPr>
        <w:t>times</w:t>
      </w:r>
      <w:r>
        <w:rPr>
          <w:spacing w:val="-3"/>
          <w:sz w:val="24"/>
        </w:rPr>
        <w:t xml:space="preserve"> </w:t>
      </w:r>
      <w:r>
        <w:rPr>
          <w:sz w:val="24"/>
        </w:rPr>
        <w:t>hold</w:t>
      </w:r>
      <w:r>
        <w:rPr>
          <w:spacing w:val="-3"/>
          <w:sz w:val="24"/>
        </w:rPr>
        <w:t xml:space="preserve"> </w:t>
      </w:r>
      <w:r>
        <w:rPr>
          <w:sz w:val="24"/>
        </w:rPr>
        <w:t>that</w:t>
      </w:r>
      <w:r>
        <w:rPr>
          <w:spacing w:val="-3"/>
          <w:sz w:val="24"/>
        </w:rPr>
        <w:t xml:space="preserve"> </w:t>
      </w:r>
      <w:r>
        <w:rPr>
          <w:sz w:val="24"/>
        </w:rPr>
        <w:t>proximate</w:t>
      </w:r>
      <w:r>
        <w:rPr>
          <w:spacing w:val="-3"/>
          <w:sz w:val="24"/>
        </w:rPr>
        <w:t xml:space="preserve"> </w:t>
      </w:r>
      <w:r>
        <w:rPr>
          <w:sz w:val="24"/>
        </w:rPr>
        <w:t>cause</w:t>
      </w:r>
      <w:r>
        <w:rPr>
          <w:spacing w:val="-5"/>
          <w:sz w:val="24"/>
        </w:rPr>
        <w:t xml:space="preserve"> </w:t>
      </w:r>
      <w:r>
        <w:rPr>
          <w:sz w:val="24"/>
        </w:rPr>
        <w:t>is</w:t>
      </w:r>
      <w:r>
        <w:rPr>
          <w:spacing w:val="-2"/>
          <w:sz w:val="24"/>
        </w:rPr>
        <w:t xml:space="preserve"> </w:t>
      </w:r>
      <w:r>
        <w:rPr>
          <w:sz w:val="24"/>
        </w:rPr>
        <w:t>had when</w:t>
      </w:r>
      <w:r>
        <w:rPr>
          <w:spacing w:val="-2"/>
          <w:sz w:val="24"/>
        </w:rPr>
        <w:t xml:space="preserve"> </w:t>
      </w:r>
      <w:r>
        <w:rPr>
          <w:sz w:val="24"/>
        </w:rPr>
        <w:t>the</w:t>
      </w:r>
      <w:r>
        <w:rPr>
          <w:spacing w:val="-3"/>
          <w:sz w:val="24"/>
        </w:rPr>
        <w:t xml:space="preserve"> </w:t>
      </w:r>
      <w:r>
        <w:rPr>
          <w:sz w:val="24"/>
        </w:rPr>
        <w:t>but-for</w:t>
      </w:r>
      <w:r>
        <w:rPr>
          <w:spacing w:val="-2"/>
          <w:sz w:val="24"/>
        </w:rPr>
        <w:t xml:space="preserve"> </w:t>
      </w:r>
      <w:r>
        <w:rPr>
          <w:sz w:val="24"/>
        </w:rPr>
        <w:t>test</w:t>
      </w:r>
      <w:r>
        <w:rPr>
          <w:spacing w:val="-4"/>
          <w:sz w:val="24"/>
        </w:rPr>
        <w:t xml:space="preserve"> </w:t>
      </w:r>
      <w:r>
        <w:rPr>
          <w:sz w:val="24"/>
        </w:rPr>
        <w:t>is</w:t>
      </w:r>
      <w:r>
        <w:rPr>
          <w:spacing w:val="-2"/>
          <w:sz w:val="24"/>
        </w:rPr>
        <w:t xml:space="preserve"> </w:t>
      </w:r>
      <w:r>
        <w:rPr>
          <w:sz w:val="24"/>
        </w:rPr>
        <w:t>satisfied.</w:t>
      </w:r>
      <w:r>
        <w:rPr>
          <w:spacing w:val="-3"/>
          <w:sz w:val="24"/>
        </w:rPr>
        <w:t xml:space="preserve"> </w:t>
      </w:r>
      <w:r>
        <w:rPr>
          <w:i/>
          <w:sz w:val="24"/>
        </w:rPr>
        <w:t>See</w:t>
      </w:r>
      <w:r>
        <w:rPr>
          <w:i/>
          <w:spacing w:val="-4"/>
          <w:sz w:val="24"/>
        </w:rPr>
        <w:t xml:space="preserve"> </w:t>
      </w:r>
      <w:proofErr w:type="spellStart"/>
      <w:r>
        <w:rPr>
          <w:i/>
          <w:sz w:val="24"/>
        </w:rPr>
        <w:t>Vititoe</w:t>
      </w:r>
      <w:proofErr w:type="spellEnd"/>
      <w:r>
        <w:rPr>
          <w:i/>
          <w:sz w:val="24"/>
        </w:rPr>
        <w:t xml:space="preserve"> v.</w:t>
      </w:r>
      <w:r>
        <w:rPr>
          <w:i/>
          <w:spacing w:val="-4"/>
          <w:sz w:val="24"/>
        </w:rPr>
        <w:t xml:space="preserve"> </w:t>
      </w:r>
      <w:r>
        <w:rPr>
          <w:i/>
          <w:sz w:val="24"/>
        </w:rPr>
        <w:t>Rocky Mountain Pavement Maintenance, Inc.</w:t>
      </w:r>
      <w:r>
        <w:rPr>
          <w:sz w:val="24"/>
        </w:rPr>
        <w:t>, 412 P.3d 767, 777 (Colo</w:t>
      </w:r>
      <w:r>
        <w:rPr>
          <w:sz w:val="24"/>
        </w:rPr>
        <w:t xml:space="preserve">. App. 2015); </w:t>
      </w:r>
      <w:r>
        <w:rPr>
          <w:i/>
          <w:sz w:val="24"/>
        </w:rPr>
        <w:t>Boulders at Escalante,</w:t>
      </w:r>
      <w:r>
        <w:rPr>
          <w:i/>
          <w:spacing w:val="-11"/>
          <w:sz w:val="24"/>
        </w:rPr>
        <w:t xml:space="preserve"> </w:t>
      </w:r>
      <w:r>
        <w:rPr>
          <w:i/>
          <w:sz w:val="24"/>
        </w:rPr>
        <w:t>LLC</w:t>
      </w:r>
      <w:r>
        <w:rPr>
          <w:i/>
          <w:spacing w:val="-11"/>
          <w:sz w:val="24"/>
        </w:rPr>
        <w:t xml:space="preserve"> </w:t>
      </w:r>
      <w:r>
        <w:rPr>
          <w:i/>
          <w:sz w:val="24"/>
        </w:rPr>
        <w:t>v.</w:t>
      </w:r>
      <w:r>
        <w:rPr>
          <w:i/>
          <w:spacing w:val="-11"/>
          <w:sz w:val="24"/>
        </w:rPr>
        <w:t xml:space="preserve"> </w:t>
      </w:r>
      <w:proofErr w:type="spellStart"/>
      <w:r>
        <w:rPr>
          <w:i/>
          <w:sz w:val="24"/>
        </w:rPr>
        <w:t>Otten</w:t>
      </w:r>
      <w:proofErr w:type="spellEnd"/>
      <w:r>
        <w:rPr>
          <w:i/>
          <w:spacing w:val="-12"/>
          <w:sz w:val="24"/>
        </w:rPr>
        <w:t xml:space="preserve"> </w:t>
      </w:r>
      <w:r>
        <w:rPr>
          <w:i/>
          <w:sz w:val="24"/>
        </w:rPr>
        <w:t>Johnson</w:t>
      </w:r>
      <w:r>
        <w:rPr>
          <w:i/>
          <w:spacing w:val="-11"/>
          <w:sz w:val="24"/>
        </w:rPr>
        <w:t xml:space="preserve"> </w:t>
      </w:r>
      <w:r>
        <w:rPr>
          <w:i/>
          <w:sz w:val="24"/>
        </w:rPr>
        <w:t>Robinson</w:t>
      </w:r>
      <w:r>
        <w:rPr>
          <w:i/>
          <w:spacing w:val="-11"/>
          <w:sz w:val="24"/>
        </w:rPr>
        <w:t xml:space="preserve"> </w:t>
      </w:r>
      <w:r>
        <w:rPr>
          <w:i/>
          <w:sz w:val="24"/>
        </w:rPr>
        <w:t>Neff</w:t>
      </w:r>
      <w:r>
        <w:rPr>
          <w:i/>
          <w:spacing w:val="-9"/>
          <w:sz w:val="24"/>
        </w:rPr>
        <w:t xml:space="preserve"> </w:t>
      </w:r>
      <w:r>
        <w:rPr>
          <w:i/>
          <w:sz w:val="24"/>
        </w:rPr>
        <w:t>and</w:t>
      </w:r>
      <w:r>
        <w:rPr>
          <w:i/>
          <w:spacing w:val="-11"/>
          <w:sz w:val="24"/>
        </w:rPr>
        <w:t xml:space="preserve"> </w:t>
      </w:r>
      <w:proofErr w:type="spellStart"/>
      <w:r>
        <w:rPr>
          <w:i/>
          <w:sz w:val="24"/>
        </w:rPr>
        <w:t>Ragonetti</w:t>
      </w:r>
      <w:proofErr w:type="spellEnd"/>
      <w:r>
        <w:rPr>
          <w:i/>
          <w:sz w:val="24"/>
        </w:rPr>
        <w:t>,</w:t>
      </w:r>
      <w:r>
        <w:rPr>
          <w:i/>
          <w:spacing w:val="-11"/>
          <w:sz w:val="24"/>
        </w:rPr>
        <w:t xml:space="preserve"> </w:t>
      </w:r>
      <w:r>
        <w:rPr>
          <w:i/>
          <w:sz w:val="24"/>
        </w:rPr>
        <w:t>PC</w:t>
      </w:r>
      <w:r>
        <w:rPr>
          <w:sz w:val="24"/>
        </w:rPr>
        <w:t>,</w:t>
      </w:r>
      <w:r>
        <w:rPr>
          <w:spacing w:val="-11"/>
          <w:sz w:val="24"/>
        </w:rPr>
        <w:t xml:space="preserve"> </w:t>
      </w:r>
      <w:r>
        <w:rPr>
          <w:sz w:val="24"/>
        </w:rPr>
        <w:t>412</w:t>
      </w:r>
      <w:r>
        <w:rPr>
          <w:spacing w:val="-13"/>
          <w:sz w:val="24"/>
        </w:rPr>
        <w:t xml:space="preserve"> </w:t>
      </w:r>
      <w:r>
        <w:rPr>
          <w:sz w:val="24"/>
        </w:rPr>
        <w:t>P.3d</w:t>
      </w:r>
      <w:r>
        <w:rPr>
          <w:spacing w:val="-11"/>
          <w:sz w:val="24"/>
        </w:rPr>
        <w:t xml:space="preserve"> </w:t>
      </w:r>
      <w:r>
        <w:rPr>
          <w:sz w:val="24"/>
        </w:rPr>
        <w:t>751,</w:t>
      </w:r>
      <w:r>
        <w:rPr>
          <w:spacing w:val="-11"/>
          <w:sz w:val="24"/>
        </w:rPr>
        <w:t xml:space="preserve"> </w:t>
      </w:r>
      <w:r>
        <w:rPr>
          <w:sz w:val="24"/>
        </w:rPr>
        <w:t>759</w:t>
      </w:r>
      <w:r>
        <w:rPr>
          <w:spacing w:val="-10"/>
          <w:sz w:val="24"/>
        </w:rPr>
        <w:t xml:space="preserve"> </w:t>
      </w:r>
      <w:r>
        <w:rPr>
          <w:sz w:val="24"/>
        </w:rPr>
        <w:t>(Colo.</w:t>
      </w:r>
      <w:r>
        <w:rPr>
          <w:spacing w:val="-11"/>
          <w:sz w:val="24"/>
        </w:rPr>
        <w:t xml:space="preserve"> </w:t>
      </w:r>
      <w:r>
        <w:rPr>
          <w:sz w:val="24"/>
        </w:rPr>
        <w:t>App. 2015).</w:t>
      </w:r>
      <w:r>
        <w:rPr>
          <w:spacing w:val="-10"/>
          <w:sz w:val="24"/>
        </w:rPr>
        <w:t xml:space="preserve"> </w:t>
      </w:r>
      <w:r>
        <w:rPr>
          <w:sz w:val="24"/>
        </w:rPr>
        <w:t>However</w:t>
      </w:r>
      <w:r>
        <w:rPr>
          <w:spacing w:val="-9"/>
          <w:sz w:val="24"/>
        </w:rPr>
        <w:t xml:space="preserve"> </w:t>
      </w:r>
      <w:r>
        <w:rPr>
          <w:sz w:val="24"/>
        </w:rPr>
        <w:t>it</w:t>
      </w:r>
      <w:r>
        <w:rPr>
          <w:spacing w:val="-8"/>
          <w:sz w:val="24"/>
        </w:rPr>
        <w:t xml:space="preserve"> </w:t>
      </w:r>
      <w:r>
        <w:rPr>
          <w:sz w:val="24"/>
        </w:rPr>
        <w:t>is</w:t>
      </w:r>
      <w:r>
        <w:rPr>
          <w:spacing w:val="-8"/>
          <w:sz w:val="24"/>
        </w:rPr>
        <w:t xml:space="preserve"> </w:t>
      </w:r>
      <w:r>
        <w:rPr>
          <w:sz w:val="24"/>
        </w:rPr>
        <w:t>phrased,</w:t>
      </w:r>
      <w:r>
        <w:rPr>
          <w:spacing w:val="-9"/>
          <w:sz w:val="24"/>
        </w:rPr>
        <w:t xml:space="preserve"> </w:t>
      </w:r>
      <w:r>
        <w:rPr>
          <w:sz w:val="24"/>
        </w:rPr>
        <w:t>the</w:t>
      </w:r>
      <w:r>
        <w:rPr>
          <w:spacing w:val="-9"/>
          <w:sz w:val="24"/>
        </w:rPr>
        <w:t xml:space="preserve"> </w:t>
      </w:r>
      <w:r>
        <w:rPr>
          <w:sz w:val="24"/>
        </w:rPr>
        <w:t>test</w:t>
      </w:r>
      <w:r>
        <w:rPr>
          <w:spacing w:val="-9"/>
          <w:sz w:val="24"/>
        </w:rPr>
        <w:t xml:space="preserve"> </w:t>
      </w:r>
      <w:r>
        <w:rPr>
          <w:sz w:val="24"/>
        </w:rPr>
        <w:t>appears</w:t>
      </w:r>
      <w:r>
        <w:rPr>
          <w:spacing w:val="-9"/>
          <w:sz w:val="24"/>
        </w:rPr>
        <w:t xml:space="preserve"> </w:t>
      </w:r>
      <w:r>
        <w:rPr>
          <w:sz w:val="24"/>
        </w:rPr>
        <w:t>to</w:t>
      </w:r>
      <w:r>
        <w:rPr>
          <w:spacing w:val="-8"/>
          <w:sz w:val="24"/>
        </w:rPr>
        <w:t xml:space="preserve"> </w:t>
      </w:r>
      <w:r>
        <w:rPr>
          <w:sz w:val="24"/>
        </w:rPr>
        <w:t>amount</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same</w:t>
      </w:r>
      <w:r>
        <w:rPr>
          <w:spacing w:val="-10"/>
          <w:sz w:val="24"/>
        </w:rPr>
        <w:t xml:space="preserve"> </w:t>
      </w:r>
      <w:r>
        <w:rPr>
          <w:sz w:val="24"/>
        </w:rPr>
        <w:t>thing,</w:t>
      </w:r>
      <w:r>
        <w:rPr>
          <w:spacing w:val="-9"/>
          <w:sz w:val="24"/>
        </w:rPr>
        <w:t xml:space="preserve"> </w:t>
      </w:r>
      <w:r>
        <w:rPr>
          <w:sz w:val="24"/>
        </w:rPr>
        <w:t>as</w:t>
      </w:r>
      <w:r>
        <w:rPr>
          <w:spacing w:val="-9"/>
          <w:sz w:val="24"/>
        </w:rPr>
        <w:t xml:space="preserve"> </w:t>
      </w:r>
      <w:r>
        <w:rPr>
          <w:sz w:val="24"/>
        </w:rPr>
        <w:t>“‘[p]</w:t>
      </w:r>
      <w:proofErr w:type="spellStart"/>
      <w:r>
        <w:rPr>
          <w:sz w:val="24"/>
        </w:rPr>
        <w:t>roximate</w:t>
      </w:r>
      <w:proofErr w:type="spellEnd"/>
      <w:r>
        <w:rPr>
          <w:spacing w:val="-9"/>
          <w:sz w:val="24"/>
        </w:rPr>
        <w:t xml:space="preserve"> </w:t>
      </w:r>
      <w:r>
        <w:rPr>
          <w:sz w:val="24"/>
        </w:rPr>
        <w:t>cause’ is</w:t>
      </w:r>
      <w:r>
        <w:rPr>
          <w:spacing w:val="-3"/>
          <w:sz w:val="24"/>
        </w:rPr>
        <w:t xml:space="preserve"> </w:t>
      </w:r>
      <w:r>
        <w:rPr>
          <w:sz w:val="24"/>
        </w:rPr>
        <w:t>a</w:t>
      </w:r>
      <w:r>
        <w:rPr>
          <w:spacing w:val="-4"/>
          <w:sz w:val="24"/>
        </w:rPr>
        <w:t xml:space="preserve"> </w:t>
      </w:r>
      <w:r>
        <w:rPr>
          <w:sz w:val="24"/>
        </w:rPr>
        <w:t>cause</w:t>
      </w:r>
      <w:r>
        <w:rPr>
          <w:spacing w:val="-4"/>
          <w:sz w:val="24"/>
        </w:rPr>
        <w:t xml:space="preserve"> </w:t>
      </w:r>
      <w:r>
        <w:rPr>
          <w:sz w:val="24"/>
        </w:rPr>
        <w:t>which</w:t>
      </w:r>
      <w:r>
        <w:rPr>
          <w:spacing w:val="-3"/>
          <w:sz w:val="24"/>
        </w:rPr>
        <w:t xml:space="preserve"> </w:t>
      </w:r>
      <w:r>
        <w:rPr>
          <w:sz w:val="24"/>
        </w:rPr>
        <w:t>in</w:t>
      </w:r>
      <w:r>
        <w:rPr>
          <w:spacing w:val="-2"/>
          <w:sz w:val="24"/>
        </w:rPr>
        <w:t xml:space="preserve"> </w:t>
      </w:r>
      <w:r>
        <w:rPr>
          <w:sz w:val="24"/>
        </w:rPr>
        <w:t>natural</w:t>
      </w:r>
      <w:r>
        <w:rPr>
          <w:spacing w:val="-2"/>
          <w:sz w:val="24"/>
        </w:rPr>
        <w:t xml:space="preserve"> </w:t>
      </w:r>
      <w:r>
        <w:rPr>
          <w:sz w:val="24"/>
        </w:rPr>
        <w:t>and</w:t>
      </w:r>
      <w:r>
        <w:rPr>
          <w:spacing w:val="-3"/>
          <w:sz w:val="24"/>
        </w:rPr>
        <w:t xml:space="preserve"> </w:t>
      </w:r>
      <w:r>
        <w:rPr>
          <w:sz w:val="24"/>
        </w:rPr>
        <w:t>probable</w:t>
      </w:r>
      <w:r>
        <w:rPr>
          <w:spacing w:val="-4"/>
          <w:sz w:val="24"/>
        </w:rPr>
        <w:t xml:space="preserve"> </w:t>
      </w:r>
      <w:r>
        <w:rPr>
          <w:sz w:val="24"/>
        </w:rPr>
        <w:t>sequence</w:t>
      </w:r>
      <w:r>
        <w:rPr>
          <w:spacing w:val="-2"/>
          <w:sz w:val="24"/>
        </w:rPr>
        <w:t xml:space="preserve"> </w:t>
      </w:r>
      <w:r>
        <w:rPr>
          <w:sz w:val="24"/>
        </w:rPr>
        <w:t>produced</w:t>
      </w:r>
      <w:r>
        <w:rPr>
          <w:spacing w:val="-3"/>
          <w:sz w:val="24"/>
        </w:rPr>
        <w:t xml:space="preserve"> </w:t>
      </w:r>
      <w:r>
        <w:rPr>
          <w:sz w:val="24"/>
        </w:rPr>
        <w:t>the</w:t>
      </w:r>
      <w:r>
        <w:rPr>
          <w:spacing w:val="-4"/>
          <w:sz w:val="24"/>
        </w:rPr>
        <w:t xml:space="preserve"> </w:t>
      </w:r>
      <w:r>
        <w:rPr>
          <w:sz w:val="24"/>
        </w:rPr>
        <w:t>claimed</w:t>
      </w:r>
      <w:r>
        <w:rPr>
          <w:spacing w:val="-3"/>
          <w:sz w:val="24"/>
        </w:rPr>
        <w:t xml:space="preserve"> </w:t>
      </w:r>
      <w:r>
        <w:rPr>
          <w:sz w:val="24"/>
        </w:rPr>
        <w:t>injury</w:t>
      </w:r>
      <w:r>
        <w:rPr>
          <w:spacing w:val="-5"/>
          <w:sz w:val="24"/>
        </w:rPr>
        <w:t xml:space="preserve"> </w:t>
      </w:r>
      <w:r>
        <w:rPr>
          <w:sz w:val="24"/>
        </w:rPr>
        <w:t>and</w:t>
      </w:r>
      <w:r>
        <w:rPr>
          <w:spacing w:val="-3"/>
          <w:sz w:val="24"/>
        </w:rPr>
        <w:t xml:space="preserve"> </w:t>
      </w:r>
      <w:r>
        <w:rPr>
          <w:sz w:val="24"/>
        </w:rPr>
        <w:t>without</w:t>
      </w:r>
      <w:r>
        <w:rPr>
          <w:spacing w:val="-3"/>
          <w:sz w:val="24"/>
        </w:rPr>
        <w:t xml:space="preserve"> </w:t>
      </w:r>
      <w:r>
        <w:rPr>
          <w:sz w:val="24"/>
        </w:rPr>
        <w:t>which the claimed injury would not have been sustained” (</w:t>
      </w:r>
      <w:r>
        <w:rPr>
          <w:i/>
          <w:sz w:val="24"/>
        </w:rPr>
        <w:t>People v. Clay</w:t>
      </w:r>
      <w:r>
        <w:rPr>
          <w:sz w:val="24"/>
        </w:rPr>
        <w:t>, 74 P.3d 473, 475 (Colo. App. 2003))</w:t>
      </w:r>
      <w:r>
        <w:rPr>
          <w:spacing w:val="-13"/>
          <w:sz w:val="24"/>
        </w:rPr>
        <w:t xml:space="preserve"> </w:t>
      </w:r>
      <w:r>
        <w:rPr>
          <w:sz w:val="24"/>
        </w:rPr>
        <w:t>and</w:t>
      </w:r>
      <w:r>
        <w:rPr>
          <w:spacing w:val="-12"/>
          <w:sz w:val="24"/>
        </w:rPr>
        <w:t xml:space="preserve"> </w:t>
      </w:r>
      <w:r>
        <w:rPr>
          <w:sz w:val="24"/>
        </w:rPr>
        <w:t>“[t]he</w:t>
      </w:r>
      <w:r>
        <w:rPr>
          <w:spacing w:val="-12"/>
          <w:sz w:val="24"/>
        </w:rPr>
        <w:t xml:space="preserve"> </w:t>
      </w:r>
      <w:r>
        <w:rPr>
          <w:sz w:val="24"/>
        </w:rPr>
        <w:t>requirement</w:t>
      </w:r>
      <w:r>
        <w:rPr>
          <w:spacing w:val="-12"/>
          <w:sz w:val="24"/>
        </w:rPr>
        <w:t xml:space="preserve"> </w:t>
      </w:r>
      <w:r>
        <w:rPr>
          <w:sz w:val="24"/>
        </w:rPr>
        <w:t>of</w:t>
      </w:r>
      <w:r>
        <w:rPr>
          <w:spacing w:val="-12"/>
          <w:sz w:val="24"/>
        </w:rPr>
        <w:t xml:space="preserve"> </w:t>
      </w:r>
      <w:r>
        <w:rPr>
          <w:sz w:val="24"/>
        </w:rPr>
        <w:t>‘but</w:t>
      </w:r>
      <w:r>
        <w:rPr>
          <w:spacing w:val="-12"/>
          <w:sz w:val="24"/>
        </w:rPr>
        <w:t xml:space="preserve"> </w:t>
      </w:r>
      <w:r>
        <w:rPr>
          <w:sz w:val="24"/>
        </w:rPr>
        <w:t>for’</w:t>
      </w:r>
      <w:r>
        <w:rPr>
          <w:spacing w:val="-12"/>
          <w:sz w:val="24"/>
        </w:rPr>
        <w:t xml:space="preserve"> </w:t>
      </w:r>
      <w:r>
        <w:rPr>
          <w:sz w:val="24"/>
        </w:rPr>
        <w:t>causation</w:t>
      </w:r>
      <w:r>
        <w:rPr>
          <w:spacing w:val="-12"/>
          <w:sz w:val="24"/>
        </w:rPr>
        <w:t xml:space="preserve"> </w:t>
      </w:r>
      <w:r>
        <w:rPr>
          <w:sz w:val="24"/>
        </w:rPr>
        <w:t>is</w:t>
      </w:r>
      <w:r>
        <w:rPr>
          <w:spacing w:val="-11"/>
          <w:sz w:val="24"/>
        </w:rPr>
        <w:t xml:space="preserve"> </w:t>
      </w:r>
      <w:r>
        <w:rPr>
          <w:sz w:val="24"/>
        </w:rPr>
        <w:t>satisfied</w:t>
      </w:r>
      <w:r>
        <w:rPr>
          <w:spacing w:val="-13"/>
          <w:sz w:val="24"/>
        </w:rPr>
        <w:t xml:space="preserve"> </w:t>
      </w:r>
      <w:r>
        <w:rPr>
          <w:sz w:val="24"/>
        </w:rPr>
        <w:t>if</w:t>
      </w:r>
      <w:r>
        <w:rPr>
          <w:spacing w:val="-12"/>
          <w:sz w:val="24"/>
        </w:rPr>
        <w:t xml:space="preserve"> </w:t>
      </w:r>
      <w:r>
        <w:rPr>
          <w:sz w:val="24"/>
        </w:rPr>
        <w:t>the</w:t>
      </w:r>
      <w:r>
        <w:rPr>
          <w:spacing w:val="-10"/>
          <w:sz w:val="24"/>
        </w:rPr>
        <w:t xml:space="preserve"> </w:t>
      </w:r>
      <w:r>
        <w:rPr>
          <w:sz w:val="24"/>
        </w:rPr>
        <w:t>negligent</w:t>
      </w:r>
      <w:r>
        <w:rPr>
          <w:spacing w:val="-12"/>
          <w:sz w:val="24"/>
        </w:rPr>
        <w:t xml:space="preserve"> </w:t>
      </w:r>
      <w:r>
        <w:rPr>
          <w:sz w:val="24"/>
        </w:rPr>
        <w:t>conduct</w:t>
      </w:r>
      <w:r>
        <w:rPr>
          <w:spacing w:val="-11"/>
          <w:sz w:val="24"/>
        </w:rPr>
        <w:t xml:space="preserve"> </w:t>
      </w:r>
      <w:r>
        <w:rPr>
          <w:sz w:val="24"/>
        </w:rPr>
        <w:t>in</w:t>
      </w:r>
      <w:r>
        <w:rPr>
          <w:spacing w:val="-12"/>
          <w:sz w:val="24"/>
        </w:rPr>
        <w:t xml:space="preserve"> </w:t>
      </w:r>
      <w:r>
        <w:rPr>
          <w:sz w:val="24"/>
        </w:rPr>
        <w:t>a</w:t>
      </w:r>
      <w:r>
        <w:rPr>
          <w:spacing w:val="-13"/>
          <w:sz w:val="24"/>
        </w:rPr>
        <w:t xml:space="preserve"> </w:t>
      </w:r>
      <w:r>
        <w:rPr>
          <w:sz w:val="24"/>
        </w:rPr>
        <w:t>natural and continued sequence, unbroken by any efficient, intervening cause, produce[s] the result complaint of, and without which that result would not have occurred” (</w:t>
      </w:r>
      <w:r>
        <w:rPr>
          <w:i/>
          <w:sz w:val="24"/>
        </w:rPr>
        <w:t>Smith v. State Compensation Ins. Fund</w:t>
      </w:r>
      <w:r>
        <w:rPr>
          <w:sz w:val="24"/>
        </w:rPr>
        <w:t>, 749 P.2d 462, 464 (Colo. App.</w:t>
      </w:r>
      <w:r>
        <w:rPr>
          <w:spacing w:val="-1"/>
          <w:sz w:val="24"/>
        </w:rPr>
        <w:t xml:space="preserve"> </w:t>
      </w:r>
      <w:r>
        <w:rPr>
          <w:sz w:val="24"/>
        </w:rPr>
        <w:t>1987</w:t>
      </w:r>
      <w:r>
        <w:rPr>
          <w:sz w:val="24"/>
        </w:rPr>
        <w:t>)).</w:t>
      </w:r>
    </w:p>
    <w:p w14:paraId="1435484F" w14:textId="77777777" w:rsidR="00263522" w:rsidRDefault="003E0769">
      <w:pPr>
        <w:pStyle w:val="ListParagraph"/>
        <w:numPr>
          <w:ilvl w:val="0"/>
          <w:numId w:val="3"/>
        </w:numPr>
        <w:tabs>
          <w:tab w:val="left" w:pos="1541"/>
        </w:tabs>
        <w:spacing w:before="2" w:line="480" w:lineRule="auto"/>
        <w:ind w:right="336" w:firstLine="720"/>
        <w:jc w:val="both"/>
        <w:rPr>
          <w:sz w:val="24"/>
        </w:rPr>
      </w:pPr>
      <w:r>
        <w:rPr>
          <w:sz w:val="24"/>
        </w:rPr>
        <w:t>“The issue of causation is ordinarily a question for the jury, but if…facts are undisputed</w:t>
      </w:r>
      <w:r>
        <w:rPr>
          <w:spacing w:val="-5"/>
          <w:sz w:val="24"/>
        </w:rPr>
        <w:t xml:space="preserve"> </w:t>
      </w:r>
      <w:r>
        <w:rPr>
          <w:sz w:val="24"/>
        </w:rPr>
        <w:t>and</w:t>
      </w:r>
      <w:r>
        <w:rPr>
          <w:spacing w:val="-4"/>
          <w:sz w:val="24"/>
        </w:rPr>
        <w:t xml:space="preserve"> </w:t>
      </w:r>
      <w:r>
        <w:rPr>
          <w:sz w:val="24"/>
        </w:rPr>
        <w:t>reasonable</w:t>
      </w:r>
      <w:r>
        <w:rPr>
          <w:spacing w:val="-5"/>
          <w:sz w:val="24"/>
        </w:rPr>
        <w:t xml:space="preserve"> </w:t>
      </w:r>
      <w:r>
        <w:rPr>
          <w:sz w:val="24"/>
        </w:rPr>
        <w:t>minds</w:t>
      </w:r>
      <w:r>
        <w:rPr>
          <w:spacing w:val="-5"/>
          <w:sz w:val="24"/>
        </w:rPr>
        <w:t xml:space="preserve"> </w:t>
      </w:r>
      <w:r>
        <w:rPr>
          <w:sz w:val="24"/>
        </w:rPr>
        <w:t>could</w:t>
      </w:r>
      <w:r>
        <w:rPr>
          <w:spacing w:val="-3"/>
          <w:sz w:val="24"/>
        </w:rPr>
        <w:t xml:space="preserve"> </w:t>
      </w:r>
      <w:r>
        <w:rPr>
          <w:sz w:val="24"/>
        </w:rPr>
        <w:t>draw</w:t>
      </w:r>
      <w:r>
        <w:rPr>
          <w:spacing w:val="-4"/>
          <w:sz w:val="24"/>
        </w:rPr>
        <w:t xml:space="preserve"> </w:t>
      </w:r>
      <w:r>
        <w:rPr>
          <w:sz w:val="24"/>
        </w:rPr>
        <w:t>but</w:t>
      </w:r>
      <w:r>
        <w:rPr>
          <w:spacing w:val="-3"/>
          <w:sz w:val="24"/>
        </w:rPr>
        <w:t xml:space="preserve"> </w:t>
      </w:r>
      <w:r>
        <w:rPr>
          <w:sz w:val="24"/>
        </w:rPr>
        <w:t>one</w:t>
      </w:r>
      <w:r>
        <w:rPr>
          <w:spacing w:val="-6"/>
          <w:sz w:val="24"/>
        </w:rPr>
        <w:t xml:space="preserve"> </w:t>
      </w:r>
      <w:r>
        <w:rPr>
          <w:sz w:val="24"/>
        </w:rPr>
        <w:t>inference</w:t>
      </w:r>
      <w:r>
        <w:rPr>
          <w:spacing w:val="-5"/>
          <w:sz w:val="24"/>
        </w:rPr>
        <w:t xml:space="preserve"> </w:t>
      </w:r>
      <w:r>
        <w:rPr>
          <w:sz w:val="24"/>
        </w:rPr>
        <w:t>from</w:t>
      </w:r>
      <w:r>
        <w:rPr>
          <w:spacing w:val="-3"/>
          <w:sz w:val="24"/>
        </w:rPr>
        <w:t xml:space="preserve"> </w:t>
      </w:r>
      <w:r>
        <w:rPr>
          <w:sz w:val="24"/>
        </w:rPr>
        <w:t>them,</w:t>
      </w:r>
      <w:r>
        <w:rPr>
          <w:spacing w:val="-4"/>
          <w:sz w:val="24"/>
        </w:rPr>
        <w:t xml:space="preserve"> </w:t>
      </w:r>
      <w:r>
        <w:rPr>
          <w:sz w:val="24"/>
        </w:rPr>
        <w:t>causation</w:t>
      </w:r>
      <w:r>
        <w:rPr>
          <w:spacing w:val="-5"/>
          <w:sz w:val="24"/>
        </w:rPr>
        <w:t xml:space="preserve"> </w:t>
      </w:r>
      <w:r>
        <w:rPr>
          <w:sz w:val="24"/>
        </w:rPr>
        <w:t>is</w:t>
      </w:r>
      <w:r>
        <w:rPr>
          <w:spacing w:val="-3"/>
          <w:sz w:val="24"/>
        </w:rPr>
        <w:t xml:space="preserve"> </w:t>
      </w:r>
      <w:r>
        <w:rPr>
          <w:sz w:val="24"/>
        </w:rPr>
        <w:t>a</w:t>
      </w:r>
      <w:r>
        <w:rPr>
          <w:spacing w:val="-5"/>
          <w:sz w:val="24"/>
        </w:rPr>
        <w:t xml:space="preserve"> </w:t>
      </w:r>
      <w:r>
        <w:rPr>
          <w:sz w:val="24"/>
        </w:rPr>
        <w:t xml:space="preserve">question of law for the court.” </w:t>
      </w:r>
      <w:r>
        <w:rPr>
          <w:i/>
          <w:sz w:val="24"/>
        </w:rPr>
        <w:t>Smith</w:t>
      </w:r>
      <w:r>
        <w:rPr>
          <w:sz w:val="24"/>
        </w:rPr>
        <w:t>, 749 P.2d at 464. However, “cause is a question</w:t>
      </w:r>
      <w:r>
        <w:rPr>
          <w:sz w:val="24"/>
        </w:rPr>
        <w:t xml:space="preserve"> of law for the court only in the clearest cases when the facts are undisputed and it is plain that all intelligent persons can draw but one inference from them.” </w:t>
      </w:r>
      <w:r>
        <w:rPr>
          <w:i/>
          <w:sz w:val="24"/>
        </w:rPr>
        <w:t>Moon v. Platte Valley Bank</w:t>
      </w:r>
      <w:r>
        <w:rPr>
          <w:sz w:val="24"/>
        </w:rPr>
        <w:t>, 634 P.2d 1036, 1037 (Colo. App.</w:t>
      </w:r>
      <w:r>
        <w:rPr>
          <w:spacing w:val="-1"/>
          <w:sz w:val="24"/>
        </w:rPr>
        <w:t xml:space="preserve"> </w:t>
      </w:r>
      <w:r>
        <w:rPr>
          <w:sz w:val="24"/>
        </w:rPr>
        <w:t>1981).</w:t>
      </w:r>
    </w:p>
    <w:p w14:paraId="5B23C98D" w14:textId="77777777" w:rsidR="00263522" w:rsidRDefault="003E0769">
      <w:pPr>
        <w:pStyle w:val="ListParagraph"/>
        <w:numPr>
          <w:ilvl w:val="0"/>
          <w:numId w:val="3"/>
        </w:numPr>
        <w:tabs>
          <w:tab w:val="left" w:pos="1541"/>
        </w:tabs>
        <w:spacing w:before="0" w:line="480" w:lineRule="auto"/>
        <w:ind w:right="339" w:firstLine="720"/>
        <w:jc w:val="both"/>
        <w:rPr>
          <w:sz w:val="24"/>
        </w:rPr>
      </w:pPr>
      <w:r>
        <w:rPr>
          <w:sz w:val="24"/>
        </w:rPr>
        <w:t>Here,</w:t>
      </w:r>
      <w:r>
        <w:rPr>
          <w:spacing w:val="-6"/>
          <w:sz w:val="24"/>
        </w:rPr>
        <w:t xml:space="preserve"> </w:t>
      </w:r>
      <w:r>
        <w:rPr>
          <w:sz w:val="24"/>
        </w:rPr>
        <w:t>Defendants</w:t>
      </w:r>
      <w:r>
        <w:rPr>
          <w:spacing w:val="-8"/>
          <w:sz w:val="24"/>
        </w:rPr>
        <w:t xml:space="preserve"> </w:t>
      </w:r>
      <w:r>
        <w:rPr>
          <w:sz w:val="24"/>
        </w:rPr>
        <w:t>contend</w:t>
      </w:r>
      <w:r>
        <w:rPr>
          <w:spacing w:val="-9"/>
          <w:sz w:val="24"/>
        </w:rPr>
        <w:t xml:space="preserve"> </w:t>
      </w:r>
      <w:r>
        <w:rPr>
          <w:sz w:val="24"/>
        </w:rPr>
        <w:t>t</w:t>
      </w:r>
      <w:r>
        <w:rPr>
          <w:sz w:val="24"/>
        </w:rPr>
        <w:t>hat</w:t>
      </w:r>
      <w:r>
        <w:rPr>
          <w:spacing w:val="-9"/>
          <w:sz w:val="24"/>
        </w:rPr>
        <w:t xml:space="preserve"> </w:t>
      </w:r>
      <w:r>
        <w:rPr>
          <w:sz w:val="24"/>
        </w:rPr>
        <w:t>“there</w:t>
      </w:r>
      <w:r>
        <w:rPr>
          <w:spacing w:val="-7"/>
          <w:sz w:val="24"/>
        </w:rPr>
        <w:t xml:space="preserve"> </w:t>
      </w:r>
      <w:r>
        <w:rPr>
          <w:sz w:val="24"/>
        </w:rPr>
        <w:t>is</w:t>
      </w:r>
      <w:r>
        <w:rPr>
          <w:spacing w:val="-7"/>
          <w:sz w:val="24"/>
        </w:rPr>
        <w:t xml:space="preserve"> </w:t>
      </w:r>
      <w:r>
        <w:rPr>
          <w:sz w:val="24"/>
        </w:rPr>
        <w:t>no</w:t>
      </w:r>
      <w:r>
        <w:rPr>
          <w:spacing w:val="-9"/>
          <w:sz w:val="24"/>
        </w:rPr>
        <w:t xml:space="preserve"> </w:t>
      </w:r>
      <w:r>
        <w:rPr>
          <w:sz w:val="24"/>
        </w:rPr>
        <w:t>evidence</w:t>
      </w:r>
      <w:r>
        <w:rPr>
          <w:spacing w:val="-10"/>
          <w:sz w:val="24"/>
        </w:rPr>
        <w:t xml:space="preserve"> </w:t>
      </w:r>
      <w:r>
        <w:rPr>
          <w:sz w:val="24"/>
        </w:rPr>
        <w:t>to</w:t>
      </w:r>
      <w:r>
        <w:rPr>
          <w:spacing w:val="-8"/>
          <w:sz w:val="24"/>
        </w:rPr>
        <w:t xml:space="preserve"> </w:t>
      </w:r>
      <w:r>
        <w:rPr>
          <w:sz w:val="24"/>
        </w:rPr>
        <w:t>make</w:t>
      </w:r>
      <w:r>
        <w:rPr>
          <w:spacing w:val="-8"/>
          <w:sz w:val="24"/>
        </w:rPr>
        <w:t xml:space="preserve"> </w:t>
      </w:r>
      <w:r>
        <w:rPr>
          <w:sz w:val="24"/>
        </w:rPr>
        <w:t>any</w:t>
      </w:r>
      <w:r>
        <w:rPr>
          <w:spacing w:val="-12"/>
          <w:sz w:val="24"/>
        </w:rPr>
        <w:t xml:space="preserve"> </w:t>
      </w:r>
      <w:r>
        <w:rPr>
          <w:sz w:val="24"/>
        </w:rPr>
        <w:t>causal</w:t>
      </w:r>
      <w:r>
        <w:rPr>
          <w:spacing w:val="-8"/>
          <w:sz w:val="24"/>
        </w:rPr>
        <w:t xml:space="preserve"> </w:t>
      </w:r>
      <w:r>
        <w:rPr>
          <w:sz w:val="24"/>
        </w:rPr>
        <w:t xml:space="preserve">connection between Mr. Makowski’s fall and subsequent death and any conduct on the part of the Defendants.” </w:t>
      </w:r>
      <w:r>
        <w:rPr>
          <w:i/>
          <w:sz w:val="24"/>
        </w:rPr>
        <w:t xml:space="preserve">See </w:t>
      </w:r>
      <w:r>
        <w:rPr>
          <w:sz w:val="24"/>
        </w:rPr>
        <w:t>Defendants’ Motion at p. 6. Citing the bulk of Defendants’ analysis here, Defendants</w:t>
      </w:r>
      <w:r>
        <w:rPr>
          <w:spacing w:val="-1"/>
          <w:sz w:val="24"/>
        </w:rPr>
        <w:t xml:space="preserve"> </w:t>
      </w:r>
      <w:r>
        <w:rPr>
          <w:sz w:val="24"/>
        </w:rPr>
        <w:t>argue,</w:t>
      </w:r>
    </w:p>
    <w:p w14:paraId="06F811AC" w14:textId="77777777" w:rsidR="00263522" w:rsidRDefault="003E0769">
      <w:pPr>
        <w:pStyle w:val="BodyText"/>
        <w:spacing w:before="1"/>
        <w:ind w:left="820" w:right="662"/>
        <w:jc w:val="left"/>
      </w:pPr>
      <w:r>
        <w:t>The undisputed evidence in this case conclusively sh</w:t>
      </w:r>
      <w:r>
        <w:t>ows that: (1) despite having rained the night before, the covered stairs were dry before, during and after the</w:t>
      </w:r>
    </w:p>
    <w:p w14:paraId="75CAB917" w14:textId="77777777" w:rsidR="00263522" w:rsidRDefault="00263522">
      <w:pPr>
        <w:sectPr w:rsidR="00263522">
          <w:pgSz w:w="12240" w:h="15840"/>
          <w:pgMar w:top="1360" w:right="1100" w:bottom="1260" w:left="1340" w:header="0" w:footer="1066" w:gutter="0"/>
          <w:cols w:space="720"/>
        </w:sectPr>
      </w:pPr>
    </w:p>
    <w:p w14:paraId="7D2B9DBD" w14:textId="77777777" w:rsidR="00263522" w:rsidRDefault="003E0769">
      <w:pPr>
        <w:pStyle w:val="BodyText"/>
        <w:spacing w:before="74"/>
        <w:ind w:left="820" w:right="1060"/>
      </w:pPr>
      <w:r>
        <w:lastRenderedPageBreak/>
        <w:t>incident; (2) there was no ice, snow or any other dangerous condition on the stairs at the time of the incident; (3) Mr. Makowski h</w:t>
      </w:r>
      <w:r>
        <w:t>ad trouble walking; (4) Mr. Makowski had a history of falling; (5) the only eyewitness to the fall, Sandra Roe, testified that Mr. Makowski tripped over his feet which caused him to fall; (6) Ms. Roe ascended the stairs immediately in front of Mr. Makowski</w:t>
      </w:r>
      <w:r>
        <w:t xml:space="preserve"> and has personal knowledge that they were dry at the time of the incident; and (7) there were no complaints of snow or ice on the stairs prior to the incident.</w:t>
      </w:r>
    </w:p>
    <w:p w14:paraId="0D4F5B91" w14:textId="77777777" w:rsidR="00263522" w:rsidRDefault="00263522">
      <w:pPr>
        <w:pStyle w:val="BodyText"/>
        <w:ind w:left="0"/>
        <w:jc w:val="left"/>
      </w:pPr>
    </w:p>
    <w:p w14:paraId="38787F8D" w14:textId="77777777" w:rsidR="00263522" w:rsidRDefault="003E0769">
      <w:pPr>
        <w:pStyle w:val="BodyText"/>
        <w:spacing w:before="1" w:line="480" w:lineRule="auto"/>
        <w:ind w:right="333"/>
      </w:pPr>
      <w:r>
        <w:rPr>
          <w:i/>
        </w:rPr>
        <w:t xml:space="preserve">See id. </w:t>
      </w:r>
      <w:r>
        <w:t>at pp. 6-7. Of this “undisputed evidence,” (7) is irrelevant, as Plaintiff does not cl</w:t>
      </w:r>
      <w:r>
        <w:t>aim, at this time, that incidents of this kind occurred prior to the subject incident. (1), (2), and half of (6) amount to the same thing, that Defendants contend that there was no slippery substance on the stairs in question. However, this claim is far fr</w:t>
      </w:r>
      <w:r>
        <w:t>om undisputed. It is unclear why the stairs in question</w:t>
      </w:r>
      <w:r>
        <w:rPr>
          <w:spacing w:val="-6"/>
        </w:rPr>
        <w:t xml:space="preserve"> </w:t>
      </w:r>
      <w:r>
        <w:t>would</w:t>
      </w:r>
      <w:r>
        <w:rPr>
          <w:spacing w:val="-5"/>
        </w:rPr>
        <w:t xml:space="preserve"> </w:t>
      </w:r>
      <w:r>
        <w:t>have</w:t>
      </w:r>
      <w:r>
        <w:rPr>
          <w:spacing w:val="-6"/>
        </w:rPr>
        <w:t xml:space="preserve"> </w:t>
      </w:r>
      <w:r>
        <w:t>been</w:t>
      </w:r>
      <w:r>
        <w:rPr>
          <w:spacing w:val="-5"/>
        </w:rPr>
        <w:t xml:space="preserve"> </w:t>
      </w:r>
      <w:r>
        <w:t>salted</w:t>
      </w:r>
      <w:r>
        <w:rPr>
          <w:spacing w:val="-5"/>
        </w:rPr>
        <w:t xml:space="preserve"> </w:t>
      </w:r>
      <w:r>
        <w:t>if</w:t>
      </w:r>
      <w:r>
        <w:rPr>
          <w:spacing w:val="-5"/>
        </w:rPr>
        <w:t xml:space="preserve"> </w:t>
      </w:r>
      <w:r>
        <w:t>they</w:t>
      </w:r>
      <w:r>
        <w:rPr>
          <w:spacing w:val="-10"/>
        </w:rPr>
        <w:t xml:space="preserve"> </w:t>
      </w:r>
      <w:r>
        <w:t>were</w:t>
      </w:r>
      <w:r>
        <w:rPr>
          <w:spacing w:val="-3"/>
        </w:rPr>
        <w:t xml:space="preserve"> </w:t>
      </w:r>
      <w:r>
        <w:t>free</w:t>
      </w:r>
      <w:r>
        <w:rPr>
          <w:spacing w:val="-4"/>
        </w:rPr>
        <w:t xml:space="preserve"> </w:t>
      </w:r>
      <w:r>
        <w:t>of</w:t>
      </w:r>
      <w:r>
        <w:rPr>
          <w:spacing w:val="-6"/>
        </w:rPr>
        <w:t xml:space="preserve"> </w:t>
      </w:r>
      <w:r>
        <w:t>ice</w:t>
      </w:r>
      <w:r>
        <w:rPr>
          <w:spacing w:val="-7"/>
        </w:rPr>
        <w:t xml:space="preserve"> </w:t>
      </w:r>
      <w:r>
        <w:t>and</w:t>
      </w:r>
      <w:r>
        <w:rPr>
          <w:spacing w:val="-3"/>
        </w:rPr>
        <w:t xml:space="preserve"> </w:t>
      </w:r>
      <w:r>
        <w:t>water.</w:t>
      </w:r>
      <w:r>
        <w:rPr>
          <w:spacing w:val="-6"/>
        </w:rPr>
        <w:t xml:space="preserve"> </w:t>
      </w:r>
      <w:r>
        <w:t>That</w:t>
      </w:r>
      <w:r>
        <w:rPr>
          <w:spacing w:val="-5"/>
        </w:rPr>
        <w:t xml:space="preserve"> </w:t>
      </w:r>
      <w:r>
        <w:t>they</w:t>
      </w:r>
      <w:r>
        <w:rPr>
          <w:spacing w:val="-6"/>
        </w:rPr>
        <w:t xml:space="preserve"> </w:t>
      </w:r>
      <w:r>
        <w:t>were</w:t>
      </w:r>
      <w:r>
        <w:rPr>
          <w:spacing w:val="-8"/>
        </w:rPr>
        <w:t xml:space="preserve"> </w:t>
      </w:r>
      <w:r>
        <w:t>salted</w:t>
      </w:r>
      <w:r>
        <w:rPr>
          <w:spacing w:val="-5"/>
        </w:rPr>
        <w:t xml:space="preserve"> </w:t>
      </w:r>
      <w:r>
        <w:t>is</w:t>
      </w:r>
      <w:r>
        <w:rPr>
          <w:spacing w:val="-5"/>
        </w:rPr>
        <w:t xml:space="preserve"> </w:t>
      </w:r>
      <w:r>
        <w:t>shown by the Sand/Salt Log kept by Defendants, which indicates that “all steps and sidewalks” were salted</w:t>
      </w:r>
      <w:r>
        <w:rPr>
          <w:spacing w:val="-9"/>
        </w:rPr>
        <w:t xml:space="preserve"> </w:t>
      </w:r>
      <w:r>
        <w:t>that</w:t>
      </w:r>
      <w:r>
        <w:rPr>
          <w:spacing w:val="-8"/>
        </w:rPr>
        <w:t xml:space="preserve"> </w:t>
      </w:r>
      <w:r>
        <w:t>morni</w:t>
      </w:r>
      <w:r>
        <w:t>ng.</w:t>
      </w:r>
      <w:r>
        <w:rPr>
          <w:spacing w:val="-7"/>
        </w:rPr>
        <w:t xml:space="preserve"> </w:t>
      </w:r>
      <w:r>
        <w:rPr>
          <w:i/>
        </w:rPr>
        <w:t>See</w:t>
      </w:r>
      <w:r>
        <w:rPr>
          <w:i/>
          <w:spacing w:val="-4"/>
        </w:rPr>
        <w:t xml:space="preserve"> </w:t>
      </w:r>
      <w:r>
        <w:rPr>
          <w:b/>
        </w:rPr>
        <w:t>Exhibit</w:t>
      </w:r>
      <w:r>
        <w:rPr>
          <w:b/>
          <w:spacing w:val="-8"/>
        </w:rPr>
        <w:t xml:space="preserve"> </w:t>
      </w:r>
      <w:r>
        <w:rPr>
          <w:b/>
        </w:rPr>
        <w:t>3</w:t>
      </w:r>
      <w:r>
        <w:t>.</w:t>
      </w:r>
      <w:r>
        <w:rPr>
          <w:spacing w:val="-8"/>
        </w:rPr>
        <w:t xml:space="preserve"> </w:t>
      </w:r>
      <w:r>
        <w:t>Ms.</w:t>
      </w:r>
      <w:r>
        <w:rPr>
          <w:spacing w:val="-8"/>
        </w:rPr>
        <w:t xml:space="preserve"> </w:t>
      </w:r>
      <w:r>
        <w:t>Roe</w:t>
      </w:r>
      <w:r>
        <w:rPr>
          <w:spacing w:val="-9"/>
        </w:rPr>
        <w:t xml:space="preserve"> </w:t>
      </w:r>
      <w:r>
        <w:t>similarly</w:t>
      </w:r>
      <w:r>
        <w:rPr>
          <w:spacing w:val="-10"/>
        </w:rPr>
        <w:t xml:space="preserve"> </w:t>
      </w:r>
      <w:r>
        <w:t>testified</w:t>
      </w:r>
      <w:r>
        <w:rPr>
          <w:spacing w:val="-6"/>
        </w:rPr>
        <w:t xml:space="preserve"> </w:t>
      </w:r>
      <w:r>
        <w:t>that</w:t>
      </w:r>
      <w:r>
        <w:rPr>
          <w:spacing w:val="-8"/>
        </w:rPr>
        <w:t xml:space="preserve"> </w:t>
      </w:r>
      <w:r>
        <w:t>she</w:t>
      </w:r>
      <w:r>
        <w:rPr>
          <w:spacing w:val="-6"/>
        </w:rPr>
        <w:t xml:space="preserve"> </w:t>
      </w:r>
      <w:r>
        <w:t>observed</w:t>
      </w:r>
      <w:r>
        <w:rPr>
          <w:spacing w:val="-6"/>
        </w:rPr>
        <w:t xml:space="preserve"> </w:t>
      </w:r>
      <w:r>
        <w:t>that</w:t>
      </w:r>
      <w:r>
        <w:rPr>
          <w:spacing w:val="-9"/>
        </w:rPr>
        <w:t xml:space="preserve"> </w:t>
      </w:r>
      <w:r>
        <w:t>the</w:t>
      </w:r>
      <w:r>
        <w:rPr>
          <w:spacing w:val="-6"/>
        </w:rPr>
        <w:t xml:space="preserve"> </w:t>
      </w:r>
      <w:r>
        <w:t>stairs</w:t>
      </w:r>
      <w:r>
        <w:rPr>
          <w:spacing w:val="-8"/>
        </w:rPr>
        <w:t xml:space="preserve"> </w:t>
      </w:r>
      <w:r>
        <w:t xml:space="preserve">had salt on them. </w:t>
      </w:r>
      <w:r>
        <w:rPr>
          <w:i/>
        </w:rPr>
        <w:t xml:space="preserve">See </w:t>
      </w:r>
      <w:r>
        <w:rPr>
          <w:b/>
        </w:rPr>
        <w:t xml:space="preserve">Exhibit 1 </w:t>
      </w:r>
      <w:r>
        <w:t xml:space="preserve">at 38:5-10, 104:10-15, 105:16-19. </w:t>
      </w:r>
      <w:r>
        <w:rPr>
          <w:spacing w:val="-3"/>
        </w:rPr>
        <w:t xml:space="preserve">It </w:t>
      </w:r>
      <w:r>
        <w:t>is of course well-established law in</w:t>
      </w:r>
      <w:r>
        <w:rPr>
          <w:spacing w:val="-8"/>
        </w:rPr>
        <w:t xml:space="preserve"> </w:t>
      </w:r>
      <w:r>
        <w:t>Colorado</w:t>
      </w:r>
      <w:r>
        <w:rPr>
          <w:spacing w:val="-8"/>
        </w:rPr>
        <w:t xml:space="preserve"> </w:t>
      </w:r>
      <w:r>
        <w:t>that</w:t>
      </w:r>
      <w:r>
        <w:rPr>
          <w:spacing w:val="-5"/>
        </w:rPr>
        <w:t xml:space="preserve"> </w:t>
      </w:r>
      <w:r>
        <w:t>a</w:t>
      </w:r>
      <w:r>
        <w:rPr>
          <w:spacing w:val="-9"/>
        </w:rPr>
        <w:t xml:space="preserve"> </w:t>
      </w:r>
      <w:r>
        <w:t>jury</w:t>
      </w:r>
      <w:r>
        <w:rPr>
          <w:spacing w:val="-10"/>
        </w:rPr>
        <w:t xml:space="preserve"> </w:t>
      </w:r>
      <w:r>
        <w:t>is</w:t>
      </w:r>
      <w:r>
        <w:rPr>
          <w:spacing w:val="-6"/>
        </w:rPr>
        <w:t xml:space="preserve"> </w:t>
      </w:r>
      <w:r>
        <w:t>entitled</w:t>
      </w:r>
      <w:r>
        <w:rPr>
          <w:spacing w:val="-8"/>
        </w:rPr>
        <w:t xml:space="preserve"> </w:t>
      </w:r>
      <w:r>
        <w:t>to</w:t>
      </w:r>
      <w:r>
        <w:rPr>
          <w:spacing w:val="-7"/>
        </w:rPr>
        <w:t xml:space="preserve"> </w:t>
      </w:r>
      <w:r>
        <w:t>all</w:t>
      </w:r>
      <w:r>
        <w:rPr>
          <w:spacing w:val="-7"/>
        </w:rPr>
        <w:t xml:space="preserve"> </w:t>
      </w:r>
      <w:r>
        <w:t>reasonable</w:t>
      </w:r>
      <w:r>
        <w:rPr>
          <w:spacing w:val="-9"/>
        </w:rPr>
        <w:t xml:space="preserve"> </w:t>
      </w:r>
      <w:r>
        <w:t>inferences</w:t>
      </w:r>
      <w:r>
        <w:rPr>
          <w:spacing w:val="-5"/>
        </w:rPr>
        <w:t xml:space="preserve"> </w:t>
      </w:r>
      <w:r>
        <w:t>that</w:t>
      </w:r>
      <w:r>
        <w:rPr>
          <w:spacing w:val="-9"/>
        </w:rPr>
        <w:t xml:space="preserve"> </w:t>
      </w:r>
      <w:r>
        <w:t>can</w:t>
      </w:r>
      <w:r>
        <w:rPr>
          <w:spacing w:val="-8"/>
        </w:rPr>
        <w:t xml:space="preserve"> </w:t>
      </w:r>
      <w:r>
        <w:t>be</w:t>
      </w:r>
      <w:r>
        <w:rPr>
          <w:spacing w:val="-9"/>
        </w:rPr>
        <w:t xml:space="preserve"> </w:t>
      </w:r>
      <w:r>
        <w:t>drawn</w:t>
      </w:r>
      <w:r>
        <w:rPr>
          <w:spacing w:val="-8"/>
        </w:rPr>
        <w:t xml:space="preserve"> </w:t>
      </w:r>
      <w:r>
        <w:t>from</w:t>
      </w:r>
      <w:r>
        <w:rPr>
          <w:spacing w:val="-5"/>
        </w:rPr>
        <w:t xml:space="preserve"> </w:t>
      </w:r>
      <w:r>
        <w:t>the</w:t>
      </w:r>
      <w:r>
        <w:rPr>
          <w:spacing w:val="-7"/>
        </w:rPr>
        <w:t xml:space="preserve"> </w:t>
      </w:r>
      <w:r>
        <w:t xml:space="preserve">evidence. </w:t>
      </w:r>
      <w:r>
        <w:rPr>
          <w:i/>
        </w:rPr>
        <w:t>See, e.g., People v. Marin</w:t>
      </w:r>
      <w:r>
        <w:t>, 686 P.2d 1351, 1355-56 (Colo. App. 1983). One inference from this evidence</w:t>
      </w:r>
      <w:r>
        <w:rPr>
          <w:spacing w:val="-11"/>
        </w:rPr>
        <w:t xml:space="preserve"> </w:t>
      </w:r>
      <w:r>
        <w:t>that</w:t>
      </w:r>
      <w:r>
        <w:rPr>
          <w:spacing w:val="-12"/>
        </w:rPr>
        <w:t xml:space="preserve"> </w:t>
      </w:r>
      <w:r>
        <w:t>is</w:t>
      </w:r>
      <w:r>
        <w:rPr>
          <w:spacing w:val="-9"/>
        </w:rPr>
        <w:t xml:space="preserve"> </w:t>
      </w:r>
      <w:r>
        <w:t>certainly</w:t>
      </w:r>
      <w:r>
        <w:rPr>
          <w:spacing w:val="-12"/>
        </w:rPr>
        <w:t xml:space="preserve"> </w:t>
      </w:r>
      <w:r>
        <w:t>reasonable</w:t>
      </w:r>
      <w:r>
        <w:rPr>
          <w:spacing w:val="-13"/>
        </w:rPr>
        <w:t xml:space="preserve"> </w:t>
      </w:r>
      <w:r>
        <w:t>is</w:t>
      </w:r>
      <w:r>
        <w:rPr>
          <w:spacing w:val="-12"/>
        </w:rPr>
        <w:t xml:space="preserve"> </w:t>
      </w:r>
      <w:r>
        <w:t>that</w:t>
      </w:r>
      <w:r>
        <w:rPr>
          <w:spacing w:val="-10"/>
        </w:rPr>
        <w:t xml:space="preserve"> </w:t>
      </w:r>
      <w:r>
        <w:t>the</w:t>
      </w:r>
      <w:r>
        <w:rPr>
          <w:spacing w:val="-13"/>
        </w:rPr>
        <w:t xml:space="preserve"> </w:t>
      </w:r>
      <w:r>
        <w:t>stairs</w:t>
      </w:r>
      <w:r>
        <w:rPr>
          <w:spacing w:val="-12"/>
        </w:rPr>
        <w:t xml:space="preserve"> </w:t>
      </w:r>
      <w:r>
        <w:t>in</w:t>
      </w:r>
      <w:r>
        <w:rPr>
          <w:spacing w:val="-12"/>
        </w:rPr>
        <w:t xml:space="preserve"> </w:t>
      </w:r>
      <w:r>
        <w:t>question</w:t>
      </w:r>
      <w:r>
        <w:rPr>
          <w:spacing w:val="-12"/>
        </w:rPr>
        <w:t xml:space="preserve"> </w:t>
      </w:r>
      <w:r>
        <w:t>were</w:t>
      </w:r>
      <w:r>
        <w:rPr>
          <w:spacing w:val="-12"/>
        </w:rPr>
        <w:t xml:space="preserve"> </w:t>
      </w:r>
      <w:r>
        <w:t>salted</w:t>
      </w:r>
      <w:r>
        <w:rPr>
          <w:spacing w:val="-8"/>
        </w:rPr>
        <w:t xml:space="preserve"> </w:t>
      </w:r>
      <w:r>
        <w:t>precisely</w:t>
      </w:r>
      <w:r>
        <w:rPr>
          <w:spacing w:val="-17"/>
        </w:rPr>
        <w:t xml:space="preserve"> </w:t>
      </w:r>
      <w:r>
        <w:t>because</w:t>
      </w:r>
      <w:r>
        <w:rPr>
          <w:spacing w:val="-13"/>
        </w:rPr>
        <w:t xml:space="preserve"> </w:t>
      </w:r>
      <w:r>
        <w:t xml:space="preserve">they were icy, </w:t>
      </w:r>
      <w:r>
        <w:t>and that this salting was performed unsatisfactorily. This inference is further strengthened by Ms. Roe’s statement that she wore boots on the morning the incident, and that it had to have been either cool or cold the day of the incident, and by Mr. Gregor</w:t>
      </w:r>
      <w:r>
        <w:t>y Makowski’s statement that the weather that morning was “icy” and “cold,” and that there was precipitation in the</w:t>
      </w:r>
      <w:r>
        <w:rPr>
          <w:spacing w:val="4"/>
        </w:rPr>
        <w:t xml:space="preserve"> </w:t>
      </w:r>
      <w:r>
        <w:t>form</w:t>
      </w:r>
      <w:r>
        <w:rPr>
          <w:spacing w:val="6"/>
        </w:rPr>
        <w:t xml:space="preserve"> </w:t>
      </w:r>
      <w:r>
        <w:t>of</w:t>
      </w:r>
      <w:r>
        <w:rPr>
          <w:spacing w:val="5"/>
        </w:rPr>
        <w:t xml:space="preserve"> </w:t>
      </w:r>
      <w:r>
        <w:t>“sleet”</w:t>
      </w:r>
      <w:r>
        <w:rPr>
          <w:spacing w:val="5"/>
        </w:rPr>
        <w:t xml:space="preserve"> </w:t>
      </w:r>
      <w:r>
        <w:t>and</w:t>
      </w:r>
      <w:r>
        <w:rPr>
          <w:spacing w:val="5"/>
        </w:rPr>
        <w:t xml:space="preserve"> </w:t>
      </w:r>
      <w:r>
        <w:t>“ice.”</w:t>
      </w:r>
      <w:r>
        <w:rPr>
          <w:spacing w:val="6"/>
        </w:rPr>
        <w:t xml:space="preserve"> </w:t>
      </w:r>
      <w:r>
        <w:rPr>
          <w:i/>
        </w:rPr>
        <w:t>See</w:t>
      </w:r>
      <w:r>
        <w:rPr>
          <w:i/>
          <w:spacing w:val="5"/>
        </w:rPr>
        <w:t xml:space="preserve"> </w:t>
      </w:r>
      <w:r>
        <w:rPr>
          <w:b/>
        </w:rPr>
        <w:t>Exhibit</w:t>
      </w:r>
      <w:r>
        <w:rPr>
          <w:b/>
          <w:spacing w:val="5"/>
        </w:rPr>
        <w:t xml:space="preserve"> </w:t>
      </w:r>
      <w:r>
        <w:rPr>
          <w:b/>
        </w:rPr>
        <w:t>1</w:t>
      </w:r>
      <w:r>
        <w:rPr>
          <w:b/>
          <w:spacing w:val="7"/>
        </w:rPr>
        <w:t xml:space="preserve"> </w:t>
      </w:r>
      <w:r>
        <w:t>at</w:t>
      </w:r>
      <w:r>
        <w:rPr>
          <w:spacing w:val="6"/>
        </w:rPr>
        <w:t xml:space="preserve"> </w:t>
      </w:r>
      <w:r>
        <w:t>35:10-13,</w:t>
      </w:r>
      <w:r>
        <w:rPr>
          <w:spacing w:val="5"/>
        </w:rPr>
        <w:t xml:space="preserve"> </w:t>
      </w:r>
      <w:r>
        <w:t>16,</w:t>
      </w:r>
      <w:r>
        <w:rPr>
          <w:spacing w:val="4"/>
        </w:rPr>
        <w:t xml:space="preserve"> </w:t>
      </w:r>
      <w:r>
        <w:t>63:22-24;</w:t>
      </w:r>
      <w:r>
        <w:rPr>
          <w:spacing w:val="6"/>
        </w:rPr>
        <w:t xml:space="preserve"> </w:t>
      </w:r>
      <w:r>
        <w:rPr>
          <w:b/>
        </w:rPr>
        <w:t>Exhibit</w:t>
      </w:r>
      <w:r>
        <w:rPr>
          <w:b/>
          <w:spacing w:val="5"/>
        </w:rPr>
        <w:t xml:space="preserve"> </w:t>
      </w:r>
      <w:r>
        <w:rPr>
          <w:b/>
        </w:rPr>
        <w:t>2</w:t>
      </w:r>
      <w:r>
        <w:rPr>
          <w:b/>
          <w:spacing w:val="5"/>
        </w:rPr>
        <w:t xml:space="preserve"> </w:t>
      </w:r>
      <w:r>
        <w:t>at</w:t>
      </w:r>
      <w:r>
        <w:rPr>
          <w:spacing w:val="6"/>
        </w:rPr>
        <w:t xml:space="preserve"> </w:t>
      </w:r>
      <w:r>
        <w:t>20:19-19-25</w:t>
      </w:r>
    </w:p>
    <w:p w14:paraId="01C20EB5" w14:textId="77777777" w:rsidR="00263522" w:rsidRDefault="003E0769">
      <w:pPr>
        <w:pStyle w:val="BodyText"/>
        <w:spacing w:before="2"/>
        <w:jc w:val="left"/>
      </w:pPr>
      <w:r>
        <w:t>– 21:1-4.</w:t>
      </w:r>
    </w:p>
    <w:p w14:paraId="0CBAD800" w14:textId="77777777" w:rsidR="00263522" w:rsidRDefault="00263522">
      <w:pPr>
        <w:pStyle w:val="BodyText"/>
        <w:ind w:left="0"/>
        <w:jc w:val="left"/>
      </w:pPr>
    </w:p>
    <w:p w14:paraId="76FD2BDA" w14:textId="77777777" w:rsidR="00263522" w:rsidRDefault="003E0769">
      <w:pPr>
        <w:pStyle w:val="ListParagraph"/>
        <w:numPr>
          <w:ilvl w:val="0"/>
          <w:numId w:val="3"/>
        </w:numPr>
        <w:tabs>
          <w:tab w:val="left" w:pos="1540"/>
          <w:tab w:val="left" w:pos="1541"/>
        </w:tabs>
        <w:spacing w:before="0" w:line="480" w:lineRule="auto"/>
        <w:ind w:right="344" w:firstLine="720"/>
        <w:rPr>
          <w:sz w:val="24"/>
        </w:rPr>
      </w:pPr>
      <w:r>
        <w:rPr>
          <w:sz w:val="24"/>
        </w:rPr>
        <w:t xml:space="preserve">The other half of (6), that Ms. Roe ascended the stairs before Plaintiff, is undisputed. Plaintiff similarly agrees with (3), that Decedent had difficulty walking. </w:t>
      </w:r>
      <w:r>
        <w:rPr>
          <w:spacing w:val="-3"/>
          <w:sz w:val="24"/>
        </w:rPr>
        <w:t>It</w:t>
      </w:r>
      <w:r>
        <w:rPr>
          <w:spacing w:val="15"/>
          <w:sz w:val="24"/>
        </w:rPr>
        <w:t xml:space="preserve"> </w:t>
      </w:r>
      <w:r>
        <w:rPr>
          <w:sz w:val="24"/>
        </w:rPr>
        <w:t>is unclear</w:t>
      </w:r>
    </w:p>
    <w:p w14:paraId="69882F56" w14:textId="77777777" w:rsidR="00263522" w:rsidRDefault="00263522">
      <w:pPr>
        <w:spacing w:line="480" w:lineRule="auto"/>
        <w:rPr>
          <w:sz w:val="24"/>
        </w:rPr>
        <w:sectPr w:rsidR="00263522">
          <w:pgSz w:w="12240" w:h="15840"/>
          <w:pgMar w:top="1360" w:right="1100" w:bottom="1260" w:left="1340" w:header="0" w:footer="1066" w:gutter="0"/>
          <w:cols w:space="720"/>
        </w:sectPr>
      </w:pPr>
    </w:p>
    <w:p w14:paraId="288CEF8E" w14:textId="77777777" w:rsidR="00263522" w:rsidRDefault="003E0769">
      <w:pPr>
        <w:pStyle w:val="BodyText"/>
        <w:spacing w:before="74" w:line="480" w:lineRule="auto"/>
        <w:ind w:right="662"/>
        <w:jc w:val="left"/>
      </w:pPr>
      <w:r>
        <w:lastRenderedPageBreak/>
        <w:t>what is meant by (4), as, presumably, most individuals have “a h</w:t>
      </w:r>
      <w:r>
        <w:t>istory of falling”; without additional detail, it is hard to know what to make of this assertion by Defendants.</w:t>
      </w:r>
    </w:p>
    <w:p w14:paraId="41CED0FC" w14:textId="77777777" w:rsidR="00263522" w:rsidRDefault="003E0769">
      <w:pPr>
        <w:pStyle w:val="ListParagraph"/>
        <w:numPr>
          <w:ilvl w:val="0"/>
          <w:numId w:val="3"/>
        </w:numPr>
        <w:tabs>
          <w:tab w:val="left" w:pos="1541"/>
        </w:tabs>
        <w:spacing w:line="480" w:lineRule="auto"/>
        <w:ind w:firstLine="720"/>
        <w:jc w:val="both"/>
        <w:rPr>
          <w:sz w:val="24"/>
        </w:rPr>
      </w:pPr>
      <w:r>
        <w:rPr>
          <w:sz w:val="24"/>
        </w:rPr>
        <w:t>“Undisputed</w:t>
      </w:r>
      <w:r>
        <w:rPr>
          <w:spacing w:val="-5"/>
          <w:sz w:val="24"/>
        </w:rPr>
        <w:t xml:space="preserve"> </w:t>
      </w:r>
      <w:r>
        <w:rPr>
          <w:sz w:val="24"/>
        </w:rPr>
        <w:t>fact”</w:t>
      </w:r>
      <w:r>
        <w:rPr>
          <w:spacing w:val="-4"/>
          <w:sz w:val="24"/>
        </w:rPr>
        <w:t xml:space="preserve"> </w:t>
      </w:r>
      <w:r>
        <w:rPr>
          <w:sz w:val="24"/>
        </w:rPr>
        <w:t>(5),</w:t>
      </w:r>
      <w:r>
        <w:rPr>
          <w:spacing w:val="-5"/>
          <w:sz w:val="24"/>
        </w:rPr>
        <w:t xml:space="preserve"> </w:t>
      </w:r>
      <w:r>
        <w:rPr>
          <w:sz w:val="24"/>
        </w:rPr>
        <w:t>that</w:t>
      </w:r>
      <w:r>
        <w:rPr>
          <w:spacing w:val="-3"/>
          <w:sz w:val="24"/>
        </w:rPr>
        <w:t xml:space="preserve"> </w:t>
      </w:r>
      <w:r>
        <w:rPr>
          <w:sz w:val="24"/>
        </w:rPr>
        <w:t>Ms.</w:t>
      </w:r>
      <w:r>
        <w:rPr>
          <w:spacing w:val="-3"/>
          <w:sz w:val="24"/>
        </w:rPr>
        <w:t xml:space="preserve"> </w:t>
      </w:r>
      <w:r>
        <w:rPr>
          <w:sz w:val="24"/>
        </w:rPr>
        <w:t>Sandra</w:t>
      </w:r>
      <w:r>
        <w:rPr>
          <w:spacing w:val="-6"/>
          <w:sz w:val="24"/>
        </w:rPr>
        <w:t xml:space="preserve"> </w:t>
      </w:r>
      <w:r>
        <w:rPr>
          <w:sz w:val="24"/>
        </w:rPr>
        <w:t>Roe</w:t>
      </w:r>
      <w:r>
        <w:rPr>
          <w:spacing w:val="-5"/>
          <w:sz w:val="24"/>
        </w:rPr>
        <w:t xml:space="preserve"> </w:t>
      </w:r>
      <w:r>
        <w:rPr>
          <w:sz w:val="24"/>
        </w:rPr>
        <w:t>testified</w:t>
      </w:r>
      <w:r>
        <w:rPr>
          <w:spacing w:val="-4"/>
          <w:sz w:val="24"/>
        </w:rPr>
        <w:t xml:space="preserve"> </w:t>
      </w:r>
      <w:r>
        <w:rPr>
          <w:sz w:val="24"/>
        </w:rPr>
        <w:t>that</w:t>
      </w:r>
      <w:r>
        <w:rPr>
          <w:spacing w:val="-5"/>
          <w:sz w:val="24"/>
        </w:rPr>
        <w:t xml:space="preserve"> </w:t>
      </w:r>
      <w:r>
        <w:rPr>
          <w:sz w:val="24"/>
        </w:rPr>
        <w:t>Decedent</w:t>
      </w:r>
      <w:r>
        <w:rPr>
          <w:spacing w:val="-3"/>
          <w:sz w:val="24"/>
        </w:rPr>
        <w:t xml:space="preserve"> </w:t>
      </w:r>
      <w:r>
        <w:rPr>
          <w:sz w:val="24"/>
        </w:rPr>
        <w:t>tripped</w:t>
      </w:r>
      <w:r>
        <w:rPr>
          <w:spacing w:val="-1"/>
          <w:sz w:val="24"/>
        </w:rPr>
        <w:t xml:space="preserve"> </w:t>
      </w:r>
      <w:r>
        <w:rPr>
          <w:sz w:val="24"/>
        </w:rPr>
        <w:t>over</w:t>
      </w:r>
      <w:r>
        <w:rPr>
          <w:spacing w:val="-5"/>
          <w:sz w:val="24"/>
        </w:rPr>
        <w:t xml:space="preserve"> </w:t>
      </w:r>
      <w:r>
        <w:rPr>
          <w:sz w:val="24"/>
        </w:rPr>
        <w:t>his feet</w:t>
      </w:r>
      <w:r>
        <w:rPr>
          <w:spacing w:val="-13"/>
          <w:sz w:val="24"/>
        </w:rPr>
        <w:t xml:space="preserve"> </w:t>
      </w:r>
      <w:r>
        <w:rPr>
          <w:sz w:val="24"/>
        </w:rPr>
        <w:t>and</w:t>
      </w:r>
      <w:r>
        <w:rPr>
          <w:spacing w:val="-13"/>
          <w:sz w:val="24"/>
        </w:rPr>
        <w:t xml:space="preserve"> </w:t>
      </w:r>
      <w:r>
        <w:rPr>
          <w:sz w:val="24"/>
        </w:rPr>
        <w:t>this</w:t>
      </w:r>
      <w:r>
        <w:rPr>
          <w:spacing w:val="-13"/>
          <w:sz w:val="24"/>
        </w:rPr>
        <w:t xml:space="preserve"> </w:t>
      </w:r>
      <w:r>
        <w:rPr>
          <w:sz w:val="24"/>
        </w:rPr>
        <w:t>caused</w:t>
      </w:r>
      <w:r>
        <w:rPr>
          <w:spacing w:val="-13"/>
          <w:sz w:val="24"/>
        </w:rPr>
        <w:t xml:space="preserve"> </w:t>
      </w:r>
      <w:r>
        <w:rPr>
          <w:sz w:val="24"/>
        </w:rPr>
        <w:t>him</w:t>
      </w:r>
      <w:r>
        <w:rPr>
          <w:spacing w:val="-13"/>
          <w:sz w:val="24"/>
        </w:rPr>
        <w:t xml:space="preserve"> </w:t>
      </w:r>
      <w:r>
        <w:rPr>
          <w:sz w:val="24"/>
        </w:rPr>
        <w:t>to</w:t>
      </w:r>
      <w:r>
        <w:rPr>
          <w:spacing w:val="-12"/>
          <w:sz w:val="24"/>
        </w:rPr>
        <w:t xml:space="preserve"> </w:t>
      </w:r>
      <w:r>
        <w:rPr>
          <w:sz w:val="24"/>
        </w:rPr>
        <w:t>fall,</w:t>
      </w:r>
      <w:r>
        <w:rPr>
          <w:spacing w:val="-13"/>
          <w:sz w:val="24"/>
        </w:rPr>
        <w:t xml:space="preserve"> </w:t>
      </w:r>
      <w:r>
        <w:rPr>
          <w:sz w:val="24"/>
        </w:rPr>
        <w:t>is</w:t>
      </w:r>
      <w:r>
        <w:rPr>
          <w:spacing w:val="-13"/>
          <w:sz w:val="24"/>
        </w:rPr>
        <w:t xml:space="preserve"> </w:t>
      </w:r>
      <w:r>
        <w:rPr>
          <w:sz w:val="24"/>
        </w:rPr>
        <w:t>a</w:t>
      </w:r>
      <w:r>
        <w:rPr>
          <w:spacing w:val="-14"/>
          <w:sz w:val="24"/>
        </w:rPr>
        <w:t xml:space="preserve"> </w:t>
      </w:r>
      <w:r>
        <w:rPr>
          <w:sz w:val="24"/>
        </w:rPr>
        <w:t>blatant</w:t>
      </w:r>
      <w:r>
        <w:rPr>
          <w:spacing w:val="-13"/>
          <w:sz w:val="24"/>
        </w:rPr>
        <w:t xml:space="preserve"> </w:t>
      </w:r>
      <w:r>
        <w:rPr>
          <w:sz w:val="24"/>
        </w:rPr>
        <w:t>attempt</w:t>
      </w:r>
      <w:r>
        <w:rPr>
          <w:spacing w:val="-13"/>
          <w:sz w:val="24"/>
        </w:rPr>
        <w:t xml:space="preserve"> </w:t>
      </w:r>
      <w:r>
        <w:rPr>
          <w:sz w:val="24"/>
        </w:rPr>
        <w:t>by</w:t>
      </w:r>
      <w:r>
        <w:rPr>
          <w:spacing w:val="-17"/>
          <w:sz w:val="24"/>
        </w:rPr>
        <w:t xml:space="preserve"> </w:t>
      </w:r>
      <w:r>
        <w:rPr>
          <w:sz w:val="24"/>
        </w:rPr>
        <w:t>Defendants</w:t>
      </w:r>
      <w:r>
        <w:rPr>
          <w:spacing w:val="-13"/>
          <w:sz w:val="24"/>
        </w:rPr>
        <w:t xml:space="preserve"> </w:t>
      </w:r>
      <w:r>
        <w:rPr>
          <w:sz w:val="24"/>
        </w:rPr>
        <w:t>to</w:t>
      </w:r>
      <w:r>
        <w:rPr>
          <w:spacing w:val="-13"/>
          <w:sz w:val="24"/>
        </w:rPr>
        <w:t xml:space="preserve"> </w:t>
      </w:r>
      <w:r>
        <w:rPr>
          <w:sz w:val="24"/>
        </w:rPr>
        <w:t>mislead</w:t>
      </w:r>
      <w:r>
        <w:rPr>
          <w:spacing w:val="-13"/>
          <w:sz w:val="24"/>
        </w:rPr>
        <w:t xml:space="preserve"> </w:t>
      </w:r>
      <w:r>
        <w:rPr>
          <w:sz w:val="24"/>
        </w:rPr>
        <w:t>the</w:t>
      </w:r>
      <w:r>
        <w:rPr>
          <w:spacing w:val="-14"/>
          <w:sz w:val="24"/>
        </w:rPr>
        <w:t xml:space="preserve"> </w:t>
      </w:r>
      <w:r>
        <w:rPr>
          <w:sz w:val="24"/>
        </w:rPr>
        <w:t>Court.</w:t>
      </w:r>
      <w:r>
        <w:rPr>
          <w:spacing w:val="-8"/>
          <w:sz w:val="24"/>
        </w:rPr>
        <w:t xml:space="preserve"> </w:t>
      </w:r>
      <w:r>
        <w:rPr>
          <w:sz w:val="24"/>
        </w:rPr>
        <w:t>Defendants double down on this version of Ms. Roe’s testimony, arguing that “Ms. Roe testified that she saw the</w:t>
      </w:r>
      <w:r>
        <w:rPr>
          <w:spacing w:val="-15"/>
          <w:sz w:val="24"/>
        </w:rPr>
        <w:t xml:space="preserve"> </w:t>
      </w:r>
      <w:r>
        <w:rPr>
          <w:sz w:val="24"/>
        </w:rPr>
        <w:t>fall,</w:t>
      </w:r>
      <w:r>
        <w:rPr>
          <w:spacing w:val="-13"/>
          <w:sz w:val="24"/>
        </w:rPr>
        <w:t xml:space="preserve"> </w:t>
      </w:r>
      <w:r>
        <w:rPr>
          <w:sz w:val="24"/>
        </w:rPr>
        <w:t>and</w:t>
      </w:r>
      <w:r>
        <w:rPr>
          <w:spacing w:val="-13"/>
          <w:sz w:val="24"/>
        </w:rPr>
        <w:t xml:space="preserve"> </w:t>
      </w:r>
      <w:r>
        <w:rPr>
          <w:sz w:val="24"/>
        </w:rPr>
        <w:t>most</w:t>
      </w:r>
      <w:r>
        <w:rPr>
          <w:spacing w:val="-13"/>
          <w:sz w:val="24"/>
        </w:rPr>
        <w:t xml:space="preserve"> </w:t>
      </w:r>
      <w:r>
        <w:rPr>
          <w:sz w:val="24"/>
        </w:rPr>
        <w:t>importantly,</w:t>
      </w:r>
      <w:r>
        <w:rPr>
          <w:spacing w:val="-13"/>
          <w:sz w:val="24"/>
        </w:rPr>
        <w:t xml:space="preserve"> </w:t>
      </w:r>
      <w:r>
        <w:rPr>
          <w:sz w:val="24"/>
        </w:rPr>
        <w:t>saw</w:t>
      </w:r>
      <w:r>
        <w:rPr>
          <w:spacing w:val="-14"/>
          <w:sz w:val="24"/>
        </w:rPr>
        <w:t xml:space="preserve"> </w:t>
      </w:r>
      <w:r>
        <w:rPr>
          <w:sz w:val="24"/>
        </w:rPr>
        <w:t>that</w:t>
      </w:r>
      <w:r>
        <w:rPr>
          <w:spacing w:val="-13"/>
          <w:sz w:val="24"/>
        </w:rPr>
        <w:t xml:space="preserve"> </w:t>
      </w:r>
      <w:r>
        <w:rPr>
          <w:sz w:val="24"/>
        </w:rPr>
        <w:t>Mr.</w:t>
      </w:r>
      <w:r>
        <w:rPr>
          <w:spacing w:val="-15"/>
          <w:sz w:val="24"/>
        </w:rPr>
        <w:t xml:space="preserve"> </w:t>
      </w:r>
      <w:r>
        <w:rPr>
          <w:sz w:val="24"/>
        </w:rPr>
        <w:t>Makowski’s</w:t>
      </w:r>
      <w:r>
        <w:rPr>
          <w:spacing w:val="-13"/>
          <w:sz w:val="24"/>
        </w:rPr>
        <w:t xml:space="preserve"> </w:t>
      </w:r>
      <w:r>
        <w:rPr>
          <w:sz w:val="24"/>
        </w:rPr>
        <w:t>fall</w:t>
      </w:r>
      <w:r>
        <w:rPr>
          <w:spacing w:val="-13"/>
          <w:sz w:val="24"/>
        </w:rPr>
        <w:t xml:space="preserve"> </w:t>
      </w:r>
      <w:r>
        <w:rPr>
          <w:sz w:val="24"/>
        </w:rPr>
        <w:t>was</w:t>
      </w:r>
      <w:r>
        <w:rPr>
          <w:spacing w:val="-13"/>
          <w:sz w:val="24"/>
        </w:rPr>
        <w:t xml:space="preserve"> </w:t>
      </w:r>
      <w:r>
        <w:rPr>
          <w:sz w:val="24"/>
        </w:rPr>
        <w:t>caused</w:t>
      </w:r>
      <w:r>
        <w:rPr>
          <w:spacing w:val="-14"/>
          <w:sz w:val="24"/>
        </w:rPr>
        <w:t xml:space="preserve"> </w:t>
      </w:r>
      <w:r>
        <w:rPr>
          <w:sz w:val="24"/>
        </w:rPr>
        <w:t>by</w:t>
      </w:r>
      <w:r>
        <w:rPr>
          <w:spacing w:val="-18"/>
          <w:sz w:val="24"/>
        </w:rPr>
        <w:t xml:space="preserve"> </w:t>
      </w:r>
      <w:r>
        <w:rPr>
          <w:sz w:val="24"/>
        </w:rPr>
        <w:t>Mr.</w:t>
      </w:r>
      <w:r>
        <w:rPr>
          <w:spacing w:val="-14"/>
          <w:sz w:val="24"/>
        </w:rPr>
        <w:t xml:space="preserve"> </w:t>
      </w:r>
      <w:r>
        <w:rPr>
          <w:sz w:val="24"/>
        </w:rPr>
        <w:t>Makowski</w:t>
      </w:r>
      <w:r>
        <w:rPr>
          <w:spacing w:val="-13"/>
          <w:sz w:val="24"/>
        </w:rPr>
        <w:t xml:space="preserve"> </w:t>
      </w:r>
      <w:r>
        <w:rPr>
          <w:sz w:val="24"/>
        </w:rPr>
        <w:t>tripping over hi</w:t>
      </w:r>
      <w:r>
        <w:rPr>
          <w:sz w:val="24"/>
        </w:rPr>
        <w:t xml:space="preserve">s feet and losing his balance.” </w:t>
      </w:r>
      <w:r>
        <w:rPr>
          <w:i/>
          <w:sz w:val="24"/>
        </w:rPr>
        <w:t xml:space="preserve">See </w:t>
      </w:r>
      <w:r>
        <w:rPr>
          <w:sz w:val="24"/>
        </w:rPr>
        <w:t>Defendants’ Motion at p. 7. However, during her deposition</w:t>
      </w:r>
      <w:r>
        <w:rPr>
          <w:spacing w:val="-11"/>
          <w:sz w:val="24"/>
        </w:rPr>
        <w:t xml:space="preserve"> </w:t>
      </w:r>
      <w:r>
        <w:rPr>
          <w:sz w:val="24"/>
        </w:rPr>
        <w:t>Ms.</w:t>
      </w:r>
      <w:r>
        <w:rPr>
          <w:spacing w:val="-11"/>
          <w:sz w:val="24"/>
        </w:rPr>
        <w:t xml:space="preserve"> </w:t>
      </w:r>
      <w:r>
        <w:rPr>
          <w:sz w:val="24"/>
        </w:rPr>
        <w:t>Roe</w:t>
      </w:r>
      <w:r>
        <w:rPr>
          <w:spacing w:val="-12"/>
          <w:sz w:val="24"/>
        </w:rPr>
        <w:t xml:space="preserve"> </w:t>
      </w:r>
      <w:r>
        <w:rPr>
          <w:sz w:val="24"/>
        </w:rPr>
        <w:t>was</w:t>
      </w:r>
      <w:r>
        <w:rPr>
          <w:spacing w:val="-10"/>
          <w:sz w:val="24"/>
        </w:rPr>
        <w:t xml:space="preserve"> </w:t>
      </w:r>
      <w:r>
        <w:rPr>
          <w:sz w:val="24"/>
        </w:rPr>
        <w:t>very</w:t>
      </w:r>
      <w:r>
        <w:rPr>
          <w:spacing w:val="-16"/>
          <w:sz w:val="24"/>
        </w:rPr>
        <w:t xml:space="preserve"> </w:t>
      </w:r>
      <w:r>
        <w:rPr>
          <w:sz w:val="24"/>
        </w:rPr>
        <w:t>careful</w:t>
      </w:r>
      <w:r>
        <w:rPr>
          <w:spacing w:val="-11"/>
          <w:sz w:val="24"/>
        </w:rPr>
        <w:t xml:space="preserve"> </w:t>
      </w:r>
      <w:r>
        <w:rPr>
          <w:sz w:val="24"/>
        </w:rPr>
        <w:t>to</w:t>
      </w:r>
      <w:r>
        <w:rPr>
          <w:spacing w:val="-11"/>
          <w:sz w:val="24"/>
        </w:rPr>
        <w:t xml:space="preserve"> </w:t>
      </w:r>
      <w:r>
        <w:rPr>
          <w:sz w:val="24"/>
        </w:rPr>
        <w:t>state</w:t>
      </w:r>
      <w:r>
        <w:rPr>
          <w:spacing w:val="-11"/>
          <w:sz w:val="24"/>
        </w:rPr>
        <w:t xml:space="preserve"> </w:t>
      </w:r>
      <w:r>
        <w:rPr>
          <w:sz w:val="24"/>
        </w:rPr>
        <w:t>that</w:t>
      </w:r>
      <w:r>
        <w:rPr>
          <w:spacing w:val="-11"/>
          <w:sz w:val="24"/>
        </w:rPr>
        <w:t xml:space="preserve"> </w:t>
      </w:r>
      <w:r>
        <w:rPr>
          <w:sz w:val="24"/>
        </w:rPr>
        <w:t>it</w:t>
      </w:r>
      <w:r>
        <w:rPr>
          <w:spacing w:val="-8"/>
          <w:sz w:val="24"/>
        </w:rPr>
        <w:t xml:space="preserve"> </w:t>
      </w:r>
      <w:r>
        <w:rPr>
          <w:sz w:val="24"/>
        </w:rPr>
        <w:t>“appeared”</w:t>
      </w:r>
      <w:r>
        <w:rPr>
          <w:spacing w:val="-12"/>
          <w:sz w:val="24"/>
        </w:rPr>
        <w:t xml:space="preserve"> </w:t>
      </w:r>
      <w:r>
        <w:rPr>
          <w:sz w:val="24"/>
        </w:rPr>
        <w:t>to</w:t>
      </w:r>
      <w:r>
        <w:rPr>
          <w:spacing w:val="-10"/>
          <w:sz w:val="24"/>
        </w:rPr>
        <w:t xml:space="preserve"> </w:t>
      </w:r>
      <w:r>
        <w:rPr>
          <w:sz w:val="24"/>
        </w:rPr>
        <w:t>her</w:t>
      </w:r>
      <w:r>
        <w:rPr>
          <w:spacing w:val="-10"/>
          <w:sz w:val="24"/>
        </w:rPr>
        <w:t xml:space="preserve"> </w:t>
      </w:r>
      <w:r>
        <w:rPr>
          <w:sz w:val="24"/>
        </w:rPr>
        <w:t>that</w:t>
      </w:r>
      <w:r>
        <w:rPr>
          <w:spacing w:val="-11"/>
          <w:sz w:val="24"/>
        </w:rPr>
        <w:t xml:space="preserve"> </w:t>
      </w:r>
      <w:r>
        <w:rPr>
          <w:sz w:val="24"/>
        </w:rPr>
        <w:t>Decedent</w:t>
      </w:r>
      <w:r>
        <w:rPr>
          <w:spacing w:val="-10"/>
          <w:sz w:val="24"/>
        </w:rPr>
        <w:t xml:space="preserve"> </w:t>
      </w:r>
      <w:r>
        <w:rPr>
          <w:sz w:val="24"/>
        </w:rPr>
        <w:t>lost</w:t>
      </w:r>
      <w:r>
        <w:rPr>
          <w:spacing w:val="-10"/>
          <w:sz w:val="24"/>
        </w:rPr>
        <w:t xml:space="preserve"> </w:t>
      </w:r>
      <w:r>
        <w:rPr>
          <w:sz w:val="24"/>
        </w:rPr>
        <w:t>his</w:t>
      </w:r>
      <w:r>
        <w:rPr>
          <w:spacing w:val="-10"/>
          <w:sz w:val="24"/>
        </w:rPr>
        <w:t xml:space="preserve"> </w:t>
      </w:r>
      <w:r>
        <w:rPr>
          <w:sz w:val="24"/>
        </w:rPr>
        <w:t>footing on the stairs, but then quickly retracted even this modest assertion, stating, “</w:t>
      </w:r>
      <w:r>
        <w:rPr>
          <w:b/>
          <w:i/>
          <w:sz w:val="24"/>
        </w:rPr>
        <w:t>I’m not going to speculate</w:t>
      </w:r>
      <w:r>
        <w:rPr>
          <w:b/>
          <w:i/>
          <w:spacing w:val="-9"/>
          <w:sz w:val="24"/>
        </w:rPr>
        <w:t xml:space="preserve"> </w:t>
      </w:r>
      <w:r>
        <w:rPr>
          <w:b/>
          <w:i/>
          <w:sz w:val="24"/>
        </w:rPr>
        <w:t>that</w:t>
      </w:r>
      <w:r>
        <w:rPr>
          <w:b/>
          <w:i/>
          <w:spacing w:val="-8"/>
          <w:sz w:val="24"/>
        </w:rPr>
        <w:t xml:space="preserve"> </w:t>
      </w:r>
      <w:r>
        <w:rPr>
          <w:b/>
          <w:i/>
          <w:sz w:val="24"/>
        </w:rPr>
        <w:t>he</w:t>
      </w:r>
      <w:r>
        <w:rPr>
          <w:b/>
          <w:i/>
          <w:spacing w:val="-10"/>
          <w:sz w:val="24"/>
        </w:rPr>
        <w:t xml:space="preserve"> </w:t>
      </w:r>
      <w:r>
        <w:rPr>
          <w:b/>
          <w:i/>
          <w:sz w:val="24"/>
        </w:rPr>
        <w:t>was</w:t>
      </w:r>
      <w:r>
        <w:rPr>
          <w:b/>
          <w:i/>
          <w:spacing w:val="-11"/>
          <w:sz w:val="24"/>
        </w:rPr>
        <w:t xml:space="preserve"> </w:t>
      </w:r>
      <w:r>
        <w:rPr>
          <w:b/>
          <w:i/>
          <w:sz w:val="24"/>
        </w:rPr>
        <w:t>losing</w:t>
      </w:r>
      <w:r>
        <w:rPr>
          <w:b/>
          <w:i/>
          <w:spacing w:val="-8"/>
          <w:sz w:val="24"/>
        </w:rPr>
        <w:t xml:space="preserve"> </w:t>
      </w:r>
      <w:r>
        <w:rPr>
          <w:b/>
          <w:i/>
          <w:sz w:val="24"/>
        </w:rPr>
        <w:t>his</w:t>
      </w:r>
      <w:r>
        <w:rPr>
          <w:b/>
          <w:i/>
          <w:spacing w:val="-10"/>
          <w:sz w:val="24"/>
        </w:rPr>
        <w:t xml:space="preserve"> </w:t>
      </w:r>
      <w:r>
        <w:rPr>
          <w:b/>
          <w:i/>
          <w:sz w:val="24"/>
        </w:rPr>
        <w:t>footing</w:t>
      </w:r>
      <w:r>
        <w:rPr>
          <w:sz w:val="24"/>
        </w:rPr>
        <w:t>.”</w:t>
      </w:r>
      <w:r>
        <w:rPr>
          <w:spacing w:val="-10"/>
          <w:sz w:val="24"/>
        </w:rPr>
        <w:t xml:space="preserve"> </w:t>
      </w:r>
      <w:r>
        <w:rPr>
          <w:i/>
          <w:sz w:val="24"/>
        </w:rPr>
        <w:t>See</w:t>
      </w:r>
      <w:r>
        <w:rPr>
          <w:i/>
          <w:spacing w:val="-10"/>
          <w:sz w:val="24"/>
        </w:rPr>
        <w:t xml:space="preserve"> </w:t>
      </w:r>
      <w:r>
        <w:rPr>
          <w:b/>
          <w:sz w:val="24"/>
        </w:rPr>
        <w:t>Exhibit</w:t>
      </w:r>
      <w:r>
        <w:rPr>
          <w:b/>
          <w:spacing w:val="-9"/>
          <w:sz w:val="24"/>
        </w:rPr>
        <w:t xml:space="preserve"> </w:t>
      </w:r>
      <w:r>
        <w:rPr>
          <w:b/>
          <w:sz w:val="24"/>
        </w:rPr>
        <w:t>1</w:t>
      </w:r>
      <w:r>
        <w:rPr>
          <w:b/>
          <w:spacing w:val="-7"/>
          <w:sz w:val="24"/>
        </w:rPr>
        <w:t xml:space="preserve"> </w:t>
      </w:r>
      <w:r>
        <w:rPr>
          <w:sz w:val="24"/>
        </w:rPr>
        <w:t>at</w:t>
      </w:r>
      <w:r>
        <w:rPr>
          <w:spacing w:val="-8"/>
          <w:sz w:val="24"/>
        </w:rPr>
        <w:t xml:space="preserve"> </w:t>
      </w:r>
      <w:r>
        <w:rPr>
          <w:sz w:val="24"/>
        </w:rPr>
        <w:t>79:6-8,</w:t>
      </w:r>
      <w:r>
        <w:rPr>
          <w:spacing w:val="-9"/>
          <w:sz w:val="24"/>
        </w:rPr>
        <w:t xml:space="preserve"> </w:t>
      </w:r>
      <w:r>
        <w:rPr>
          <w:sz w:val="24"/>
        </w:rPr>
        <w:t>82:7-8.</w:t>
      </w:r>
      <w:r>
        <w:rPr>
          <w:spacing w:val="-9"/>
          <w:sz w:val="24"/>
        </w:rPr>
        <w:t xml:space="preserve"> </w:t>
      </w:r>
      <w:r>
        <w:rPr>
          <w:sz w:val="24"/>
        </w:rPr>
        <w:t>Therefore,</w:t>
      </w:r>
      <w:r>
        <w:rPr>
          <w:spacing w:val="-9"/>
          <w:sz w:val="24"/>
        </w:rPr>
        <w:t xml:space="preserve"> </w:t>
      </w:r>
      <w:r>
        <w:rPr>
          <w:sz w:val="24"/>
        </w:rPr>
        <w:t>Defendants’ bold assertion that Ms. Roe testified that she saw D</w:t>
      </w:r>
      <w:r>
        <w:rPr>
          <w:sz w:val="24"/>
        </w:rPr>
        <w:t>ecedent trip over his feet is a simple instance of Defendants cherry picking favorable statements from Ms. Roe’s deposition, rather than considering her entire testimony. It is thus far from undisputed that Decedent simply tripped over his own feet and tha</w:t>
      </w:r>
      <w:r>
        <w:rPr>
          <w:sz w:val="24"/>
        </w:rPr>
        <w:t>t that is what caused his fall.</w:t>
      </w:r>
    </w:p>
    <w:p w14:paraId="36342871" w14:textId="77777777" w:rsidR="00263522" w:rsidRDefault="003E0769">
      <w:pPr>
        <w:pStyle w:val="ListParagraph"/>
        <w:numPr>
          <w:ilvl w:val="0"/>
          <w:numId w:val="3"/>
        </w:numPr>
        <w:tabs>
          <w:tab w:val="left" w:pos="1541"/>
        </w:tabs>
        <w:spacing w:line="480" w:lineRule="auto"/>
        <w:ind w:right="338" w:firstLine="720"/>
        <w:jc w:val="both"/>
        <w:rPr>
          <w:sz w:val="24"/>
        </w:rPr>
      </w:pPr>
      <w:r>
        <w:rPr>
          <w:sz w:val="24"/>
        </w:rPr>
        <w:t>Therefore, it remains disputed whether the stairs were icy or wet at the time of Decedent’s fall and what it was that caused his fall. As these are material facts about which there are</w:t>
      </w:r>
      <w:r>
        <w:rPr>
          <w:spacing w:val="-3"/>
          <w:sz w:val="24"/>
        </w:rPr>
        <w:t xml:space="preserve"> </w:t>
      </w:r>
      <w:r>
        <w:rPr>
          <w:sz w:val="24"/>
        </w:rPr>
        <w:t>genuine</w:t>
      </w:r>
      <w:r>
        <w:rPr>
          <w:spacing w:val="-4"/>
          <w:sz w:val="24"/>
        </w:rPr>
        <w:t xml:space="preserve"> </w:t>
      </w:r>
      <w:r>
        <w:rPr>
          <w:sz w:val="24"/>
        </w:rPr>
        <w:t>disputes,</w:t>
      </w:r>
      <w:r>
        <w:rPr>
          <w:spacing w:val="-4"/>
          <w:sz w:val="24"/>
        </w:rPr>
        <w:t xml:space="preserve"> </w:t>
      </w:r>
      <w:r>
        <w:rPr>
          <w:sz w:val="24"/>
        </w:rPr>
        <w:t>summary</w:t>
      </w:r>
      <w:r>
        <w:rPr>
          <w:spacing w:val="-9"/>
          <w:sz w:val="24"/>
        </w:rPr>
        <w:t xml:space="preserve"> </w:t>
      </w:r>
      <w:r>
        <w:rPr>
          <w:sz w:val="24"/>
        </w:rPr>
        <w:t>judgment</w:t>
      </w:r>
      <w:r>
        <w:rPr>
          <w:spacing w:val="-3"/>
          <w:sz w:val="24"/>
        </w:rPr>
        <w:t xml:space="preserve"> </w:t>
      </w:r>
      <w:r>
        <w:rPr>
          <w:sz w:val="24"/>
        </w:rPr>
        <w:t>is</w:t>
      </w:r>
      <w:r>
        <w:rPr>
          <w:spacing w:val="-3"/>
          <w:sz w:val="24"/>
        </w:rPr>
        <w:t xml:space="preserve"> </w:t>
      </w:r>
      <w:r>
        <w:rPr>
          <w:sz w:val="24"/>
        </w:rPr>
        <w:t>precluded</w:t>
      </w:r>
      <w:r>
        <w:rPr>
          <w:spacing w:val="-4"/>
          <w:sz w:val="24"/>
        </w:rPr>
        <w:t xml:space="preserve"> </w:t>
      </w:r>
      <w:r>
        <w:rPr>
          <w:sz w:val="24"/>
        </w:rPr>
        <w:t>due</w:t>
      </w:r>
      <w:r>
        <w:rPr>
          <w:spacing w:val="-5"/>
          <w:sz w:val="24"/>
        </w:rPr>
        <w:t xml:space="preserve"> </w:t>
      </w:r>
      <w:r>
        <w:rPr>
          <w:sz w:val="24"/>
        </w:rPr>
        <w:t>to these</w:t>
      </w:r>
      <w:r>
        <w:rPr>
          <w:spacing w:val="-5"/>
          <w:sz w:val="24"/>
        </w:rPr>
        <w:t xml:space="preserve"> </w:t>
      </w:r>
      <w:r>
        <w:rPr>
          <w:sz w:val="24"/>
        </w:rPr>
        <w:t>disputes</w:t>
      </w:r>
      <w:r>
        <w:rPr>
          <w:spacing w:val="-4"/>
          <w:sz w:val="24"/>
        </w:rPr>
        <w:t xml:space="preserve"> </w:t>
      </w:r>
      <w:r>
        <w:rPr>
          <w:sz w:val="24"/>
        </w:rPr>
        <w:t>alone.</w:t>
      </w:r>
      <w:r>
        <w:rPr>
          <w:spacing w:val="-4"/>
          <w:sz w:val="24"/>
        </w:rPr>
        <w:t xml:space="preserve"> </w:t>
      </w:r>
      <w:r>
        <w:rPr>
          <w:sz w:val="24"/>
        </w:rPr>
        <w:t>However,</w:t>
      </w:r>
      <w:r>
        <w:rPr>
          <w:spacing w:val="-4"/>
          <w:sz w:val="24"/>
        </w:rPr>
        <w:t xml:space="preserve"> </w:t>
      </w:r>
      <w:r>
        <w:rPr>
          <w:sz w:val="24"/>
        </w:rPr>
        <w:t>there remain additional facts which support Plaintiff’s</w:t>
      </w:r>
      <w:r>
        <w:rPr>
          <w:spacing w:val="-1"/>
          <w:sz w:val="24"/>
        </w:rPr>
        <w:t xml:space="preserve"> </w:t>
      </w:r>
      <w:r>
        <w:rPr>
          <w:sz w:val="24"/>
        </w:rPr>
        <w:t>claims.</w:t>
      </w:r>
    </w:p>
    <w:p w14:paraId="0A00492D" w14:textId="77777777" w:rsidR="00263522" w:rsidRDefault="003E0769">
      <w:pPr>
        <w:pStyle w:val="ListParagraph"/>
        <w:numPr>
          <w:ilvl w:val="0"/>
          <w:numId w:val="3"/>
        </w:numPr>
        <w:tabs>
          <w:tab w:val="left" w:pos="1541"/>
        </w:tabs>
        <w:spacing w:before="0" w:line="480" w:lineRule="auto"/>
        <w:ind w:firstLine="720"/>
        <w:jc w:val="both"/>
        <w:rPr>
          <w:sz w:val="24"/>
        </w:rPr>
      </w:pPr>
      <w:r>
        <w:rPr>
          <w:sz w:val="24"/>
        </w:rPr>
        <w:t>Several undisputed facts in this case, which go unaddressed by Defendants in</w:t>
      </w:r>
      <w:r>
        <w:rPr>
          <w:spacing w:val="-13"/>
          <w:sz w:val="24"/>
        </w:rPr>
        <w:t xml:space="preserve"> </w:t>
      </w:r>
      <w:r>
        <w:rPr>
          <w:sz w:val="24"/>
        </w:rPr>
        <w:t>their Motion, include:</w:t>
      </w:r>
    </w:p>
    <w:p w14:paraId="4803F9D2" w14:textId="77777777" w:rsidR="00263522" w:rsidRDefault="003E0769">
      <w:pPr>
        <w:pStyle w:val="ListParagraph"/>
        <w:numPr>
          <w:ilvl w:val="0"/>
          <w:numId w:val="2"/>
        </w:numPr>
        <w:tabs>
          <w:tab w:val="left" w:pos="821"/>
        </w:tabs>
        <w:ind w:right="336"/>
        <w:jc w:val="both"/>
        <w:rPr>
          <w:sz w:val="24"/>
        </w:rPr>
      </w:pPr>
      <w:r>
        <w:rPr>
          <w:sz w:val="24"/>
        </w:rPr>
        <w:t>At</w:t>
      </w:r>
      <w:r>
        <w:rPr>
          <w:spacing w:val="-4"/>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subject</w:t>
      </w:r>
      <w:r>
        <w:rPr>
          <w:spacing w:val="-6"/>
          <w:sz w:val="24"/>
        </w:rPr>
        <w:t xml:space="preserve"> </w:t>
      </w:r>
      <w:r>
        <w:rPr>
          <w:sz w:val="24"/>
        </w:rPr>
        <w:t>incident,</w:t>
      </w:r>
      <w:r>
        <w:rPr>
          <w:spacing w:val="-2"/>
          <w:sz w:val="24"/>
        </w:rPr>
        <w:t xml:space="preserve"> </w:t>
      </w:r>
      <w:r>
        <w:rPr>
          <w:sz w:val="24"/>
        </w:rPr>
        <w:t>the</w:t>
      </w:r>
      <w:r>
        <w:rPr>
          <w:spacing w:val="-4"/>
          <w:sz w:val="24"/>
        </w:rPr>
        <w:t xml:space="preserve"> </w:t>
      </w:r>
      <w:r>
        <w:rPr>
          <w:sz w:val="24"/>
        </w:rPr>
        <w:t>mod</w:t>
      </w:r>
      <w:r>
        <w:rPr>
          <w:sz w:val="24"/>
        </w:rPr>
        <w:t>el</w:t>
      </w:r>
      <w:r>
        <w:rPr>
          <w:spacing w:val="-4"/>
          <w:sz w:val="24"/>
        </w:rPr>
        <w:t xml:space="preserve"> </w:t>
      </w:r>
      <w:r>
        <w:rPr>
          <w:sz w:val="24"/>
        </w:rPr>
        <w:t>apartment</w:t>
      </w:r>
      <w:r>
        <w:rPr>
          <w:spacing w:val="-3"/>
          <w:sz w:val="24"/>
        </w:rPr>
        <w:t xml:space="preserve"> </w:t>
      </w:r>
      <w:r>
        <w:rPr>
          <w:sz w:val="24"/>
        </w:rPr>
        <w:t>which</w:t>
      </w:r>
      <w:r>
        <w:rPr>
          <w:spacing w:val="-3"/>
          <w:sz w:val="24"/>
        </w:rPr>
        <w:t xml:space="preserve"> </w:t>
      </w:r>
      <w:r>
        <w:rPr>
          <w:sz w:val="24"/>
        </w:rPr>
        <w:t>potential</w:t>
      </w:r>
      <w:r>
        <w:rPr>
          <w:spacing w:val="-4"/>
          <w:sz w:val="24"/>
        </w:rPr>
        <w:t xml:space="preserve"> </w:t>
      </w:r>
      <w:r>
        <w:rPr>
          <w:sz w:val="24"/>
        </w:rPr>
        <w:t>tenants</w:t>
      </w:r>
      <w:r>
        <w:rPr>
          <w:spacing w:val="-3"/>
          <w:sz w:val="24"/>
        </w:rPr>
        <w:t xml:space="preserve"> </w:t>
      </w:r>
      <w:r>
        <w:rPr>
          <w:sz w:val="24"/>
        </w:rPr>
        <w:t>could</w:t>
      </w:r>
      <w:r>
        <w:rPr>
          <w:spacing w:val="-2"/>
          <w:sz w:val="24"/>
        </w:rPr>
        <w:t xml:space="preserve"> </w:t>
      </w:r>
      <w:r>
        <w:rPr>
          <w:sz w:val="24"/>
        </w:rPr>
        <w:t xml:space="preserve">tour was located on the second floor of the apartment complex, and there were no other model apartments, and none located on the first floor. </w:t>
      </w:r>
      <w:r>
        <w:rPr>
          <w:i/>
          <w:sz w:val="24"/>
        </w:rPr>
        <w:t xml:space="preserve">See </w:t>
      </w:r>
      <w:r>
        <w:rPr>
          <w:b/>
          <w:sz w:val="24"/>
        </w:rPr>
        <w:t xml:space="preserve">Exhibit 1 </w:t>
      </w:r>
      <w:r>
        <w:rPr>
          <w:sz w:val="24"/>
        </w:rPr>
        <w:t>at 21:9-16,</w:t>
      </w:r>
      <w:r>
        <w:rPr>
          <w:spacing w:val="-3"/>
          <w:sz w:val="24"/>
        </w:rPr>
        <w:t xml:space="preserve"> </w:t>
      </w:r>
      <w:r>
        <w:rPr>
          <w:sz w:val="24"/>
        </w:rPr>
        <w:t>61:5-6.</w:t>
      </w:r>
    </w:p>
    <w:p w14:paraId="5B93C926" w14:textId="77777777" w:rsidR="00263522" w:rsidRDefault="00263522">
      <w:pPr>
        <w:pStyle w:val="BodyText"/>
        <w:ind w:left="0"/>
        <w:jc w:val="left"/>
      </w:pPr>
    </w:p>
    <w:p w14:paraId="4F98AB2B" w14:textId="77777777" w:rsidR="00263522" w:rsidRDefault="003E0769">
      <w:pPr>
        <w:pStyle w:val="ListParagraph"/>
        <w:numPr>
          <w:ilvl w:val="0"/>
          <w:numId w:val="2"/>
        </w:numPr>
        <w:tabs>
          <w:tab w:val="left" w:pos="821"/>
        </w:tabs>
        <w:spacing w:before="0"/>
        <w:jc w:val="both"/>
        <w:rPr>
          <w:sz w:val="24"/>
        </w:rPr>
      </w:pPr>
      <w:r>
        <w:rPr>
          <w:sz w:val="24"/>
        </w:rPr>
        <w:t>Ms. Roe testified that “the instant”</w:t>
      </w:r>
      <w:r>
        <w:rPr>
          <w:sz w:val="24"/>
        </w:rPr>
        <w:t xml:space="preserve"> she saw Decedent it was “very apparent” that he had a “walking</w:t>
      </w:r>
      <w:r>
        <w:rPr>
          <w:spacing w:val="-13"/>
          <w:sz w:val="24"/>
        </w:rPr>
        <w:t xml:space="preserve"> </w:t>
      </w:r>
      <w:r>
        <w:rPr>
          <w:sz w:val="24"/>
        </w:rPr>
        <w:t>problem,”</w:t>
      </w:r>
      <w:r>
        <w:rPr>
          <w:spacing w:val="-12"/>
          <w:sz w:val="24"/>
        </w:rPr>
        <w:t xml:space="preserve"> </w:t>
      </w:r>
      <w:r>
        <w:rPr>
          <w:sz w:val="24"/>
        </w:rPr>
        <w:t>that</w:t>
      </w:r>
      <w:r>
        <w:rPr>
          <w:spacing w:val="-10"/>
          <w:sz w:val="24"/>
        </w:rPr>
        <w:t xml:space="preserve"> </w:t>
      </w:r>
      <w:r>
        <w:rPr>
          <w:sz w:val="24"/>
        </w:rPr>
        <w:t>he</w:t>
      </w:r>
      <w:r>
        <w:rPr>
          <w:spacing w:val="-12"/>
          <w:sz w:val="24"/>
        </w:rPr>
        <w:t xml:space="preserve"> </w:t>
      </w:r>
      <w:r>
        <w:rPr>
          <w:sz w:val="24"/>
        </w:rPr>
        <w:t>walked</w:t>
      </w:r>
      <w:r>
        <w:rPr>
          <w:spacing w:val="-11"/>
          <w:sz w:val="24"/>
        </w:rPr>
        <w:t xml:space="preserve"> </w:t>
      </w:r>
      <w:r>
        <w:rPr>
          <w:sz w:val="24"/>
        </w:rPr>
        <w:t>very</w:t>
      </w:r>
      <w:r>
        <w:rPr>
          <w:spacing w:val="-16"/>
          <w:sz w:val="24"/>
        </w:rPr>
        <w:t xml:space="preserve"> </w:t>
      </w:r>
      <w:r>
        <w:rPr>
          <w:sz w:val="24"/>
        </w:rPr>
        <w:t>slowly,</w:t>
      </w:r>
      <w:r>
        <w:rPr>
          <w:spacing w:val="-10"/>
          <w:sz w:val="24"/>
        </w:rPr>
        <w:t xml:space="preserve"> </w:t>
      </w:r>
      <w:r>
        <w:rPr>
          <w:sz w:val="24"/>
        </w:rPr>
        <w:t>that</w:t>
      </w:r>
      <w:r>
        <w:rPr>
          <w:spacing w:val="-11"/>
          <w:sz w:val="24"/>
        </w:rPr>
        <w:t xml:space="preserve"> </w:t>
      </w:r>
      <w:r>
        <w:rPr>
          <w:sz w:val="24"/>
        </w:rPr>
        <w:t>he</w:t>
      </w:r>
      <w:r>
        <w:rPr>
          <w:spacing w:val="-11"/>
          <w:sz w:val="24"/>
        </w:rPr>
        <w:t xml:space="preserve"> </w:t>
      </w:r>
      <w:r>
        <w:rPr>
          <w:sz w:val="24"/>
        </w:rPr>
        <w:t>seemed</w:t>
      </w:r>
      <w:r>
        <w:rPr>
          <w:spacing w:val="-12"/>
          <w:sz w:val="24"/>
        </w:rPr>
        <w:t xml:space="preserve"> </w:t>
      </w:r>
      <w:r>
        <w:rPr>
          <w:sz w:val="24"/>
        </w:rPr>
        <w:t>unstable</w:t>
      </w:r>
      <w:r>
        <w:rPr>
          <w:spacing w:val="-11"/>
          <w:sz w:val="24"/>
        </w:rPr>
        <w:t xml:space="preserve"> </w:t>
      </w:r>
      <w:r>
        <w:rPr>
          <w:sz w:val="24"/>
        </w:rPr>
        <w:t>as</w:t>
      </w:r>
      <w:r>
        <w:rPr>
          <w:spacing w:val="-11"/>
          <w:sz w:val="24"/>
        </w:rPr>
        <w:t xml:space="preserve"> </w:t>
      </w:r>
      <w:r>
        <w:rPr>
          <w:sz w:val="24"/>
        </w:rPr>
        <w:t>he</w:t>
      </w:r>
      <w:r>
        <w:rPr>
          <w:spacing w:val="-11"/>
          <w:sz w:val="24"/>
        </w:rPr>
        <w:t xml:space="preserve"> </w:t>
      </w:r>
      <w:r>
        <w:rPr>
          <w:sz w:val="24"/>
        </w:rPr>
        <w:t>walked,</w:t>
      </w:r>
      <w:r>
        <w:rPr>
          <w:spacing w:val="39"/>
          <w:sz w:val="24"/>
        </w:rPr>
        <w:t xml:space="preserve"> </w:t>
      </w:r>
      <w:r>
        <w:rPr>
          <w:sz w:val="24"/>
        </w:rPr>
        <w:t>that</w:t>
      </w:r>
    </w:p>
    <w:p w14:paraId="2EEB6DD5" w14:textId="77777777" w:rsidR="00263522" w:rsidRDefault="00263522">
      <w:pPr>
        <w:jc w:val="both"/>
        <w:rPr>
          <w:sz w:val="24"/>
        </w:rPr>
        <w:sectPr w:rsidR="00263522">
          <w:pgSz w:w="12240" w:h="15840"/>
          <w:pgMar w:top="1360" w:right="1100" w:bottom="1260" w:left="1340" w:header="0" w:footer="1066" w:gutter="0"/>
          <w:cols w:space="720"/>
        </w:sectPr>
      </w:pPr>
    </w:p>
    <w:p w14:paraId="18E15CB9" w14:textId="77777777" w:rsidR="00263522" w:rsidRDefault="003E0769">
      <w:pPr>
        <w:pStyle w:val="BodyText"/>
        <w:spacing w:before="74"/>
        <w:ind w:left="820" w:right="335"/>
        <w:jc w:val="left"/>
      </w:pPr>
      <w:r>
        <w:lastRenderedPageBreak/>
        <w:t>he</w:t>
      </w:r>
      <w:r>
        <w:rPr>
          <w:spacing w:val="-10"/>
        </w:rPr>
        <w:t xml:space="preserve"> </w:t>
      </w:r>
      <w:r>
        <w:t>had</w:t>
      </w:r>
      <w:r>
        <w:rPr>
          <w:spacing w:val="-9"/>
        </w:rPr>
        <w:t xml:space="preserve"> </w:t>
      </w:r>
      <w:r>
        <w:t>a</w:t>
      </w:r>
      <w:r>
        <w:rPr>
          <w:spacing w:val="-9"/>
        </w:rPr>
        <w:t xml:space="preserve"> </w:t>
      </w:r>
      <w:r>
        <w:t>hard</w:t>
      </w:r>
      <w:r>
        <w:rPr>
          <w:spacing w:val="-9"/>
        </w:rPr>
        <w:t xml:space="preserve"> </w:t>
      </w:r>
      <w:r>
        <w:t>time</w:t>
      </w:r>
      <w:r>
        <w:rPr>
          <w:spacing w:val="-8"/>
        </w:rPr>
        <w:t xml:space="preserve"> </w:t>
      </w:r>
      <w:r>
        <w:t>lifting</w:t>
      </w:r>
      <w:r>
        <w:rPr>
          <w:spacing w:val="-8"/>
        </w:rPr>
        <w:t xml:space="preserve"> </w:t>
      </w:r>
      <w:r>
        <w:t>his</w:t>
      </w:r>
      <w:r>
        <w:rPr>
          <w:spacing w:val="-7"/>
        </w:rPr>
        <w:t xml:space="preserve"> </w:t>
      </w:r>
      <w:r>
        <w:t>feet</w:t>
      </w:r>
      <w:r>
        <w:rPr>
          <w:spacing w:val="-8"/>
        </w:rPr>
        <w:t xml:space="preserve"> </w:t>
      </w:r>
      <w:r>
        <w:t>up,</w:t>
      </w:r>
      <w:r>
        <w:rPr>
          <w:spacing w:val="-8"/>
        </w:rPr>
        <w:t xml:space="preserve"> </w:t>
      </w:r>
      <w:r>
        <w:t>that</w:t>
      </w:r>
      <w:r>
        <w:rPr>
          <w:spacing w:val="-9"/>
        </w:rPr>
        <w:t xml:space="preserve"> </w:t>
      </w:r>
      <w:r>
        <w:t>he</w:t>
      </w:r>
      <w:r>
        <w:rPr>
          <w:spacing w:val="-9"/>
        </w:rPr>
        <w:t xml:space="preserve"> </w:t>
      </w:r>
      <w:r>
        <w:t>dragged</w:t>
      </w:r>
      <w:r>
        <w:rPr>
          <w:spacing w:val="-9"/>
        </w:rPr>
        <w:t xml:space="preserve"> </w:t>
      </w:r>
      <w:r>
        <w:t>his</w:t>
      </w:r>
      <w:r>
        <w:rPr>
          <w:spacing w:val="-8"/>
        </w:rPr>
        <w:t xml:space="preserve"> </w:t>
      </w:r>
      <w:r>
        <w:t>feet</w:t>
      </w:r>
      <w:r>
        <w:rPr>
          <w:spacing w:val="-7"/>
        </w:rPr>
        <w:t xml:space="preserve"> </w:t>
      </w:r>
      <w:r>
        <w:t>as</w:t>
      </w:r>
      <w:r>
        <w:rPr>
          <w:spacing w:val="-8"/>
        </w:rPr>
        <w:t xml:space="preserve"> </w:t>
      </w:r>
      <w:r>
        <w:t>he</w:t>
      </w:r>
      <w:r>
        <w:rPr>
          <w:spacing w:val="-6"/>
        </w:rPr>
        <w:t xml:space="preserve"> </w:t>
      </w:r>
      <w:r>
        <w:t>walked,</w:t>
      </w:r>
      <w:r>
        <w:rPr>
          <w:spacing w:val="-7"/>
        </w:rPr>
        <w:t xml:space="preserve"> </w:t>
      </w:r>
      <w:r>
        <w:t>and</w:t>
      </w:r>
      <w:r>
        <w:rPr>
          <w:spacing w:val="-8"/>
        </w:rPr>
        <w:t xml:space="preserve"> </w:t>
      </w:r>
      <w:r>
        <w:t>that</w:t>
      </w:r>
      <w:r>
        <w:rPr>
          <w:spacing w:val="-9"/>
        </w:rPr>
        <w:t xml:space="preserve"> </w:t>
      </w:r>
      <w:r>
        <w:t>his</w:t>
      </w:r>
      <w:r>
        <w:rPr>
          <w:spacing w:val="-7"/>
        </w:rPr>
        <w:t xml:space="preserve"> </w:t>
      </w:r>
      <w:r>
        <w:t xml:space="preserve">feet were angled inwards. </w:t>
      </w:r>
      <w:r>
        <w:rPr>
          <w:i/>
        </w:rPr>
        <w:t xml:space="preserve">See id. </w:t>
      </w:r>
      <w:r>
        <w:t>at 23:7-8, 24:8-9, 44:18-21, 44:18-25 – 45:1, 18-25 –</w:t>
      </w:r>
      <w:r>
        <w:rPr>
          <w:spacing w:val="-34"/>
        </w:rPr>
        <w:t xml:space="preserve"> </w:t>
      </w:r>
      <w:r>
        <w:t>46:1-2,</w:t>
      </w:r>
    </w:p>
    <w:p w14:paraId="18AEDE9B" w14:textId="77777777" w:rsidR="00263522" w:rsidRDefault="003E0769">
      <w:pPr>
        <w:pStyle w:val="BodyText"/>
        <w:ind w:left="820"/>
        <w:jc w:val="left"/>
      </w:pPr>
      <w:r>
        <w:t>6-10, 76:25 – 77:1-3, 82:22-23.</w:t>
      </w:r>
    </w:p>
    <w:p w14:paraId="079E9908" w14:textId="77777777" w:rsidR="00263522" w:rsidRDefault="00263522">
      <w:pPr>
        <w:pStyle w:val="BodyText"/>
        <w:ind w:left="0"/>
        <w:jc w:val="left"/>
      </w:pPr>
    </w:p>
    <w:p w14:paraId="6A618EA3" w14:textId="77777777" w:rsidR="00263522" w:rsidRDefault="003E0769">
      <w:pPr>
        <w:pStyle w:val="ListParagraph"/>
        <w:numPr>
          <w:ilvl w:val="0"/>
          <w:numId w:val="2"/>
        </w:numPr>
        <w:tabs>
          <w:tab w:val="left" w:pos="821"/>
        </w:tabs>
        <w:ind w:right="337"/>
        <w:jc w:val="both"/>
        <w:rPr>
          <w:sz w:val="24"/>
        </w:rPr>
      </w:pPr>
      <w:r>
        <w:rPr>
          <w:sz w:val="24"/>
        </w:rPr>
        <w:t>Ms. Roe testified that she believed Decedent’s “ability to walk was impaired,” that he “looked</w:t>
      </w:r>
      <w:r>
        <w:rPr>
          <w:spacing w:val="-14"/>
          <w:sz w:val="24"/>
        </w:rPr>
        <w:t xml:space="preserve"> </w:t>
      </w:r>
      <w:r>
        <w:rPr>
          <w:sz w:val="24"/>
        </w:rPr>
        <w:t>elderly</w:t>
      </w:r>
      <w:r>
        <w:rPr>
          <w:spacing w:val="-18"/>
          <w:sz w:val="24"/>
        </w:rPr>
        <w:t xml:space="preserve"> </w:t>
      </w:r>
      <w:r>
        <w:rPr>
          <w:sz w:val="24"/>
        </w:rPr>
        <w:t>and</w:t>
      </w:r>
      <w:r>
        <w:rPr>
          <w:spacing w:val="-13"/>
          <w:sz w:val="24"/>
        </w:rPr>
        <w:t xml:space="preserve"> </w:t>
      </w:r>
      <w:r>
        <w:rPr>
          <w:sz w:val="24"/>
        </w:rPr>
        <w:t>feeble,”</w:t>
      </w:r>
      <w:r>
        <w:rPr>
          <w:spacing w:val="-14"/>
          <w:sz w:val="24"/>
        </w:rPr>
        <w:t xml:space="preserve"> </w:t>
      </w:r>
      <w:r>
        <w:rPr>
          <w:sz w:val="24"/>
        </w:rPr>
        <w:t>that</w:t>
      </w:r>
      <w:r>
        <w:rPr>
          <w:spacing w:val="-13"/>
          <w:sz w:val="24"/>
        </w:rPr>
        <w:t xml:space="preserve"> </w:t>
      </w:r>
      <w:r>
        <w:rPr>
          <w:sz w:val="24"/>
        </w:rPr>
        <w:t>he</w:t>
      </w:r>
      <w:r>
        <w:rPr>
          <w:spacing w:val="-14"/>
          <w:sz w:val="24"/>
        </w:rPr>
        <w:t xml:space="preserve"> </w:t>
      </w:r>
      <w:r>
        <w:rPr>
          <w:sz w:val="24"/>
        </w:rPr>
        <w:t>appeared</w:t>
      </w:r>
      <w:r>
        <w:rPr>
          <w:spacing w:val="-12"/>
          <w:sz w:val="24"/>
        </w:rPr>
        <w:t xml:space="preserve"> </w:t>
      </w:r>
      <w:r>
        <w:rPr>
          <w:sz w:val="24"/>
        </w:rPr>
        <w:t>to</w:t>
      </w:r>
      <w:r>
        <w:rPr>
          <w:spacing w:val="-13"/>
          <w:sz w:val="24"/>
        </w:rPr>
        <w:t xml:space="preserve"> </w:t>
      </w:r>
      <w:r>
        <w:rPr>
          <w:sz w:val="24"/>
        </w:rPr>
        <w:t>have</w:t>
      </w:r>
      <w:r>
        <w:rPr>
          <w:spacing w:val="-14"/>
          <w:sz w:val="24"/>
        </w:rPr>
        <w:t xml:space="preserve"> </w:t>
      </w:r>
      <w:r>
        <w:rPr>
          <w:sz w:val="24"/>
        </w:rPr>
        <w:t>an</w:t>
      </w:r>
      <w:r>
        <w:rPr>
          <w:spacing w:val="-13"/>
          <w:sz w:val="24"/>
        </w:rPr>
        <w:t xml:space="preserve"> </w:t>
      </w:r>
      <w:r>
        <w:rPr>
          <w:sz w:val="24"/>
        </w:rPr>
        <w:t>“impairment,”</w:t>
      </w:r>
      <w:r>
        <w:rPr>
          <w:spacing w:val="-14"/>
          <w:sz w:val="24"/>
        </w:rPr>
        <w:t xml:space="preserve"> </w:t>
      </w:r>
      <w:r>
        <w:rPr>
          <w:sz w:val="24"/>
        </w:rPr>
        <w:t>and</w:t>
      </w:r>
      <w:r>
        <w:rPr>
          <w:spacing w:val="-13"/>
          <w:sz w:val="24"/>
        </w:rPr>
        <w:t xml:space="preserve"> </w:t>
      </w:r>
      <w:r>
        <w:rPr>
          <w:sz w:val="24"/>
        </w:rPr>
        <w:t>that</w:t>
      </w:r>
      <w:r>
        <w:rPr>
          <w:spacing w:val="-12"/>
          <w:sz w:val="24"/>
        </w:rPr>
        <w:t xml:space="preserve"> </w:t>
      </w:r>
      <w:r>
        <w:rPr>
          <w:sz w:val="24"/>
        </w:rPr>
        <w:t>she</w:t>
      </w:r>
      <w:r>
        <w:rPr>
          <w:spacing w:val="-14"/>
          <w:sz w:val="24"/>
        </w:rPr>
        <w:t xml:space="preserve"> </w:t>
      </w:r>
      <w:r>
        <w:rPr>
          <w:sz w:val="24"/>
        </w:rPr>
        <w:t xml:space="preserve">thought he should not have come by himself due to his physical condition. </w:t>
      </w:r>
      <w:r>
        <w:rPr>
          <w:i/>
          <w:sz w:val="24"/>
        </w:rPr>
        <w:t xml:space="preserve">See id. </w:t>
      </w:r>
      <w:r>
        <w:rPr>
          <w:sz w:val="24"/>
        </w:rPr>
        <w:t>at 47:20-23, 50:11, 98:11-12, 107:25 – 108:1-2.</w:t>
      </w:r>
    </w:p>
    <w:p w14:paraId="3BA9EF0A" w14:textId="77777777" w:rsidR="00263522" w:rsidRDefault="00263522">
      <w:pPr>
        <w:pStyle w:val="BodyText"/>
        <w:spacing w:before="11"/>
        <w:ind w:left="0"/>
        <w:jc w:val="left"/>
        <w:rPr>
          <w:sz w:val="23"/>
        </w:rPr>
      </w:pPr>
    </w:p>
    <w:p w14:paraId="014414B9" w14:textId="77777777" w:rsidR="00263522" w:rsidRDefault="003E0769">
      <w:pPr>
        <w:pStyle w:val="ListParagraph"/>
        <w:numPr>
          <w:ilvl w:val="0"/>
          <w:numId w:val="2"/>
        </w:numPr>
        <w:tabs>
          <w:tab w:val="left" w:pos="821"/>
        </w:tabs>
        <w:spacing w:before="0"/>
        <w:ind w:right="338"/>
        <w:jc w:val="both"/>
        <w:rPr>
          <w:sz w:val="24"/>
        </w:rPr>
      </w:pPr>
      <w:r>
        <w:rPr>
          <w:sz w:val="24"/>
        </w:rPr>
        <w:t>Decedent also specified that he was looking for an apartment on the bottom flo</w:t>
      </w:r>
      <w:r>
        <w:rPr>
          <w:sz w:val="24"/>
        </w:rPr>
        <w:t xml:space="preserve">or and that this was because he had difficulty walking. </w:t>
      </w:r>
      <w:r>
        <w:rPr>
          <w:i/>
          <w:sz w:val="24"/>
        </w:rPr>
        <w:t xml:space="preserve">See id. </w:t>
      </w:r>
      <w:r>
        <w:rPr>
          <w:sz w:val="24"/>
        </w:rPr>
        <w:t>at</w:t>
      </w:r>
      <w:r>
        <w:rPr>
          <w:spacing w:val="-7"/>
          <w:sz w:val="24"/>
        </w:rPr>
        <w:t xml:space="preserve"> </w:t>
      </w:r>
      <w:r>
        <w:rPr>
          <w:sz w:val="24"/>
        </w:rPr>
        <w:t>23:4-8.</w:t>
      </w:r>
    </w:p>
    <w:p w14:paraId="2BDBB8A0" w14:textId="77777777" w:rsidR="00263522" w:rsidRDefault="00263522">
      <w:pPr>
        <w:pStyle w:val="BodyText"/>
        <w:spacing w:before="5"/>
        <w:ind w:left="0"/>
        <w:jc w:val="left"/>
      </w:pPr>
    </w:p>
    <w:p w14:paraId="2746AD8A" w14:textId="77777777" w:rsidR="00263522" w:rsidRDefault="003E0769">
      <w:pPr>
        <w:pStyle w:val="ListParagraph"/>
        <w:numPr>
          <w:ilvl w:val="0"/>
          <w:numId w:val="2"/>
        </w:numPr>
        <w:tabs>
          <w:tab w:val="left" w:pos="821"/>
        </w:tabs>
        <w:spacing w:before="0" w:line="235" w:lineRule="auto"/>
        <w:ind w:right="336"/>
        <w:jc w:val="both"/>
        <w:rPr>
          <w:sz w:val="16"/>
        </w:rPr>
      </w:pPr>
      <w:r>
        <w:rPr>
          <w:sz w:val="24"/>
        </w:rPr>
        <w:t>Ms. Roe testified that before even leaving for the model apartment, she was concerned about</w:t>
      </w:r>
      <w:r>
        <w:rPr>
          <w:spacing w:val="-8"/>
          <w:sz w:val="24"/>
        </w:rPr>
        <w:t xml:space="preserve"> </w:t>
      </w:r>
      <w:r>
        <w:rPr>
          <w:sz w:val="24"/>
        </w:rPr>
        <w:t>Decedent’s</w:t>
      </w:r>
      <w:r>
        <w:rPr>
          <w:spacing w:val="-8"/>
          <w:sz w:val="24"/>
        </w:rPr>
        <w:t xml:space="preserve"> </w:t>
      </w:r>
      <w:r>
        <w:rPr>
          <w:sz w:val="24"/>
        </w:rPr>
        <w:t>ability</w:t>
      </w:r>
      <w:r>
        <w:rPr>
          <w:spacing w:val="-10"/>
          <w:sz w:val="24"/>
        </w:rPr>
        <w:t xml:space="preserve"> </w:t>
      </w:r>
      <w:r>
        <w:rPr>
          <w:sz w:val="24"/>
        </w:rPr>
        <w:t>to</w:t>
      </w:r>
      <w:r>
        <w:rPr>
          <w:spacing w:val="-8"/>
          <w:sz w:val="24"/>
        </w:rPr>
        <w:t xml:space="preserve"> </w:t>
      </w:r>
      <w:r>
        <w:rPr>
          <w:sz w:val="24"/>
        </w:rPr>
        <w:t>climb</w:t>
      </w:r>
      <w:r>
        <w:rPr>
          <w:spacing w:val="-7"/>
          <w:sz w:val="24"/>
        </w:rPr>
        <w:t xml:space="preserve"> </w:t>
      </w:r>
      <w:r>
        <w:rPr>
          <w:sz w:val="24"/>
        </w:rPr>
        <w:t>up</w:t>
      </w:r>
      <w:r>
        <w:rPr>
          <w:spacing w:val="-8"/>
          <w:sz w:val="24"/>
        </w:rPr>
        <w:t xml:space="preserve"> </w:t>
      </w:r>
      <w:r>
        <w:rPr>
          <w:sz w:val="24"/>
        </w:rPr>
        <w:t>stairs,</w:t>
      </w:r>
      <w:r>
        <w:rPr>
          <w:spacing w:val="-6"/>
          <w:sz w:val="24"/>
        </w:rPr>
        <w:t xml:space="preserve"> </w:t>
      </w:r>
      <w:r>
        <w:rPr>
          <w:sz w:val="24"/>
        </w:rPr>
        <w:t>and</w:t>
      </w:r>
      <w:r>
        <w:rPr>
          <w:spacing w:val="-6"/>
          <w:sz w:val="24"/>
        </w:rPr>
        <w:t xml:space="preserve"> </w:t>
      </w:r>
      <w:r>
        <w:rPr>
          <w:sz w:val="24"/>
        </w:rPr>
        <w:t>as</w:t>
      </w:r>
      <w:r>
        <w:rPr>
          <w:spacing w:val="-7"/>
          <w:sz w:val="24"/>
        </w:rPr>
        <w:t xml:space="preserve"> </w:t>
      </w:r>
      <w:r>
        <w:rPr>
          <w:sz w:val="24"/>
        </w:rPr>
        <w:t>they</w:t>
      </w:r>
      <w:r>
        <w:rPr>
          <w:spacing w:val="-10"/>
          <w:sz w:val="24"/>
        </w:rPr>
        <w:t xml:space="preserve"> </w:t>
      </w:r>
      <w:r>
        <w:rPr>
          <w:sz w:val="24"/>
        </w:rPr>
        <w:t>walked</w:t>
      </w:r>
      <w:r>
        <w:rPr>
          <w:spacing w:val="-8"/>
          <w:sz w:val="24"/>
        </w:rPr>
        <w:t xml:space="preserve"> </w:t>
      </w:r>
      <w:r>
        <w:rPr>
          <w:sz w:val="24"/>
        </w:rPr>
        <w:t>over</w:t>
      </w:r>
      <w:r>
        <w:rPr>
          <w:spacing w:val="-8"/>
          <w:sz w:val="24"/>
        </w:rPr>
        <w:t xml:space="preserve"> </w:t>
      </w:r>
      <w:r>
        <w:rPr>
          <w:sz w:val="24"/>
        </w:rPr>
        <w:t>to</w:t>
      </w:r>
      <w:r>
        <w:rPr>
          <w:spacing w:val="-5"/>
          <w:sz w:val="24"/>
        </w:rPr>
        <w:t xml:space="preserve"> </w:t>
      </w:r>
      <w:r>
        <w:rPr>
          <w:sz w:val="24"/>
        </w:rPr>
        <w:t>the</w:t>
      </w:r>
      <w:r>
        <w:rPr>
          <w:spacing w:val="-8"/>
          <w:sz w:val="24"/>
        </w:rPr>
        <w:t xml:space="preserve"> </w:t>
      </w:r>
      <w:r>
        <w:rPr>
          <w:sz w:val="24"/>
        </w:rPr>
        <w:t>stairs</w:t>
      </w:r>
      <w:r>
        <w:rPr>
          <w:spacing w:val="-9"/>
          <w:sz w:val="24"/>
        </w:rPr>
        <w:t xml:space="preserve"> </w:t>
      </w:r>
      <w:r>
        <w:rPr>
          <w:sz w:val="24"/>
        </w:rPr>
        <w:t>leading</w:t>
      </w:r>
      <w:r>
        <w:rPr>
          <w:spacing w:val="-8"/>
          <w:sz w:val="24"/>
        </w:rPr>
        <w:t xml:space="preserve"> </w:t>
      </w:r>
      <w:r>
        <w:rPr>
          <w:sz w:val="24"/>
        </w:rPr>
        <w:t xml:space="preserve">up </w:t>
      </w:r>
      <w:r>
        <w:rPr>
          <w:sz w:val="24"/>
        </w:rPr>
        <w:t xml:space="preserve">to the model apartment, Ms. Roe again observed that Decedent moved slowly, and that he was having trouble walking. </w:t>
      </w:r>
      <w:r>
        <w:rPr>
          <w:i/>
          <w:sz w:val="24"/>
        </w:rPr>
        <w:t xml:space="preserve">See id. </w:t>
      </w:r>
      <w:r>
        <w:rPr>
          <w:sz w:val="24"/>
        </w:rPr>
        <w:t>at 52:25 – 53:1-4, 67:19-25 – 68:1,</w:t>
      </w:r>
      <w:r>
        <w:rPr>
          <w:spacing w:val="-7"/>
          <w:sz w:val="24"/>
        </w:rPr>
        <w:t xml:space="preserve"> </w:t>
      </w:r>
      <w:r>
        <w:rPr>
          <w:sz w:val="24"/>
        </w:rPr>
        <w:t>5-6.</w:t>
      </w:r>
      <w:r>
        <w:rPr>
          <w:position w:val="9"/>
          <w:sz w:val="16"/>
        </w:rPr>
        <w:t>1</w:t>
      </w:r>
    </w:p>
    <w:p w14:paraId="5D7C5D30" w14:textId="77777777" w:rsidR="00263522" w:rsidRDefault="00263522">
      <w:pPr>
        <w:pStyle w:val="BodyText"/>
        <w:spacing w:before="3"/>
        <w:ind w:left="0"/>
        <w:jc w:val="left"/>
      </w:pPr>
    </w:p>
    <w:p w14:paraId="070FD8AA" w14:textId="77777777" w:rsidR="00263522" w:rsidRDefault="003E0769">
      <w:pPr>
        <w:pStyle w:val="ListParagraph"/>
        <w:numPr>
          <w:ilvl w:val="0"/>
          <w:numId w:val="3"/>
        </w:numPr>
        <w:tabs>
          <w:tab w:val="left" w:pos="1541"/>
        </w:tabs>
        <w:spacing w:before="0" w:line="480" w:lineRule="auto"/>
        <w:ind w:firstLine="720"/>
        <w:jc w:val="both"/>
        <w:rPr>
          <w:sz w:val="24"/>
        </w:rPr>
      </w:pPr>
      <w:r>
        <w:rPr>
          <w:sz w:val="24"/>
        </w:rPr>
        <w:t>The Colorado Supreme Court has recently clarified the scope of the PLA, and the kinds</w:t>
      </w:r>
      <w:r>
        <w:rPr>
          <w:spacing w:val="-8"/>
          <w:sz w:val="24"/>
        </w:rPr>
        <w:t xml:space="preserve"> </w:t>
      </w:r>
      <w:r>
        <w:rPr>
          <w:sz w:val="24"/>
        </w:rPr>
        <w:t>of</w:t>
      </w:r>
      <w:r>
        <w:rPr>
          <w:spacing w:val="-9"/>
          <w:sz w:val="24"/>
        </w:rPr>
        <w:t xml:space="preserve"> </w:t>
      </w:r>
      <w:r>
        <w:rPr>
          <w:sz w:val="24"/>
        </w:rPr>
        <w:t>claims</w:t>
      </w:r>
      <w:r>
        <w:rPr>
          <w:spacing w:val="-8"/>
          <w:sz w:val="24"/>
        </w:rPr>
        <w:t xml:space="preserve"> </w:t>
      </w:r>
      <w:r>
        <w:rPr>
          <w:sz w:val="24"/>
        </w:rPr>
        <w:t>that</w:t>
      </w:r>
      <w:r>
        <w:rPr>
          <w:spacing w:val="-9"/>
          <w:sz w:val="24"/>
        </w:rPr>
        <w:t xml:space="preserve"> </w:t>
      </w:r>
      <w:r>
        <w:rPr>
          <w:sz w:val="24"/>
        </w:rPr>
        <w:t>may</w:t>
      </w:r>
      <w:r>
        <w:rPr>
          <w:spacing w:val="-10"/>
          <w:sz w:val="24"/>
        </w:rPr>
        <w:t xml:space="preserve"> </w:t>
      </w:r>
      <w:r>
        <w:rPr>
          <w:sz w:val="24"/>
        </w:rPr>
        <w:t>be</w:t>
      </w:r>
      <w:r>
        <w:rPr>
          <w:spacing w:val="-10"/>
          <w:sz w:val="24"/>
        </w:rPr>
        <w:t xml:space="preserve"> </w:t>
      </w:r>
      <w:r>
        <w:rPr>
          <w:sz w:val="24"/>
        </w:rPr>
        <w:t>brought</w:t>
      </w:r>
      <w:r>
        <w:rPr>
          <w:spacing w:val="-8"/>
          <w:sz w:val="24"/>
        </w:rPr>
        <w:t xml:space="preserve"> </w:t>
      </w:r>
      <w:r>
        <w:rPr>
          <w:sz w:val="24"/>
        </w:rPr>
        <w:t>thereunder.</w:t>
      </w:r>
      <w:r>
        <w:rPr>
          <w:spacing w:val="-7"/>
          <w:sz w:val="24"/>
        </w:rPr>
        <w:t xml:space="preserve"> </w:t>
      </w:r>
      <w:r>
        <w:rPr>
          <w:sz w:val="24"/>
        </w:rPr>
        <w:t>In</w:t>
      </w:r>
      <w:r>
        <w:rPr>
          <w:spacing w:val="-3"/>
          <w:sz w:val="24"/>
        </w:rPr>
        <w:t xml:space="preserve"> </w:t>
      </w:r>
      <w:proofErr w:type="spellStart"/>
      <w:r>
        <w:rPr>
          <w:i/>
          <w:sz w:val="24"/>
        </w:rPr>
        <w:t>Larrieu</w:t>
      </w:r>
      <w:proofErr w:type="spellEnd"/>
      <w:r>
        <w:rPr>
          <w:i/>
          <w:spacing w:val="-9"/>
          <w:sz w:val="24"/>
        </w:rPr>
        <w:t xml:space="preserve"> </w:t>
      </w:r>
      <w:r>
        <w:rPr>
          <w:i/>
          <w:sz w:val="24"/>
        </w:rPr>
        <w:t>v.</w:t>
      </w:r>
      <w:r>
        <w:rPr>
          <w:i/>
          <w:spacing w:val="-9"/>
          <w:sz w:val="24"/>
        </w:rPr>
        <w:t xml:space="preserve"> </w:t>
      </w:r>
      <w:r>
        <w:rPr>
          <w:i/>
          <w:sz w:val="24"/>
        </w:rPr>
        <w:t>Best</w:t>
      </w:r>
      <w:r>
        <w:rPr>
          <w:i/>
          <w:spacing w:val="-8"/>
          <w:sz w:val="24"/>
        </w:rPr>
        <w:t xml:space="preserve"> </w:t>
      </w:r>
      <w:r>
        <w:rPr>
          <w:i/>
          <w:sz w:val="24"/>
        </w:rPr>
        <w:t>Buy</w:t>
      </w:r>
      <w:r>
        <w:rPr>
          <w:i/>
          <w:spacing w:val="-9"/>
          <w:sz w:val="24"/>
        </w:rPr>
        <w:t xml:space="preserve"> </w:t>
      </w:r>
      <w:r>
        <w:rPr>
          <w:i/>
          <w:sz w:val="24"/>
        </w:rPr>
        <w:t>Stores,</w:t>
      </w:r>
      <w:r>
        <w:rPr>
          <w:i/>
          <w:spacing w:val="-9"/>
          <w:sz w:val="24"/>
        </w:rPr>
        <w:t xml:space="preserve"> </w:t>
      </w:r>
      <w:r>
        <w:rPr>
          <w:i/>
          <w:sz w:val="24"/>
        </w:rPr>
        <w:t>L.P.</w:t>
      </w:r>
      <w:r>
        <w:rPr>
          <w:sz w:val="24"/>
        </w:rPr>
        <w:t>,</w:t>
      </w:r>
      <w:r>
        <w:rPr>
          <w:spacing w:val="-9"/>
          <w:sz w:val="24"/>
        </w:rPr>
        <w:t xml:space="preserve"> </w:t>
      </w:r>
      <w:r>
        <w:rPr>
          <w:sz w:val="24"/>
        </w:rPr>
        <w:t>The</w:t>
      </w:r>
      <w:r>
        <w:rPr>
          <w:spacing w:val="-10"/>
          <w:sz w:val="24"/>
        </w:rPr>
        <w:t xml:space="preserve"> </w:t>
      </w:r>
      <w:r>
        <w:rPr>
          <w:sz w:val="24"/>
        </w:rPr>
        <w:t>court</w:t>
      </w:r>
      <w:r>
        <w:rPr>
          <w:spacing w:val="-8"/>
          <w:sz w:val="24"/>
        </w:rPr>
        <w:t xml:space="preserve"> </w:t>
      </w:r>
      <w:r>
        <w:rPr>
          <w:sz w:val="24"/>
        </w:rPr>
        <w:t xml:space="preserve">held that claims brought under the PLA are not restricted to activities that are </w:t>
      </w:r>
      <w:r>
        <w:rPr>
          <w:sz w:val="24"/>
        </w:rPr>
        <w:t>“directly or inherently related to the land,” but include “conditions, activities, and circumstances on the property that</w:t>
      </w:r>
      <w:r>
        <w:rPr>
          <w:spacing w:val="-17"/>
          <w:sz w:val="24"/>
        </w:rPr>
        <w:t xml:space="preserve"> </w:t>
      </w:r>
      <w:r>
        <w:rPr>
          <w:sz w:val="24"/>
        </w:rPr>
        <w:t xml:space="preserve">the landowner is liable for in its legal capacity as a landowner.” 303 P.3d 558, 563 (Colo. 2013). </w:t>
      </w:r>
      <w:r>
        <w:rPr>
          <w:spacing w:val="-3"/>
          <w:sz w:val="24"/>
        </w:rPr>
        <w:t xml:space="preserve">In </w:t>
      </w:r>
      <w:proofErr w:type="spellStart"/>
      <w:r>
        <w:rPr>
          <w:i/>
          <w:sz w:val="24"/>
        </w:rPr>
        <w:t>Larrieu</w:t>
      </w:r>
      <w:proofErr w:type="spellEnd"/>
      <w:r>
        <w:rPr>
          <w:sz w:val="24"/>
        </w:rPr>
        <w:t>,</w:t>
      </w:r>
      <w:r>
        <w:rPr>
          <w:spacing w:val="-16"/>
          <w:sz w:val="24"/>
        </w:rPr>
        <w:t xml:space="preserve"> </w:t>
      </w:r>
      <w:r>
        <w:rPr>
          <w:sz w:val="24"/>
        </w:rPr>
        <w:t>the</w:t>
      </w:r>
      <w:r>
        <w:rPr>
          <w:spacing w:val="-16"/>
          <w:sz w:val="24"/>
        </w:rPr>
        <w:t xml:space="preserve"> </w:t>
      </w:r>
      <w:r>
        <w:rPr>
          <w:sz w:val="24"/>
        </w:rPr>
        <w:t>court</w:t>
      </w:r>
      <w:r>
        <w:rPr>
          <w:spacing w:val="-15"/>
          <w:sz w:val="24"/>
        </w:rPr>
        <w:t xml:space="preserve"> </w:t>
      </w:r>
      <w:r>
        <w:rPr>
          <w:sz w:val="24"/>
        </w:rPr>
        <w:t>found</w:t>
      </w:r>
      <w:r>
        <w:rPr>
          <w:spacing w:val="-16"/>
          <w:sz w:val="24"/>
        </w:rPr>
        <w:t xml:space="preserve"> </w:t>
      </w:r>
      <w:r>
        <w:rPr>
          <w:sz w:val="24"/>
        </w:rPr>
        <w:t>that</w:t>
      </w:r>
      <w:r>
        <w:rPr>
          <w:spacing w:val="-14"/>
          <w:sz w:val="24"/>
        </w:rPr>
        <w:t xml:space="preserve"> </w:t>
      </w:r>
      <w:r>
        <w:rPr>
          <w:sz w:val="24"/>
        </w:rPr>
        <w:t>th</w:t>
      </w:r>
      <w:r>
        <w:rPr>
          <w:sz w:val="24"/>
        </w:rPr>
        <w:t>e</w:t>
      </w:r>
      <w:r>
        <w:rPr>
          <w:spacing w:val="-16"/>
          <w:sz w:val="24"/>
        </w:rPr>
        <w:t xml:space="preserve"> </w:t>
      </w:r>
      <w:r>
        <w:rPr>
          <w:sz w:val="24"/>
        </w:rPr>
        <w:t>PLA</w:t>
      </w:r>
      <w:r>
        <w:rPr>
          <w:spacing w:val="-13"/>
          <w:sz w:val="24"/>
        </w:rPr>
        <w:t xml:space="preserve"> </w:t>
      </w:r>
      <w:r>
        <w:rPr>
          <w:sz w:val="24"/>
        </w:rPr>
        <w:t>applied</w:t>
      </w:r>
      <w:r>
        <w:rPr>
          <w:spacing w:val="-15"/>
          <w:sz w:val="24"/>
        </w:rPr>
        <w:t xml:space="preserve"> </w:t>
      </w:r>
      <w:r>
        <w:rPr>
          <w:sz w:val="24"/>
        </w:rPr>
        <w:t>to</w:t>
      </w:r>
      <w:r>
        <w:rPr>
          <w:spacing w:val="-14"/>
          <w:sz w:val="24"/>
        </w:rPr>
        <w:t xml:space="preserve"> </w:t>
      </w:r>
      <w:r>
        <w:rPr>
          <w:sz w:val="24"/>
        </w:rPr>
        <w:t>a</w:t>
      </w:r>
      <w:r>
        <w:rPr>
          <w:spacing w:val="-16"/>
          <w:sz w:val="24"/>
        </w:rPr>
        <w:t xml:space="preserve"> </w:t>
      </w:r>
      <w:r>
        <w:rPr>
          <w:sz w:val="24"/>
        </w:rPr>
        <w:t>claim</w:t>
      </w:r>
      <w:r>
        <w:rPr>
          <w:spacing w:val="-14"/>
          <w:sz w:val="24"/>
        </w:rPr>
        <w:t xml:space="preserve"> </w:t>
      </w:r>
      <w:r>
        <w:rPr>
          <w:sz w:val="24"/>
        </w:rPr>
        <w:t>by</w:t>
      </w:r>
      <w:r>
        <w:rPr>
          <w:spacing w:val="-21"/>
          <w:sz w:val="24"/>
        </w:rPr>
        <w:t xml:space="preserve"> </w:t>
      </w:r>
      <w:r>
        <w:rPr>
          <w:sz w:val="24"/>
        </w:rPr>
        <w:t>a</w:t>
      </w:r>
      <w:r>
        <w:rPr>
          <w:spacing w:val="-16"/>
          <w:sz w:val="24"/>
        </w:rPr>
        <w:t xml:space="preserve"> </w:t>
      </w:r>
      <w:r>
        <w:rPr>
          <w:sz w:val="24"/>
        </w:rPr>
        <w:t>plaintiff</w:t>
      </w:r>
      <w:r>
        <w:rPr>
          <w:spacing w:val="-14"/>
          <w:sz w:val="24"/>
        </w:rPr>
        <w:t xml:space="preserve"> </w:t>
      </w:r>
      <w:r>
        <w:rPr>
          <w:sz w:val="24"/>
        </w:rPr>
        <w:t>wherein</w:t>
      </w:r>
      <w:r>
        <w:rPr>
          <w:spacing w:val="-15"/>
          <w:sz w:val="24"/>
        </w:rPr>
        <w:t xml:space="preserve"> </w:t>
      </w:r>
      <w:r>
        <w:rPr>
          <w:sz w:val="24"/>
        </w:rPr>
        <w:t>a</w:t>
      </w:r>
      <w:r>
        <w:rPr>
          <w:spacing w:val="-16"/>
          <w:sz w:val="24"/>
        </w:rPr>
        <w:t xml:space="preserve"> </w:t>
      </w:r>
      <w:r>
        <w:rPr>
          <w:sz w:val="24"/>
        </w:rPr>
        <w:t>Best</w:t>
      </w:r>
      <w:r>
        <w:rPr>
          <w:spacing w:val="-15"/>
          <w:sz w:val="24"/>
        </w:rPr>
        <w:t xml:space="preserve"> </w:t>
      </w:r>
      <w:r>
        <w:rPr>
          <w:sz w:val="24"/>
        </w:rPr>
        <w:t>Buy</w:t>
      </w:r>
      <w:r>
        <w:rPr>
          <w:spacing w:val="-20"/>
          <w:sz w:val="24"/>
        </w:rPr>
        <w:t xml:space="preserve"> </w:t>
      </w:r>
      <w:r>
        <w:rPr>
          <w:sz w:val="24"/>
        </w:rPr>
        <w:t xml:space="preserve">employee was helping the plaintiff load a freezer he had purchased from Best Buy onto his truck and the plaintiff sustained injuries when he tripped over a curb. </w:t>
      </w:r>
      <w:r>
        <w:rPr>
          <w:i/>
          <w:sz w:val="24"/>
        </w:rPr>
        <w:t xml:space="preserve">Id. </w:t>
      </w:r>
      <w:r>
        <w:rPr>
          <w:sz w:val="24"/>
        </w:rPr>
        <w:t>at 564. The court agreed with the plaintiff</w:t>
      </w:r>
      <w:r>
        <w:rPr>
          <w:spacing w:val="-10"/>
          <w:sz w:val="24"/>
        </w:rPr>
        <w:t xml:space="preserve"> </w:t>
      </w:r>
      <w:r>
        <w:rPr>
          <w:sz w:val="24"/>
        </w:rPr>
        <w:t>that</w:t>
      </w:r>
      <w:r>
        <w:rPr>
          <w:spacing w:val="-5"/>
          <w:sz w:val="24"/>
        </w:rPr>
        <w:t xml:space="preserve"> </w:t>
      </w:r>
      <w:r>
        <w:rPr>
          <w:sz w:val="24"/>
        </w:rPr>
        <w:t>Best</w:t>
      </w:r>
      <w:r>
        <w:rPr>
          <w:spacing w:val="-5"/>
          <w:sz w:val="24"/>
        </w:rPr>
        <w:t xml:space="preserve"> </w:t>
      </w:r>
      <w:r>
        <w:rPr>
          <w:sz w:val="24"/>
        </w:rPr>
        <w:t>Buy</w:t>
      </w:r>
      <w:r>
        <w:rPr>
          <w:spacing w:val="-11"/>
          <w:sz w:val="24"/>
        </w:rPr>
        <w:t xml:space="preserve"> </w:t>
      </w:r>
      <w:r>
        <w:rPr>
          <w:sz w:val="24"/>
        </w:rPr>
        <w:t>“in</w:t>
      </w:r>
      <w:r>
        <w:rPr>
          <w:spacing w:val="-8"/>
          <w:sz w:val="24"/>
        </w:rPr>
        <w:t xml:space="preserve"> </w:t>
      </w:r>
      <w:r>
        <w:rPr>
          <w:sz w:val="24"/>
        </w:rPr>
        <w:t>its</w:t>
      </w:r>
      <w:r>
        <w:rPr>
          <w:spacing w:val="-8"/>
          <w:sz w:val="24"/>
        </w:rPr>
        <w:t xml:space="preserve"> </w:t>
      </w:r>
      <w:r>
        <w:rPr>
          <w:sz w:val="24"/>
        </w:rPr>
        <w:t>capacity</w:t>
      </w:r>
      <w:r>
        <w:rPr>
          <w:spacing w:val="-13"/>
          <w:sz w:val="24"/>
        </w:rPr>
        <w:t xml:space="preserve"> </w:t>
      </w:r>
      <w:r>
        <w:rPr>
          <w:sz w:val="24"/>
        </w:rPr>
        <w:t>as</w:t>
      </w:r>
      <w:r>
        <w:rPr>
          <w:spacing w:val="-5"/>
          <w:sz w:val="24"/>
        </w:rPr>
        <w:t xml:space="preserve"> </w:t>
      </w:r>
      <w:r>
        <w:rPr>
          <w:sz w:val="24"/>
        </w:rPr>
        <w:t>a</w:t>
      </w:r>
      <w:r>
        <w:rPr>
          <w:spacing w:val="-6"/>
          <w:sz w:val="24"/>
        </w:rPr>
        <w:t xml:space="preserve"> </w:t>
      </w:r>
      <w:r>
        <w:rPr>
          <w:sz w:val="24"/>
        </w:rPr>
        <w:t>landowner,</w:t>
      </w:r>
      <w:r>
        <w:rPr>
          <w:spacing w:val="-9"/>
          <w:sz w:val="24"/>
        </w:rPr>
        <w:t xml:space="preserve"> </w:t>
      </w:r>
      <w:r>
        <w:rPr>
          <w:sz w:val="24"/>
        </w:rPr>
        <w:t>was</w:t>
      </w:r>
      <w:r>
        <w:rPr>
          <w:spacing w:val="-5"/>
          <w:sz w:val="24"/>
        </w:rPr>
        <w:t xml:space="preserve"> </w:t>
      </w:r>
      <w:r>
        <w:rPr>
          <w:sz w:val="24"/>
        </w:rPr>
        <w:t>responsible</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activities</w:t>
      </w:r>
      <w:r>
        <w:rPr>
          <w:spacing w:val="-8"/>
          <w:sz w:val="24"/>
        </w:rPr>
        <w:t xml:space="preserve"> </w:t>
      </w:r>
      <w:r>
        <w:rPr>
          <w:sz w:val="24"/>
        </w:rPr>
        <w:t xml:space="preserve">conducted and conditions on its premises.” </w:t>
      </w:r>
      <w:r>
        <w:rPr>
          <w:i/>
          <w:sz w:val="24"/>
        </w:rPr>
        <w:t xml:space="preserve">Id. </w:t>
      </w:r>
      <w:r>
        <w:rPr>
          <w:sz w:val="24"/>
        </w:rPr>
        <w:t xml:space="preserve">Even more recently, the </w:t>
      </w:r>
      <w:proofErr w:type="spellStart"/>
      <w:r>
        <w:rPr>
          <w:i/>
          <w:sz w:val="24"/>
        </w:rPr>
        <w:t>Larrieu</w:t>
      </w:r>
      <w:proofErr w:type="spellEnd"/>
      <w:r>
        <w:rPr>
          <w:i/>
          <w:sz w:val="24"/>
        </w:rPr>
        <w:t xml:space="preserve"> </w:t>
      </w:r>
      <w:r>
        <w:rPr>
          <w:sz w:val="24"/>
        </w:rPr>
        <w:t xml:space="preserve">case was upheld </w:t>
      </w:r>
      <w:r>
        <w:rPr>
          <w:spacing w:val="2"/>
          <w:sz w:val="24"/>
        </w:rPr>
        <w:t xml:space="preserve">by </w:t>
      </w:r>
      <w:r>
        <w:rPr>
          <w:sz w:val="24"/>
        </w:rPr>
        <w:t>the</w:t>
      </w:r>
      <w:r>
        <w:rPr>
          <w:spacing w:val="-27"/>
          <w:sz w:val="24"/>
        </w:rPr>
        <w:t xml:space="preserve"> </w:t>
      </w:r>
      <w:r>
        <w:rPr>
          <w:sz w:val="24"/>
        </w:rPr>
        <w:t>court</w:t>
      </w:r>
    </w:p>
    <w:p w14:paraId="05F7A1DE" w14:textId="77777777" w:rsidR="00263522" w:rsidRDefault="00263522">
      <w:pPr>
        <w:pStyle w:val="BodyText"/>
        <w:ind w:left="0"/>
        <w:jc w:val="left"/>
        <w:rPr>
          <w:sz w:val="20"/>
        </w:rPr>
      </w:pPr>
    </w:p>
    <w:p w14:paraId="0809664B" w14:textId="77777777" w:rsidR="00263522" w:rsidRDefault="00263522">
      <w:pPr>
        <w:pStyle w:val="BodyText"/>
        <w:ind w:left="0"/>
        <w:jc w:val="left"/>
        <w:rPr>
          <w:sz w:val="20"/>
        </w:rPr>
      </w:pPr>
    </w:p>
    <w:p w14:paraId="6BA5F7E7" w14:textId="77777777" w:rsidR="00263522" w:rsidRDefault="00263522">
      <w:pPr>
        <w:pStyle w:val="BodyText"/>
        <w:ind w:left="0"/>
        <w:jc w:val="left"/>
        <w:rPr>
          <w:sz w:val="20"/>
        </w:rPr>
      </w:pPr>
    </w:p>
    <w:p w14:paraId="59243CA5" w14:textId="77777777" w:rsidR="00263522" w:rsidRDefault="003E0769">
      <w:pPr>
        <w:pStyle w:val="BodyText"/>
        <w:spacing w:before="8"/>
        <w:ind w:left="0"/>
        <w:jc w:val="left"/>
        <w:rPr>
          <w:sz w:val="21"/>
        </w:rPr>
      </w:pPr>
      <w:r>
        <w:pict w14:anchorId="289E8815">
          <v:line id="_x0000_s1028" style="position:absolute;z-index:-251661312;mso-wrap-distance-left:0;mso-wrap-distance-right:0;mso-position-horizontal-relative:page" from="1in,14.75pt" to="216.05pt,14.75pt" strokeweight=".6pt">
            <w10:wrap type="topAndBottom" anchorx="page"/>
          </v:line>
        </w:pict>
      </w:r>
    </w:p>
    <w:p w14:paraId="5E377D27" w14:textId="77777777" w:rsidR="00263522" w:rsidRDefault="003E0769">
      <w:pPr>
        <w:pStyle w:val="BodyText"/>
        <w:spacing w:before="58"/>
        <w:ind w:right="339"/>
      </w:pPr>
      <w:r>
        <w:rPr>
          <w:position w:val="9"/>
          <w:sz w:val="16"/>
        </w:rPr>
        <w:t xml:space="preserve">1 </w:t>
      </w:r>
      <w:r>
        <w:t xml:space="preserve">These facts, included in Plaintiff’s Second Amended Complaint, are nowhere addressed in Defendants’ Motion for Summary Judgment, </w:t>
      </w:r>
      <w:proofErr w:type="gramStart"/>
      <w:r>
        <w:t>despite the fact that</w:t>
      </w:r>
      <w:proofErr w:type="gramEnd"/>
      <w:r>
        <w:t xml:space="preserve"> Plaintiff filed her Motion for Leave to File this Amended Complaint, detailing the facts to be included t</w:t>
      </w:r>
      <w:r>
        <w:t>herein, well before Defendants filed the present Motion. To the extent Defendants address these facts in their Reply, when they ought to have done so in their initial Motion, Plaintiff reserves the right to seek leave of this Court to file a sur-reply to a</w:t>
      </w:r>
      <w:r>
        <w:t>ddress those arguments.</w:t>
      </w:r>
    </w:p>
    <w:p w14:paraId="11C91AA3" w14:textId="77777777" w:rsidR="00263522" w:rsidRDefault="00263522">
      <w:pPr>
        <w:sectPr w:rsidR="00263522">
          <w:pgSz w:w="12240" w:h="15840"/>
          <w:pgMar w:top="1360" w:right="1100" w:bottom="1260" w:left="1340" w:header="0" w:footer="1066" w:gutter="0"/>
          <w:cols w:space="720"/>
        </w:sectPr>
      </w:pPr>
    </w:p>
    <w:p w14:paraId="6B0F8E0B" w14:textId="77777777" w:rsidR="00263522" w:rsidRDefault="003E0769">
      <w:pPr>
        <w:pStyle w:val="BodyText"/>
        <w:spacing w:before="74" w:line="480" w:lineRule="auto"/>
        <w:jc w:val="left"/>
      </w:pPr>
      <w:r>
        <w:lastRenderedPageBreak/>
        <w:t xml:space="preserve">in </w:t>
      </w:r>
      <w:proofErr w:type="spellStart"/>
      <w:r>
        <w:rPr>
          <w:i/>
        </w:rPr>
        <w:t>Tancrede</w:t>
      </w:r>
      <w:proofErr w:type="spellEnd"/>
      <w:r>
        <w:rPr>
          <w:i/>
        </w:rPr>
        <w:t xml:space="preserve"> v. Freund</w:t>
      </w:r>
      <w:r>
        <w:t>, which held that the PLA applied to injuries which “occurred because of activities conducted on the property.” 401 P.3d 132, 135 (Colo. App. 2017).</w:t>
      </w:r>
    </w:p>
    <w:p w14:paraId="4EC929FE" w14:textId="77777777" w:rsidR="00263522" w:rsidRDefault="003E0769">
      <w:pPr>
        <w:pStyle w:val="ListParagraph"/>
        <w:numPr>
          <w:ilvl w:val="0"/>
          <w:numId w:val="3"/>
        </w:numPr>
        <w:tabs>
          <w:tab w:val="left" w:pos="1541"/>
        </w:tabs>
        <w:spacing w:line="480" w:lineRule="auto"/>
        <w:ind w:firstLine="720"/>
        <w:jc w:val="both"/>
        <w:rPr>
          <w:sz w:val="24"/>
        </w:rPr>
      </w:pPr>
      <w:r>
        <w:rPr>
          <w:sz w:val="24"/>
        </w:rPr>
        <w:t>Here</w:t>
      </w:r>
      <w:r>
        <w:rPr>
          <w:spacing w:val="-16"/>
          <w:sz w:val="24"/>
        </w:rPr>
        <w:t xml:space="preserve"> </w:t>
      </w:r>
      <w:r>
        <w:rPr>
          <w:sz w:val="24"/>
        </w:rPr>
        <w:t>too</w:t>
      </w:r>
      <w:r>
        <w:rPr>
          <w:spacing w:val="-13"/>
          <w:sz w:val="24"/>
        </w:rPr>
        <w:t xml:space="preserve"> </w:t>
      </w:r>
      <w:r>
        <w:rPr>
          <w:sz w:val="24"/>
        </w:rPr>
        <w:t>Defendants</w:t>
      </w:r>
      <w:r>
        <w:rPr>
          <w:spacing w:val="-13"/>
          <w:sz w:val="24"/>
        </w:rPr>
        <w:t xml:space="preserve"> </w:t>
      </w:r>
      <w:r>
        <w:rPr>
          <w:sz w:val="24"/>
        </w:rPr>
        <w:t>were</w:t>
      </w:r>
      <w:r>
        <w:rPr>
          <w:spacing w:val="-14"/>
          <w:sz w:val="24"/>
        </w:rPr>
        <w:t xml:space="preserve"> </w:t>
      </w:r>
      <w:r>
        <w:rPr>
          <w:sz w:val="24"/>
        </w:rPr>
        <w:t>responsible</w:t>
      </w:r>
      <w:r>
        <w:rPr>
          <w:spacing w:val="-14"/>
          <w:sz w:val="24"/>
        </w:rPr>
        <w:t xml:space="preserve"> </w:t>
      </w:r>
      <w:r>
        <w:rPr>
          <w:sz w:val="24"/>
        </w:rPr>
        <w:t>for</w:t>
      </w:r>
      <w:r>
        <w:rPr>
          <w:spacing w:val="-15"/>
          <w:sz w:val="24"/>
        </w:rPr>
        <w:t xml:space="preserve"> </w:t>
      </w:r>
      <w:r>
        <w:rPr>
          <w:sz w:val="24"/>
        </w:rPr>
        <w:t>the</w:t>
      </w:r>
      <w:r>
        <w:rPr>
          <w:spacing w:val="-15"/>
          <w:sz w:val="24"/>
        </w:rPr>
        <w:t xml:space="preserve"> </w:t>
      </w:r>
      <w:r>
        <w:rPr>
          <w:sz w:val="24"/>
        </w:rPr>
        <w:t>act</w:t>
      </w:r>
      <w:r>
        <w:rPr>
          <w:sz w:val="24"/>
        </w:rPr>
        <w:t>ivities</w:t>
      </w:r>
      <w:r>
        <w:rPr>
          <w:spacing w:val="-14"/>
          <w:sz w:val="24"/>
        </w:rPr>
        <w:t xml:space="preserve"> </w:t>
      </w:r>
      <w:r>
        <w:rPr>
          <w:sz w:val="24"/>
        </w:rPr>
        <w:t>that</w:t>
      </w:r>
      <w:r>
        <w:rPr>
          <w:spacing w:val="-13"/>
          <w:sz w:val="24"/>
        </w:rPr>
        <w:t xml:space="preserve"> </w:t>
      </w:r>
      <w:r>
        <w:rPr>
          <w:sz w:val="24"/>
        </w:rPr>
        <w:t>were</w:t>
      </w:r>
      <w:r>
        <w:rPr>
          <w:spacing w:val="-15"/>
          <w:sz w:val="24"/>
        </w:rPr>
        <w:t xml:space="preserve"> </w:t>
      </w:r>
      <w:r>
        <w:rPr>
          <w:sz w:val="24"/>
        </w:rPr>
        <w:t>conducted</w:t>
      </w:r>
      <w:r>
        <w:rPr>
          <w:spacing w:val="-14"/>
          <w:sz w:val="24"/>
        </w:rPr>
        <w:t xml:space="preserve"> </w:t>
      </w:r>
      <w:r>
        <w:rPr>
          <w:sz w:val="24"/>
        </w:rPr>
        <w:t>on</w:t>
      </w:r>
      <w:r>
        <w:rPr>
          <w:spacing w:val="-13"/>
          <w:sz w:val="24"/>
        </w:rPr>
        <w:t xml:space="preserve"> </w:t>
      </w:r>
      <w:r>
        <w:rPr>
          <w:sz w:val="24"/>
        </w:rPr>
        <w:t>their property, which included conducting a tour of a model apartment, when a prospective tenant slipped on the stairs, and for the condition their property was in when those activities were conducted.</w:t>
      </w:r>
      <w:r>
        <w:rPr>
          <w:spacing w:val="-12"/>
          <w:sz w:val="24"/>
        </w:rPr>
        <w:t xml:space="preserve"> </w:t>
      </w:r>
      <w:r>
        <w:rPr>
          <w:sz w:val="24"/>
        </w:rPr>
        <w:t>Moreover,</w:t>
      </w:r>
      <w:r>
        <w:rPr>
          <w:spacing w:val="-12"/>
          <w:sz w:val="24"/>
        </w:rPr>
        <w:t xml:space="preserve"> </w:t>
      </w:r>
      <w:r>
        <w:rPr>
          <w:sz w:val="24"/>
        </w:rPr>
        <w:t>Decedent’s</w:t>
      </w:r>
      <w:r>
        <w:rPr>
          <w:spacing w:val="-9"/>
          <w:sz w:val="24"/>
        </w:rPr>
        <w:t xml:space="preserve"> </w:t>
      </w:r>
      <w:r>
        <w:rPr>
          <w:sz w:val="24"/>
        </w:rPr>
        <w:t>de</w:t>
      </w:r>
      <w:r>
        <w:rPr>
          <w:sz w:val="24"/>
        </w:rPr>
        <w:t>ath</w:t>
      </w:r>
      <w:r>
        <w:rPr>
          <w:spacing w:val="-11"/>
          <w:sz w:val="24"/>
        </w:rPr>
        <w:t xml:space="preserve"> </w:t>
      </w:r>
      <w:r>
        <w:rPr>
          <w:sz w:val="24"/>
        </w:rPr>
        <w:t>occurred</w:t>
      </w:r>
      <w:r>
        <w:rPr>
          <w:spacing w:val="-9"/>
          <w:sz w:val="24"/>
        </w:rPr>
        <w:t xml:space="preserve"> </w:t>
      </w:r>
      <w:r>
        <w:rPr>
          <w:sz w:val="24"/>
        </w:rPr>
        <w:t>because</w:t>
      </w:r>
      <w:r>
        <w:rPr>
          <w:spacing w:val="-10"/>
          <w:sz w:val="24"/>
        </w:rPr>
        <w:t xml:space="preserve"> </w:t>
      </w:r>
      <w:r>
        <w:rPr>
          <w:sz w:val="24"/>
        </w:rPr>
        <w:t>of</w:t>
      </w:r>
      <w:r>
        <w:rPr>
          <w:spacing w:val="-10"/>
          <w:sz w:val="24"/>
        </w:rPr>
        <w:t xml:space="preserve"> </w:t>
      </w:r>
      <w:r>
        <w:rPr>
          <w:sz w:val="24"/>
        </w:rPr>
        <w:t>an</w:t>
      </w:r>
      <w:r>
        <w:rPr>
          <w:spacing w:val="-9"/>
          <w:sz w:val="24"/>
        </w:rPr>
        <w:t xml:space="preserve"> </w:t>
      </w:r>
      <w:r>
        <w:rPr>
          <w:sz w:val="24"/>
        </w:rPr>
        <w:t>activity</w:t>
      </w:r>
      <w:r>
        <w:rPr>
          <w:spacing w:val="-13"/>
          <w:sz w:val="24"/>
        </w:rPr>
        <w:t xml:space="preserve"> </w:t>
      </w:r>
      <w:r>
        <w:rPr>
          <w:sz w:val="24"/>
        </w:rPr>
        <w:t>conducted</w:t>
      </w:r>
      <w:r>
        <w:rPr>
          <w:spacing w:val="-11"/>
          <w:sz w:val="24"/>
        </w:rPr>
        <w:t xml:space="preserve"> </w:t>
      </w:r>
      <w:r>
        <w:rPr>
          <w:sz w:val="24"/>
        </w:rPr>
        <w:t>on</w:t>
      </w:r>
      <w:r>
        <w:rPr>
          <w:spacing w:val="-9"/>
          <w:sz w:val="24"/>
        </w:rPr>
        <w:t xml:space="preserve"> </w:t>
      </w:r>
      <w:r>
        <w:rPr>
          <w:sz w:val="24"/>
        </w:rPr>
        <w:t>Defendants’ property: a tour of the apartment</w:t>
      </w:r>
      <w:r>
        <w:rPr>
          <w:spacing w:val="-3"/>
          <w:sz w:val="24"/>
        </w:rPr>
        <w:t xml:space="preserve"> </w:t>
      </w:r>
      <w:r>
        <w:rPr>
          <w:sz w:val="24"/>
        </w:rPr>
        <w:t>complex.</w:t>
      </w:r>
    </w:p>
    <w:p w14:paraId="165CC1A1" w14:textId="77777777" w:rsidR="00263522" w:rsidRDefault="003E0769">
      <w:pPr>
        <w:pStyle w:val="ListParagraph"/>
        <w:numPr>
          <w:ilvl w:val="0"/>
          <w:numId w:val="3"/>
        </w:numPr>
        <w:tabs>
          <w:tab w:val="left" w:pos="1541"/>
        </w:tabs>
        <w:spacing w:before="0" w:line="480" w:lineRule="auto"/>
        <w:ind w:firstLine="720"/>
        <w:jc w:val="both"/>
        <w:rPr>
          <w:sz w:val="24"/>
        </w:rPr>
      </w:pPr>
      <w:r>
        <w:rPr>
          <w:sz w:val="24"/>
        </w:rPr>
        <w:t>From</w:t>
      </w:r>
      <w:r>
        <w:rPr>
          <w:spacing w:val="-5"/>
          <w:sz w:val="24"/>
        </w:rPr>
        <w:t xml:space="preserve"> </w:t>
      </w:r>
      <w:r>
        <w:rPr>
          <w:sz w:val="24"/>
        </w:rPr>
        <w:t>the</w:t>
      </w:r>
      <w:r>
        <w:rPr>
          <w:spacing w:val="-4"/>
          <w:sz w:val="24"/>
        </w:rPr>
        <w:t xml:space="preserve"> </w:t>
      </w:r>
      <w:r>
        <w:rPr>
          <w:sz w:val="24"/>
        </w:rPr>
        <w:t>facts</w:t>
      </w:r>
      <w:r>
        <w:rPr>
          <w:spacing w:val="-3"/>
          <w:sz w:val="24"/>
        </w:rPr>
        <w:t xml:space="preserve"> </w:t>
      </w:r>
      <w:r>
        <w:rPr>
          <w:sz w:val="24"/>
        </w:rPr>
        <w:t>enumerated</w:t>
      </w:r>
      <w:r>
        <w:rPr>
          <w:spacing w:val="-5"/>
          <w:sz w:val="24"/>
        </w:rPr>
        <w:t xml:space="preserve"> </w:t>
      </w:r>
      <w:r>
        <w:rPr>
          <w:sz w:val="24"/>
        </w:rPr>
        <w:t>above,</w:t>
      </w:r>
      <w:r>
        <w:rPr>
          <w:spacing w:val="-4"/>
          <w:sz w:val="24"/>
        </w:rPr>
        <w:t xml:space="preserve"> </w:t>
      </w:r>
      <w:proofErr w:type="gramStart"/>
      <w:r>
        <w:rPr>
          <w:sz w:val="24"/>
        </w:rPr>
        <w:t>it</w:t>
      </w:r>
      <w:r>
        <w:rPr>
          <w:spacing w:val="-3"/>
          <w:sz w:val="24"/>
        </w:rPr>
        <w:t xml:space="preserve"> </w:t>
      </w:r>
      <w:r>
        <w:rPr>
          <w:sz w:val="24"/>
        </w:rPr>
        <w:t>is</w:t>
      </w:r>
      <w:r>
        <w:rPr>
          <w:spacing w:val="-3"/>
          <w:sz w:val="24"/>
        </w:rPr>
        <w:t xml:space="preserve"> </w:t>
      </w:r>
      <w:r>
        <w:rPr>
          <w:sz w:val="24"/>
        </w:rPr>
        <w:t>clear</w:t>
      </w:r>
      <w:r>
        <w:rPr>
          <w:spacing w:val="-6"/>
          <w:sz w:val="24"/>
        </w:rPr>
        <w:t xml:space="preserve"> </w:t>
      </w:r>
      <w:r>
        <w:rPr>
          <w:sz w:val="24"/>
        </w:rPr>
        <w:t>that</w:t>
      </w:r>
      <w:r>
        <w:rPr>
          <w:spacing w:val="-4"/>
          <w:sz w:val="24"/>
        </w:rPr>
        <w:t xml:space="preserve"> </w:t>
      </w:r>
      <w:r>
        <w:rPr>
          <w:sz w:val="24"/>
        </w:rPr>
        <w:t>Defendants</w:t>
      </w:r>
      <w:proofErr w:type="gramEnd"/>
      <w:r>
        <w:rPr>
          <w:spacing w:val="-3"/>
          <w:sz w:val="24"/>
        </w:rPr>
        <w:t xml:space="preserve"> </w:t>
      </w:r>
      <w:r>
        <w:rPr>
          <w:sz w:val="24"/>
        </w:rPr>
        <w:t>failed</w:t>
      </w:r>
      <w:r>
        <w:rPr>
          <w:spacing w:val="-4"/>
          <w:sz w:val="24"/>
        </w:rPr>
        <w:t xml:space="preserve"> </w:t>
      </w:r>
      <w:r>
        <w:rPr>
          <w:sz w:val="24"/>
        </w:rPr>
        <w:t>to</w:t>
      </w:r>
      <w:r>
        <w:rPr>
          <w:spacing w:val="-4"/>
          <w:sz w:val="24"/>
        </w:rPr>
        <w:t xml:space="preserve"> </w:t>
      </w:r>
      <w:r>
        <w:rPr>
          <w:sz w:val="24"/>
        </w:rPr>
        <w:t>have</w:t>
      </w:r>
      <w:r>
        <w:rPr>
          <w:spacing w:val="-5"/>
          <w:sz w:val="24"/>
        </w:rPr>
        <w:t xml:space="preserve"> </w:t>
      </w:r>
      <w:r>
        <w:rPr>
          <w:sz w:val="24"/>
        </w:rPr>
        <w:t>a</w:t>
      </w:r>
      <w:r>
        <w:rPr>
          <w:spacing w:val="-3"/>
          <w:sz w:val="24"/>
        </w:rPr>
        <w:t xml:space="preserve"> </w:t>
      </w:r>
      <w:r>
        <w:rPr>
          <w:sz w:val="24"/>
        </w:rPr>
        <w:t>model apartment on the first floor of their complex, which would have provided ready access for any tenants and prospective tenants with difficulty ambulating. Additionally, Ms. Roe took Decedent to</w:t>
      </w:r>
      <w:r>
        <w:rPr>
          <w:spacing w:val="-6"/>
          <w:sz w:val="24"/>
        </w:rPr>
        <w:t xml:space="preserve"> </w:t>
      </w:r>
      <w:r>
        <w:rPr>
          <w:sz w:val="24"/>
        </w:rPr>
        <w:t>the</w:t>
      </w:r>
      <w:r>
        <w:rPr>
          <w:spacing w:val="-6"/>
          <w:sz w:val="24"/>
        </w:rPr>
        <w:t xml:space="preserve"> </w:t>
      </w:r>
      <w:r>
        <w:rPr>
          <w:sz w:val="24"/>
        </w:rPr>
        <w:t>stairs</w:t>
      </w:r>
      <w:r>
        <w:rPr>
          <w:spacing w:val="-6"/>
          <w:sz w:val="24"/>
        </w:rPr>
        <w:t xml:space="preserve"> </w:t>
      </w:r>
      <w:r>
        <w:rPr>
          <w:sz w:val="24"/>
        </w:rPr>
        <w:t>leading</w:t>
      </w:r>
      <w:r>
        <w:rPr>
          <w:spacing w:val="-8"/>
          <w:sz w:val="24"/>
        </w:rPr>
        <w:t xml:space="preserve"> </w:t>
      </w:r>
      <w:r>
        <w:rPr>
          <w:sz w:val="24"/>
        </w:rPr>
        <w:t>up</w:t>
      </w:r>
      <w:r>
        <w:rPr>
          <w:spacing w:val="-5"/>
          <w:sz w:val="24"/>
        </w:rPr>
        <w:t xml:space="preserve"> </w:t>
      </w:r>
      <w:r>
        <w:rPr>
          <w:sz w:val="24"/>
        </w:rPr>
        <w:t>to</w:t>
      </w:r>
      <w:r>
        <w:rPr>
          <w:spacing w:val="-3"/>
          <w:sz w:val="24"/>
        </w:rPr>
        <w:t xml:space="preserve"> </w:t>
      </w:r>
      <w:r>
        <w:rPr>
          <w:sz w:val="24"/>
        </w:rPr>
        <w:t>this</w:t>
      </w:r>
      <w:r>
        <w:rPr>
          <w:spacing w:val="-5"/>
          <w:sz w:val="24"/>
        </w:rPr>
        <w:t xml:space="preserve"> </w:t>
      </w:r>
      <w:r>
        <w:rPr>
          <w:sz w:val="24"/>
        </w:rPr>
        <w:t>model</w:t>
      </w:r>
      <w:r>
        <w:rPr>
          <w:spacing w:val="-5"/>
          <w:sz w:val="24"/>
        </w:rPr>
        <w:t xml:space="preserve"> </w:t>
      </w:r>
      <w:r>
        <w:rPr>
          <w:sz w:val="24"/>
        </w:rPr>
        <w:t>apartment,</w:t>
      </w:r>
      <w:r>
        <w:rPr>
          <w:spacing w:val="-5"/>
          <w:sz w:val="24"/>
        </w:rPr>
        <w:t xml:space="preserve"> </w:t>
      </w:r>
      <w:r>
        <w:rPr>
          <w:sz w:val="24"/>
        </w:rPr>
        <w:t>despite</w:t>
      </w:r>
      <w:r>
        <w:rPr>
          <w:spacing w:val="-6"/>
          <w:sz w:val="24"/>
        </w:rPr>
        <w:t xml:space="preserve"> </w:t>
      </w:r>
      <w:r>
        <w:rPr>
          <w:sz w:val="24"/>
        </w:rPr>
        <w:t>wh</w:t>
      </w:r>
      <w:r>
        <w:rPr>
          <w:sz w:val="24"/>
        </w:rPr>
        <w:t>at</w:t>
      </w:r>
      <w:r>
        <w:rPr>
          <w:spacing w:val="-6"/>
          <w:sz w:val="24"/>
        </w:rPr>
        <w:t xml:space="preserve"> </w:t>
      </w:r>
      <w:r>
        <w:rPr>
          <w:sz w:val="24"/>
        </w:rPr>
        <w:t>can</w:t>
      </w:r>
      <w:r>
        <w:rPr>
          <w:spacing w:val="-5"/>
          <w:sz w:val="24"/>
        </w:rPr>
        <w:t xml:space="preserve"> </w:t>
      </w:r>
      <w:r>
        <w:rPr>
          <w:sz w:val="24"/>
        </w:rPr>
        <w:t>only</w:t>
      </w:r>
      <w:r>
        <w:rPr>
          <w:spacing w:val="-8"/>
          <w:sz w:val="24"/>
        </w:rPr>
        <w:t xml:space="preserve"> </w:t>
      </w:r>
      <w:r>
        <w:rPr>
          <w:sz w:val="24"/>
        </w:rPr>
        <w:t>be</w:t>
      </w:r>
      <w:r>
        <w:rPr>
          <w:spacing w:val="-4"/>
          <w:sz w:val="24"/>
        </w:rPr>
        <w:t xml:space="preserve"> </w:t>
      </w:r>
      <w:r>
        <w:rPr>
          <w:sz w:val="24"/>
        </w:rPr>
        <w:t>characterized</w:t>
      </w:r>
      <w:r>
        <w:rPr>
          <w:spacing w:val="-5"/>
          <w:sz w:val="24"/>
        </w:rPr>
        <w:t xml:space="preserve"> </w:t>
      </w:r>
      <w:r>
        <w:rPr>
          <w:sz w:val="24"/>
        </w:rPr>
        <w:t>as</w:t>
      </w:r>
      <w:r>
        <w:rPr>
          <w:spacing w:val="-6"/>
          <w:sz w:val="24"/>
        </w:rPr>
        <w:t xml:space="preserve"> </w:t>
      </w:r>
      <w:r>
        <w:rPr>
          <w:sz w:val="24"/>
        </w:rPr>
        <w:t>extreme concerns about his ability to safely navigate those stairs. Underscoring this sentiment, Ms. Roe testified during her deposition, “I could tell that something was wrong…he was walking slower than normal, his feet [we</w:t>
      </w:r>
      <w:r>
        <w:rPr>
          <w:sz w:val="24"/>
        </w:rPr>
        <w:t xml:space="preserve">re] not straight, he was having trouble walking.” </w:t>
      </w:r>
      <w:r>
        <w:rPr>
          <w:i/>
          <w:sz w:val="24"/>
        </w:rPr>
        <w:t xml:space="preserve">See </w:t>
      </w:r>
      <w:r>
        <w:rPr>
          <w:b/>
          <w:sz w:val="24"/>
        </w:rPr>
        <w:t xml:space="preserve">Exhibit 1 </w:t>
      </w:r>
      <w:r>
        <w:rPr>
          <w:sz w:val="24"/>
        </w:rPr>
        <w:t>at</w:t>
      </w:r>
      <w:r>
        <w:rPr>
          <w:spacing w:val="-6"/>
          <w:sz w:val="24"/>
        </w:rPr>
        <w:t xml:space="preserve"> </w:t>
      </w:r>
      <w:r>
        <w:rPr>
          <w:sz w:val="24"/>
        </w:rPr>
        <w:t>83:19-</w:t>
      </w:r>
    </w:p>
    <w:p w14:paraId="7F7CF47B" w14:textId="77777777" w:rsidR="00263522" w:rsidRDefault="003E0769">
      <w:pPr>
        <w:pStyle w:val="ListParagraph"/>
        <w:numPr>
          <w:ilvl w:val="0"/>
          <w:numId w:val="1"/>
        </w:numPr>
        <w:tabs>
          <w:tab w:val="left" w:pos="471"/>
        </w:tabs>
        <w:spacing w:line="480" w:lineRule="auto"/>
        <w:ind w:right="340" w:firstLine="0"/>
        <w:rPr>
          <w:sz w:val="24"/>
        </w:rPr>
      </w:pPr>
      <w:r>
        <w:rPr>
          <w:sz w:val="24"/>
        </w:rPr>
        <w:t>Ms. Roe then led Decedent up those stairs, and Decedent subsequently slipped, falling to his death.</w:t>
      </w:r>
    </w:p>
    <w:p w14:paraId="77BC1F52" w14:textId="77777777" w:rsidR="00263522" w:rsidRDefault="003E0769">
      <w:pPr>
        <w:pStyle w:val="ListParagraph"/>
        <w:numPr>
          <w:ilvl w:val="1"/>
          <w:numId w:val="1"/>
        </w:numPr>
        <w:tabs>
          <w:tab w:val="left" w:pos="1541"/>
        </w:tabs>
        <w:spacing w:before="0" w:line="480" w:lineRule="auto"/>
        <w:ind w:right="340" w:firstLine="720"/>
        <w:jc w:val="both"/>
        <w:rPr>
          <w:sz w:val="24"/>
        </w:rPr>
      </w:pPr>
      <w:r>
        <w:rPr>
          <w:sz w:val="24"/>
        </w:rPr>
        <w:t>The undisputed fact that Defendants did not have a model apartment on the first fl</w:t>
      </w:r>
      <w:r>
        <w:rPr>
          <w:sz w:val="24"/>
        </w:rPr>
        <w:t>oor of their complex, and the undisputed fact that Ms. Roe elected to take Decedent up those stairs, in spite of her concerns of his ability to do so safely, constitute a failure on the part of Defendants to “exercise reasonable care to protect against dan</w:t>
      </w:r>
      <w:r>
        <w:rPr>
          <w:sz w:val="24"/>
        </w:rPr>
        <w:t>gers of which [they] actually knew or should have known.” C.R.S. § 13-21-115(3)(c)(I). That there is evidence that this activity was undertaken amidst adverse weather conditions and that the stairs may even have been slick with water or ice only exacerbate</w:t>
      </w:r>
      <w:r>
        <w:rPr>
          <w:sz w:val="24"/>
        </w:rPr>
        <w:t>s Defendants’</w:t>
      </w:r>
      <w:r>
        <w:rPr>
          <w:spacing w:val="-7"/>
          <w:sz w:val="24"/>
        </w:rPr>
        <w:t xml:space="preserve"> </w:t>
      </w:r>
      <w:r>
        <w:rPr>
          <w:sz w:val="24"/>
        </w:rPr>
        <w:t>culpability.</w:t>
      </w:r>
    </w:p>
    <w:p w14:paraId="070A8ABF" w14:textId="77777777" w:rsidR="00263522" w:rsidRDefault="00263522">
      <w:pPr>
        <w:spacing w:line="480" w:lineRule="auto"/>
        <w:jc w:val="both"/>
        <w:rPr>
          <w:sz w:val="24"/>
        </w:rPr>
        <w:sectPr w:rsidR="00263522">
          <w:pgSz w:w="12240" w:h="15840"/>
          <w:pgMar w:top="1360" w:right="1100" w:bottom="1260" w:left="1340" w:header="0" w:footer="1066" w:gutter="0"/>
          <w:cols w:space="720"/>
        </w:sectPr>
      </w:pPr>
    </w:p>
    <w:p w14:paraId="3A7981E7" w14:textId="77777777" w:rsidR="00263522" w:rsidRDefault="003E0769">
      <w:pPr>
        <w:pStyle w:val="ListParagraph"/>
        <w:numPr>
          <w:ilvl w:val="1"/>
          <w:numId w:val="1"/>
        </w:numPr>
        <w:tabs>
          <w:tab w:val="left" w:pos="1541"/>
        </w:tabs>
        <w:spacing w:before="74" w:line="480" w:lineRule="auto"/>
        <w:ind w:right="332" w:firstLine="720"/>
        <w:jc w:val="both"/>
        <w:rPr>
          <w:sz w:val="24"/>
        </w:rPr>
      </w:pPr>
      <w:r>
        <w:rPr>
          <w:sz w:val="24"/>
        </w:rPr>
        <w:lastRenderedPageBreak/>
        <w:t xml:space="preserve">Near the end of her deposition, Ms. Roe testified, “if I had…to do it over again, I don’t care if they would have fired me, I wouldn’t have let him go up those stairs.” </w:t>
      </w:r>
      <w:r>
        <w:rPr>
          <w:i/>
          <w:sz w:val="24"/>
        </w:rPr>
        <w:t xml:space="preserve">See </w:t>
      </w:r>
      <w:r>
        <w:rPr>
          <w:b/>
          <w:sz w:val="24"/>
        </w:rPr>
        <w:t xml:space="preserve">Exhibit 1 </w:t>
      </w:r>
      <w:r>
        <w:rPr>
          <w:sz w:val="24"/>
        </w:rPr>
        <w:t>at 82:25 – 83:1-3. However, she also agreed that she was “in charge of th</w:t>
      </w:r>
      <w:r>
        <w:rPr>
          <w:sz w:val="24"/>
        </w:rPr>
        <w:t xml:space="preserve">e tour.” </w:t>
      </w:r>
      <w:r>
        <w:rPr>
          <w:i/>
          <w:sz w:val="24"/>
        </w:rPr>
        <w:t xml:space="preserve">See id. </w:t>
      </w:r>
      <w:r>
        <w:rPr>
          <w:sz w:val="24"/>
        </w:rPr>
        <w:t>at 53:6- 8.</w:t>
      </w:r>
    </w:p>
    <w:p w14:paraId="62793D74" w14:textId="77777777" w:rsidR="00263522" w:rsidRDefault="003E0769">
      <w:pPr>
        <w:pStyle w:val="ListParagraph"/>
        <w:numPr>
          <w:ilvl w:val="1"/>
          <w:numId w:val="1"/>
        </w:numPr>
        <w:tabs>
          <w:tab w:val="left" w:pos="1541"/>
        </w:tabs>
        <w:spacing w:line="480" w:lineRule="auto"/>
        <w:ind w:right="336" w:firstLine="720"/>
        <w:jc w:val="both"/>
        <w:rPr>
          <w:sz w:val="24"/>
        </w:rPr>
      </w:pPr>
      <w:r>
        <w:rPr>
          <w:sz w:val="24"/>
        </w:rPr>
        <w:t>Not</w:t>
      </w:r>
      <w:r>
        <w:rPr>
          <w:spacing w:val="-9"/>
          <w:sz w:val="24"/>
        </w:rPr>
        <w:t xml:space="preserve"> </w:t>
      </w:r>
      <w:r>
        <w:rPr>
          <w:sz w:val="24"/>
        </w:rPr>
        <w:t>only</w:t>
      </w:r>
      <w:r>
        <w:rPr>
          <w:spacing w:val="-16"/>
          <w:sz w:val="24"/>
        </w:rPr>
        <w:t xml:space="preserve"> </w:t>
      </w:r>
      <w:r>
        <w:rPr>
          <w:sz w:val="24"/>
        </w:rPr>
        <w:t>do</w:t>
      </w:r>
      <w:r>
        <w:rPr>
          <w:spacing w:val="-8"/>
          <w:sz w:val="24"/>
        </w:rPr>
        <w:t xml:space="preserve"> </w:t>
      </w:r>
      <w:r>
        <w:rPr>
          <w:sz w:val="24"/>
        </w:rPr>
        <w:t>these</w:t>
      </w:r>
      <w:r>
        <w:rPr>
          <w:spacing w:val="-10"/>
          <w:sz w:val="24"/>
        </w:rPr>
        <w:t xml:space="preserve"> </w:t>
      </w:r>
      <w:r>
        <w:rPr>
          <w:sz w:val="24"/>
        </w:rPr>
        <w:t>facts</w:t>
      </w:r>
      <w:r>
        <w:rPr>
          <w:spacing w:val="-8"/>
          <w:sz w:val="24"/>
        </w:rPr>
        <w:t xml:space="preserve"> </w:t>
      </w:r>
      <w:r>
        <w:rPr>
          <w:sz w:val="24"/>
        </w:rPr>
        <w:t>bring</w:t>
      </w:r>
      <w:r>
        <w:rPr>
          <w:spacing w:val="-10"/>
          <w:sz w:val="24"/>
        </w:rPr>
        <w:t xml:space="preserve"> </w:t>
      </w:r>
      <w:r>
        <w:rPr>
          <w:sz w:val="24"/>
        </w:rPr>
        <w:t>the</w:t>
      </w:r>
      <w:r>
        <w:rPr>
          <w:spacing w:val="-9"/>
          <w:sz w:val="24"/>
        </w:rPr>
        <w:t xml:space="preserve"> </w:t>
      </w:r>
      <w:r>
        <w:rPr>
          <w:sz w:val="24"/>
        </w:rPr>
        <w:t>conduct</w:t>
      </w:r>
      <w:r>
        <w:rPr>
          <w:spacing w:val="-8"/>
          <w:sz w:val="24"/>
        </w:rPr>
        <w:t xml:space="preserve"> </w:t>
      </w:r>
      <w:r>
        <w:rPr>
          <w:sz w:val="24"/>
        </w:rPr>
        <w:t>from</w:t>
      </w:r>
      <w:r>
        <w:rPr>
          <w:spacing w:val="-7"/>
          <w:sz w:val="24"/>
        </w:rPr>
        <w:t xml:space="preserve"> </w:t>
      </w:r>
      <w:r>
        <w:rPr>
          <w:sz w:val="24"/>
        </w:rPr>
        <w:t>the</w:t>
      </w:r>
      <w:r>
        <w:rPr>
          <w:spacing w:val="-9"/>
          <w:sz w:val="24"/>
        </w:rPr>
        <w:t xml:space="preserve"> </w:t>
      </w:r>
      <w:r>
        <w:rPr>
          <w:sz w:val="24"/>
        </w:rPr>
        <w:t>date</w:t>
      </w:r>
      <w:r>
        <w:rPr>
          <w:spacing w:val="-9"/>
          <w:sz w:val="24"/>
        </w:rPr>
        <w:t xml:space="preserve"> </w:t>
      </w:r>
      <w:r>
        <w:rPr>
          <w:sz w:val="24"/>
        </w:rPr>
        <w:t>in</w:t>
      </w:r>
      <w:r>
        <w:rPr>
          <w:spacing w:val="-7"/>
          <w:sz w:val="24"/>
        </w:rPr>
        <w:t xml:space="preserve"> </w:t>
      </w:r>
      <w:r>
        <w:rPr>
          <w:sz w:val="24"/>
        </w:rPr>
        <w:t>question</w:t>
      </w:r>
      <w:r>
        <w:rPr>
          <w:spacing w:val="-9"/>
          <w:sz w:val="24"/>
        </w:rPr>
        <w:t xml:space="preserve"> </w:t>
      </w:r>
      <w:r>
        <w:rPr>
          <w:sz w:val="24"/>
        </w:rPr>
        <w:t>within</w:t>
      </w:r>
      <w:r>
        <w:rPr>
          <w:spacing w:val="-8"/>
          <w:sz w:val="24"/>
        </w:rPr>
        <w:t xml:space="preserve"> </w:t>
      </w:r>
      <w:r>
        <w:rPr>
          <w:sz w:val="24"/>
        </w:rPr>
        <w:t>the</w:t>
      </w:r>
      <w:r>
        <w:rPr>
          <w:spacing w:val="-9"/>
          <w:sz w:val="24"/>
        </w:rPr>
        <w:t xml:space="preserve"> </w:t>
      </w:r>
      <w:r>
        <w:rPr>
          <w:sz w:val="24"/>
        </w:rPr>
        <w:t xml:space="preserve">ambit of the PLA, they certainly constitute evidence from which reasonable minds could draw </w:t>
      </w:r>
      <w:r>
        <w:rPr>
          <w:spacing w:val="2"/>
          <w:sz w:val="24"/>
        </w:rPr>
        <w:t xml:space="preserve">the </w:t>
      </w:r>
      <w:r>
        <w:rPr>
          <w:sz w:val="24"/>
        </w:rPr>
        <w:t>inference that such conduct was the proximate cause of Decedent’s death. A natural and probable result of leading an individual who appears to be physically imp</w:t>
      </w:r>
      <w:r>
        <w:rPr>
          <w:sz w:val="24"/>
        </w:rPr>
        <w:t xml:space="preserve">aired </w:t>
      </w:r>
      <w:proofErr w:type="spellStart"/>
      <w:r>
        <w:rPr>
          <w:sz w:val="24"/>
        </w:rPr>
        <w:t>up stairs</w:t>
      </w:r>
      <w:proofErr w:type="spellEnd"/>
      <w:r>
        <w:rPr>
          <w:sz w:val="24"/>
        </w:rPr>
        <w:t xml:space="preserve"> in adverse</w:t>
      </w:r>
      <w:r>
        <w:rPr>
          <w:spacing w:val="-21"/>
          <w:sz w:val="24"/>
        </w:rPr>
        <w:t xml:space="preserve"> </w:t>
      </w:r>
      <w:r>
        <w:rPr>
          <w:sz w:val="24"/>
        </w:rPr>
        <w:t>weather conditions is that that individual could fall and sustain serious bodily injury or death. And in this case,</w:t>
      </w:r>
      <w:r>
        <w:rPr>
          <w:spacing w:val="-4"/>
          <w:sz w:val="24"/>
        </w:rPr>
        <w:t xml:space="preserve"> </w:t>
      </w:r>
      <w:r>
        <w:rPr>
          <w:sz w:val="24"/>
        </w:rPr>
        <w:t>but</w:t>
      </w:r>
      <w:r>
        <w:rPr>
          <w:spacing w:val="-6"/>
          <w:sz w:val="24"/>
        </w:rPr>
        <w:t xml:space="preserve"> </w:t>
      </w:r>
      <w:r>
        <w:rPr>
          <w:sz w:val="24"/>
        </w:rPr>
        <w:t>for</w:t>
      </w:r>
      <w:r>
        <w:rPr>
          <w:spacing w:val="-6"/>
          <w:sz w:val="24"/>
        </w:rPr>
        <w:t xml:space="preserve"> </w:t>
      </w:r>
      <w:r>
        <w:rPr>
          <w:sz w:val="24"/>
        </w:rPr>
        <w:t>this</w:t>
      </w:r>
      <w:r>
        <w:rPr>
          <w:spacing w:val="-6"/>
          <w:sz w:val="24"/>
        </w:rPr>
        <w:t xml:space="preserve"> </w:t>
      </w:r>
      <w:r>
        <w:rPr>
          <w:sz w:val="24"/>
        </w:rPr>
        <w:t>conduct,</w:t>
      </w:r>
      <w:r>
        <w:rPr>
          <w:spacing w:val="-6"/>
          <w:sz w:val="24"/>
        </w:rPr>
        <w:t xml:space="preserve"> </w:t>
      </w:r>
      <w:r>
        <w:rPr>
          <w:sz w:val="24"/>
        </w:rPr>
        <w:t>Decedent’s</w:t>
      </w:r>
      <w:r>
        <w:rPr>
          <w:spacing w:val="-4"/>
          <w:sz w:val="24"/>
        </w:rPr>
        <w:t xml:space="preserve"> </w:t>
      </w:r>
      <w:r>
        <w:rPr>
          <w:sz w:val="24"/>
        </w:rPr>
        <w:t>death</w:t>
      </w:r>
      <w:r>
        <w:rPr>
          <w:spacing w:val="-4"/>
          <w:sz w:val="24"/>
        </w:rPr>
        <w:t xml:space="preserve"> </w:t>
      </w:r>
      <w:r>
        <w:rPr>
          <w:sz w:val="24"/>
        </w:rPr>
        <w:t>would</w:t>
      </w:r>
      <w:r>
        <w:rPr>
          <w:spacing w:val="-4"/>
          <w:sz w:val="24"/>
        </w:rPr>
        <w:t xml:space="preserve"> </w:t>
      </w:r>
      <w:r>
        <w:rPr>
          <w:sz w:val="24"/>
        </w:rPr>
        <w:t>not</w:t>
      </w:r>
      <w:r>
        <w:rPr>
          <w:spacing w:val="-6"/>
          <w:sz w:val="24"/>
        </w:rPr>
        <w:t xml:space="preserve"> </w:t>
      </w:r>
      <w:r>
        <w:rPr>
          <w:sz w:val="24"/>
        </w:rPr>
        <w:t>have</w:t>
      </w:r>
      <w:r>
        <w:rPr>
          <w:spacing w:val="-7"/>
          <w:sz w:val="24"/>
        </w:rPr>
        <w:t xml:space="preserve"> </w:t>
      </w:r>
      <w:r>
        <w:rPr>
          <w:sz w:val="24"/>
        </w:rPr>
        <w:t>occurred.</w:t>
      </w:r>
      <w:r>
        <w:rPr>
          <w:spacing w:val="2"/>
          <w:sz w:val="24"/>
        </w:rPr>
        <w:t xml:space="preserve"> </w:t>
      </w:r>
      <w:r>
        <w:rPr>
          <w:sz w:val="24"/>
        </w:rPr>
        <w:t>It</w:t>
      </w:r>
      <w:r>
        <w:rPr>
          <w:spacing w:val="-6"/>
          <w:sz w:val="24"/>
        </w:rPr>
        <w:t xml:space="preserve"> </w:t>
      </w:r>
      <w:r>
        <w:rPr>
          <w:sz w:val="24"/>
        </w:rPr>
        <w:t>is</w:t>
      </w:r>
      <w:r>
        <w:rPr>
          <w:spacing w:val="-6"/>
          <w:sz w:val="24"/>
        </w:rPr>
        <w:t xml:space="preserve"> </w:t>
      </w:r>
      <w:r>
        <w:rPr>
          <w:sz w:val="24"/>
        </w:rPr>
        <w:t>surely</w:t>
      </w:r>
      <w:r>
        <w:rPr>
          <w:spacing w:val="-8"/>
          <w:sz w:val="24"/>
        </w:rPr>
        <w:t xml:space="preserve"> </w:t>
      </w:r>
      <w:r>
        <w:rPr>
          <w:sz w:val="24"/>
        </w:rPr>
        <w:t>not</w:t>
      </w:r>
      <w:r>
        <w:rPr>
          <w:spacing w:val="-6"/>
          <w:sz w:val="24"/>
        </w:rPr>
        <w:t xml:space="preserve"> </w:t>
      </w:r>
      <w:r>
        <w:rPr>
          <w:sz w:val="24"/>
        </w:rPr>
        <w:t>the</w:t>
      </w:r>
      <w:r>
        <w:rPr>
          <w:spacing w:val="-5"/>
          <w:sz w:val="24"/>
        </w:rPr>
        <w:t xml:space="preserve"> </w:t>
      </w:r>
      <w:r>
        <w:rPr>
          <w:sz w:val="24"/>
        </w:rPr>
        <w:t>case</w:t>
      </w:r>
      <w:r>
        <w:rPr>
          <w:spacing w:val="-7"/>
          <w:sz w:val="24"/>
        </w:rPr>
        <w:t xml:space="preserve"> </w:t>
      </w:r>
      <w:r>
        <w:rPr>
          <w:sz w:val="24"/>
        </w:rPr>
        <w:t>here that “all intellig</w:t>
      </w:r>
      <w:r>
        <w:rPr>
          <w:sz w:val="24"/>
        </w:rPr>
        <w:t>ent persons can draw but one inference” from these facts, if it is the reference Defendants</w:t>
      </w:r>
      <w:r>
        <w:rPr>
          <w:spacing w:val="-6"/>
          <w:sz w:val="24"/>
        </w:rPr>
        <w:t xml:space="preserve"> </w:t>
      </w:r>
      <w:r>
        <w:rPr>
          <w:sz w:val="24"/>
        </w:rPr>
        <w:t>urge.</w:t>
      </w:r>
      <w:r>
        <w:rPr>
          <w:spacing w:val="-4"/>
          <w:sz w:val="24"/>
        </w:rPr>
        <w:t xml:space="preserve"> </w:t>
      </w:r>
      <w:r>
        <w:rPr>
          <w:i/>
          <w:sz w:val="24"/>
        </w:rPr>
        <w:t>Moon</w:t>
      </w:r>
      <w:r>
        <w:rPr>
          <w:sz w:val="24"/>
        </w:rPr>
        <w:t>,</w:t>
      </w:r>
      <w:r>
        <w:rPr>
          <w:spacing w:val="-3"/>
          <w:sz w:val="24"/>
        </w:rPr>
        <w:t xml:space="preserve"> </w:t>
      </w:r>
      <w:r>
        <w:rPr>
          <w:sz w:val="24"/>
        </w:rPr>
        <w:t>634</w:t>
      </w:r>
      <w:r>
        <w:rPr>
          <w:spacing w:val="-6"/>
          <w:sz w:val="24"/>
        </w:rPr>
        <w:t xml:space="preserve"> </w:t>
      </w:r>
      <w:r>
        <w:rPr>
          <w:sz w:val="24"/>
        </w:rPr>
        <w:t>P.2d</w:t>
      </w:r>
      <w:r>
        <w:rPr>
          <w:spacing w:val="-5"/>
          <w:sz w:val="24"/>
        </w:rPr>
        <w:t xml:space="preserve"> </w:t>
      </w:r>
      <w:r>
        <w:rPr>
          <w:sz w:val="24"/>
        </w:rPr>
        <w:t>at</w:t>
      </w:r>
      <w:r>
        <w:rPr>
          <w:spacing w:val="-6"/>
          <w:sz w:val="24"/>
        </w:rPr>
        <w:t xml:space="preserve"> </w:t>
      </w:r>
      <w:r>
        <w:rPr>
          <w:sz w:val="24"/>
        </w:rPr>
        <w:t>1037.</w:t>
      </w:r>
      <w:r>
        <w:rPr>
          <w:spacing w:val="-5"/>
          <w:sz w:val="24"/>
        </w:rPr>
        <w:t xml:space="preserve"> </w:t>
      </w:r>
      <w:proofErr w:type="gramStart"/>
      <w:r>
        <w:rPr>
          <w:sz w:val="24"/>
        </w:rPr>
        <w:t>Thus</w:t>
      </w:r>
      <w:proofErr w:type="gramEnd"/>
      <w:r>
        <w:rPr>
          <w:spacing w:val="-6"/>
          <w:sz w:val="24"/>
        </w:rPr>
        <w:t xml:space="preserve"> </w:t>
      </w:r>
      <w:r>
        <w:rPr>
          <w:sz w:val="24"/>
        </w:rPr>
        <w:t>the</w:t>
      </w:r>
      <w:r>
        <w:rPr>
          <w:spacing w:val="-7"/>
          <w:sz w:val="24"/>
        </w:rPr>
        <w:t xml:space="preserve"> </w:t>
      </w:r>
      <w:r>
        <w:rPr>
          <w:sz w:val="24"/>
        </w:rPr>
        <w:t>question</w:t>
      </w:r>
      <w:r>
        <w:rPr>
          <w:spacing w:val="-5"/>
          <w:sz w:val="24"/>
        </w:rPr>
        <w:t xml:space="preserve"> </w:t>
      </w:r>
      <w:r>
        <w:rPr>
          <w:sz w:val="24"/>
        </w:rPr>
        <w:t>of</w:t>
      </w:r>
      <w:r>
        <w:rPr>
          <w:spacing w:val="-5"/>
          <w:sz w:val="24"/>
        </w:rPr>
        <w:t xml:space="preserve"> </w:t>
      </w:r>
      <w:r>
        <w:rPr>
          <w:sz w:val="24"/>
        </w:rPr>
        <w:t>causation</w:t>
      </w:r>
      <w:r>
        <w:rPr>
          <w:spacing w:val="-5"/>
          <w:sz w:val="24"/>
        </w:rPr>
        <w:t xml:space="preserve"> </w:t>
      </w:r>
      <w:r>
        <w:rPr>
          <w:sz w:val="24"/>
        </w:rPr>
        <w:t>in</w:t>
      </w:r>
      <w:r>
        <w:rPr>
          <w:spacing w:val="-6"/>
          <w:sz w:val="24"/>
        </w:rPr>
        <w:t xml:space="preserve"> </w:t>
      </w:r>
      <w:r>
        <w:rPr>
          <w:sz w:val="24"/>
        </w:rPr>
        <w:t>this</w:t>
      </w:r>
      <w:r>
        <w:rPr>
          <w:spacing w:val="-5"/>
          <w:sz w:val="24"/>
        </w:rPr>
        <w:t xml:space="preserve"> </w:t>
      </w:r>
      <w:r>
        <w:rPr>
          <w:sz w:val="24"/>
        </w:rPr>
        <w:t>matter</w:t>
      </w:r>
      <w:r>
        <w:rPr>
          <w:spacing w:val="-7"/>
          <w:sz w:val="24"/>
        </w:rPr>
        <w:t xml:space="preserve"> </w:t>
      </w:r>
      <w:r>
        <w:rPr>
          <w:sz w:val="24"/>
        </w:rPr>
        <w:t>a</w:t>
      </w:r>
      <w:r>
        <w:rPr>
          <w:spacing w:val="-5"/>
          <w:sz w:val="24"/>
        </w:rPr>
        <w:t xml:space="preserve"> </w:t>
      </w:r>
      <w:r>
        <w:rPr>
          <w:sz w:val="24"/>
        </w:rPr>
        <w:t>question of fact for the jury, rendering summary judgment</w:t>
      </w:r>
      <w:r>
        <w:rPr>
          <w:spacing w:val="-11"/>
          <w:sz w:val="24"/>
        </w:rPr>
        <w:t xml:space="preserve"> </w:t>
      </w:r>
      <w:r>
        <w:rPr>
          <w:sz w:val="24"/>
        </w:rPr>
        <w:t>improper.</w:t>
      </w:r>
    </w:p>
    <w:p w14:paraId="6037705E" w14:textId="77777777" w:rsidR="00263522" w:rsidRDefault="003E0769">
      <w:pPr>
        <w:pStyle w:val="ListParagraph"/>
        <w:numPr>
          <w:ilvl w:val="1"/>
          <w:numId w:val="1"/>
        </w:numPr>
        <w:tabs>
          <w:tab w:val="left" w:pos="1541"/>
        </w:tabs>
        <w:spacing w:line="480" w:lineRule="auto"/>
        <w:ind w:right="338" w:firstLine="720"/>
        <w:jc w:val="both"/>
        <w:rPr>
          <w:sz w:val="24"/>
        </w:rPr>
      </w:pPr>
      <w:r>
        <w:rPr>
          <w:sz w:val="24"/>
        </w:rPr>
        <w:t>Defendants have therefore failed to show either that there is no genuine dispute as to</w:t>
      </w:r>
      <w:r>
        <w:rPr>
          <w:spacing w:val="-6"/>
          <w:sz w:val="24"/>
        </w:rPr>
        <w:t xml:space="preserve"> </w:t>
      </w:r>
      <w:r>
        <w:rPr>
          <w:sz w:val="24"/>
        </w:rPr>
        <w:t>any</w:t>
      </w:r>
      <w:r>
        <w:rPr>
          <w:spacing w:val="-10"/>
          <w:sz w:val="24"/>
        </w:rPr>
        <w:t xml:space="preserve"> </w:t>
      </w:r>
      <w:r>
        <w:rPr>
          <w:sz w:val="24"/>
        </w:rPr>
        <w:t>material</w:t>
      </w:r>
      <w:r>
        <w:rPr>
          <w:spacing w:val="-5"/>
          <w:sz w:val="24"/>
        </w:rPr>
        <w:t xml:space="preserve"> </w:t>
      </w:r>
      <w:r>
        <w:rPr>
          <w:sz w:val="24"/>
        </w:rPr>
        <w:t>fact</w:t>
      </w:r>
      <w:r>
        <w:rPr>
          <w:spacing w:val="-5"/>
          <w:sz w:val="24"/>
        </w:rPr>
        <w:t xml:space="preserve"> </w:t>
      </w:r>
      <w:r>
        <w:rPr>
          <w:sz w:val="24"/>
        </w:rPr>
        <w:t>in</w:t>
      </w:r>
      <w:r>
        <w:rPr>
          <w:spacing w:val="-6"/>
          <w:sz w:val="24"/>
        </w:rPr>
        <w:t xml:space="preserve"> </w:t>
      </w:r>
      <w:r>
        <w:rPr>
          <w:sz w:val="24"/>
        </w:rPr>
        <w:t>this</w:t>
      </w:r>
      <w:r>
        <w:rPr>
          <w:spacing w:val="-3"/>
          <w:sz w:val="24"/>
        </w:rPr>
        <w:t xml:space="preserve"> </w:t>
      </w:r>
      <w:r>
        <w:rPr>
          <w:sz w:val="24"/>
        </w:rPr>
        <w:t>matter,</w:t>
      </w:r>
      <w:r>
        <w:rPr>
          <w:spacing w:val="-5"/>
          <w:sz w:val="24"/>
        </w:rPr>
        <w:t xml:space="preserve"> </w:t>
      </w:r>
      <w:r>
        <w:rPr>
          <w:sz w:val="24"/>
        </w:rPr>
        <w:t>or</w:t>
      </w:r>
      <w:r>
        <w:rPr>
          <w:spacing w:val="-6"/>
          <w:sz w:val="24"/>
        </w:rPr>
        <w:t xml:space="preserve"> </w:t>
      </w:r>
      <w:r>
        <w:rPr>
          <w:sz w:val="24"/>
        </w:rPr>
        <w:t>that</w:t>
      </w:r>
      <w:r>
        <w:rPr>
          <w:spacing w:val="-5"/>
          <w:sz w:val="24"/>
        </w:rPr>
        <w:t xml:space="preserve"> </w:t>
      </w:r>
      <w:r>
        <w:rPr>
          <w:sz w:val="24"/>
        </w:rPr>
        <w:t>they</w:t>
      </w:r>
      <w:r>
        <w:rPr>
          <w:spacing w:val="-11"/>
          <w:sz w:val="24"/>
        </w:rPr>
        <w:t xml:space="preserve"> </w:t>
      </w:r>
      <w:r>
        <w:rPr>
          <w:sz w:val="24"/>
        </w:rPr>
        <w:t>are</w:t>
      </w:r>
      <w:r>
        <w:rPr>
          <w:spacing w:val="-4"/>
          <w:sz w:val="24"/>
        </w:rPr>
        <w:t xml:space="preserve"> </w:t>
      </w:r>
      <w:r>
        <w:rPr>
          <w:sz w:val="24"/>
        </w:rPr>
        <w:t>entitled</w:t>
      </w:r>
      <w:r>
        <w:rPr>
          <w:spacing w:val="-5"/>
          <w:sz w:val="24"/>
        </w:rPr>
        <w:t xml:space="preserve"> </w:t>
      </w:r>
      <w:r>
        <w:rPr>
          <w:sz w:val="24"/>
        </w:rPr>
        <w:t>to</w:t>
      </w:r>
      <w:r>
        <w:rPr>
          <w:spacing w:val="-5"/>
          <w:sz w:val="24"/>
        </w:rPr>
        <w:t xml:space="preserve"> </w:t>
      </w:r>
      <w:r>
        <w:rPr>
          <w:sz w:val="24"/>
        </w:rPr>
        <w:t>judgment</w:t>
      </w:r>
      <w:r>
        <w:rPr>
          <w:spacing w:val="-5"/>
          <w:sz w:val="24"/>
        </w:rPr>
        <w:t xml:space="preserve"> </w:t>
      </w:r>
      <w:r>
        <w:rPr>
          <w:sz w:val="24"/>
        </w:rPr>
        <w:t>as</w:t>
      </w:r>
      <w:r>
        <w:rPr>
          <w:spacing w:val="-6"/>
          <w:sz w:val="24"/>
        </w:rPr>
        <w:t xml:space="preserve"> </w:t>
      </w:r>
      <w:r>
        <w:rPr>
          <w:sz w:val="24"/>
        </w:rPr>
        <w:t>a</w:t>
      </w:r>
      <w:r>
        <w:rPr>
          <w:spacing w:val="-4"/>
          <w:sz w:val="24"/>
        </w:rPr>
        <w:t xml:space="preserve"> </w:t>
      </w:r>
      <w:r>
        <w:rPr>
          <w:sz w:val="24"/>
        </w:rPr>
        <w:t>matter</w:t>
      </w:r>
      <w:r>
        <w:rPr>
          <w:spacing w:val="-6"/>
          <w:sz w:val="24"/>
        </w:rPr>
        <w:t xml:space="preserve"> </w:t>
      </w:r>
      <w:r>
        <w:rPr>
          <w:sz w:val="24"/>
        </w:rPr>
        <w:t>of</w:t>
      </w:r>
      <w:r>
        <w:rPr>
          <w:spacing w:val="-6"/>
          <w:sz w:val="24"/>
        </w:rPr>
        <w:t xml:space="preserve"> </w:t>
      </w:r>
      <w:r>
        <w:rPr>
          <w:sz w:val="24"/>
        </w:rPr>
        <w:t>law.</w:t>
      </w:r>
      <w:r>
        <w:rPr>
          <w:spacing w:val="-5"/>
          <w:sz w:val="24"/>
        </w:rPr>
        <w:t xml:space="preserve"> </w:t>
      </w:r>
      <w:r>
        <w:rPr>
          <w:sz w:val="24"/>
        </w:rPr>
        <w:t>As</w:t>
      </w:r>
      <w:r>
        <w:rPr>
          <w:spacing w:val="-7"/>
          <w:sz w:val="24"/>
        </w:rPr>
        <w:t xml:space="preserve"> </w:t>
      </w:r>
      <w:r>
        <w:rPr>
          <w:sz w:val="24"/>
        </w:rPr>
        <w:t xml:space="preserve">such, </w:t>
      </w:r>
      <w:r>
        <w:rPr>
          <w:sz w:val="24"/>
        </w:rPr>
        <w:t>their request for summary judgment must be</w:t>
      </w:r>
      <w:r>
        <w:rPr>
          <w:spacing w:val="-5"/>
          <w:sz w:val="24"/>
        </w:rPr>
        <w:t xml:space="preserve"> </w:t>
      </w:r>
      <w:r>
        <w:rPr>
          <w:sz w:val="24"/>
        </w:rPr>
        <w:t>denied.</w:t>
      </w:r>
    </w:p>
    <w:p w14:paraId="49DEAF33" w14:textId="77777777" w:rsidR="00263522" w:rsidRDefault="003E0769">
      <w:pPr>
        <w:pStyle w:val="ListParagraph"/>
        <w:numPr>
          <w:ilvl w:val="1"/>
          <w:numId w:val="1"/>
        </w:numPr>
        <w:tabs>
          <w:tab w:val="left" w:pos="1541"/>
        </w:tabs>
        <w:spacing w:before="0" w:line="480" w:lineRule="auto"/>
        <w:ind w:firstLine="720"/>
        <w:jc w:val="both"/>
        <w:rPr>
          <w:sz w:val="24"/>
        </w:rPr>
      </w:pPr>
      <w:r>
        <w:rPr>
          <w:sz w:val="24"/>
        </w:rPr>
        <w:t xml:space="preserve">Defendants’ request for costs and fees associated with the defense of this claim is similarly without merit. </w:t>
      </w:r>
      <w:r>
        <w:rPr>
          <w:i/>
          <w:sz w:val="24"/>
        </w:rPr>
        <w:t xml:space="preserve">See </w:t>
      </w:r>
      <w:r>
        <w:rPr>
          <w:sz w:val="24"/>
        </w:rPr>
        <w:t>Defendant’s Motion at p. 8. C.R.S. § 13-17-102(4) provides that a court may impose attorneys</w:t>
      </w:r>
      <w:r>
        <w:rPr>
          <w:sz w:val="24"/>
        </w:rPr>
        <w:t xml:space="preserve">’ fees if a claim is brought that “lacked substantial justification,” or in other words, was “substantially frivolous, substantially groundless, or substantially vexatious.” However, “[a] claim or defense is frivolous if the party asserting it can present </w:t>
      </w:r>
      <w:r>
        <w:rPr>
          <w:b/>
          <w:i/>
          <w:sz w:val="24"/>
        </w:rPr>
        <w:t xml:space="preserve">no rational argument </w:t>
      </w:r>
      <w:r>
        <w:rPr>
          <w:sz w:val="24"/>
        </w:rPr>
        <w:t>based on the evidence or law in support of that claim or defense,” and “[t]his standard does not apply to legitimate but unsuccessful attempts to establish a new theory of law, or</w:t>
      </w:r>
      <w:r>
        <w:rPr>
          <w:spacing w:val="-6"/>
          <w:sz w:val="24"/>
        </w:rPr>
        <w:t xml:space="preserve"> </w:t>
      </w:r>
      <w:r>
        <w:rPr>
          <w:sz w:val="24"/>
        </w:rPr>
        <w:t>to</w:t>
      </w:r>
    </w:p>
    <w:p w14:paraId="7EF40453" w14:textId="77777777" w:rsidR="00263522" w:rsidRDefault="00263522">
      <w:pPr>
        <w:spacing w:line="480" w:lineRule="auto"/>
        <w:jc w:val="both"/>
        <w:rPr>
          <w:sz w:val="24"/>
        </w:rPr>
        <w:sectPr w:rsidR="00263522">
          <w:pgSz w:w="12240" w:h="15840"/>
          <w:pgMar w:top="1360" w:right="1100" w:bottom="1260" w:left="1340" w:header="0" w:footer="1066" w:gutter="0"/>
          <w:cols w:space="720"/>
        </w:sectPr>
      </w:pPr>
    </w:p>
    <w:p w14:paraId="7256EB52" w14:textId="77777777" w:rsidR="00263522" w:rsidRDefault="003E0769">
      <w:pPr>
        <w:spacing w:before="74" w:line="480" w:lineRule="auto"/>
        <w:ind w:left="100" w:right="332"/>
        <w:jc w:val="both"/>
        <w:rPr>
          <w:i/>
          <w:sz w:val="24"/>
        </w:rPr>
      </w:pPr>
      <w:r>
        <w:rPr>
          <w:sz w:val="24"/>
        </w:rPr>
        <w:lastRenderedPageBreak/>
        <w:t>extend, modify, or reverse existing la</w:t>
      </w:r>
      <w:r>
        <w:rPr>
          <w:sz w:val="24"/>
        </w:rPr>
        <w:t xml:space="preserve">w.” </w:t>
      </w:r>
      <w:proofErr w:type="spellStart"/>
      <w:r>
        <w:rPr>
          <w:i/>
          <w:sz w:val="24"/>
        </w:rPr>
        <w:t>Frisone</w:t>
      </w:r>
      <w:proofErr w:type="spellEnd"/>
      <w:r>
        <w:rPr>
          <w:i/>
          <w:sz w:val="24"/>
        </w:rPr>
        <w:t xml:space="preserve"> v. Deane Auto. Ctr., Inc.</w:t>
      </w:r>
      <w:r>
        <w:rPr>
          <w:sz w:val="24"/>
        </w:rPr>
        <w:t xml:space="preserve">, 942 P.2d 1215, 1218 (Colo. App. </w:t>
      </w:r>
      <w:proofErr w:type="gramStart"/>
      <w:r>
        <w:rPr>
          <w:sz w:val="24"/>
        </w:rPr>
        <w:t>1996)(</w:t>
      </w:r>
      <w:proofErr w:type="gramEnd"/>
      <w:r>
        <w:rPr>
          <w:sz w:val="24"/>
        </w:rPr>
        <w:t xml:space="preserve">emphasis added), </w:t>
      </w:r>
      <w:r>
        <w:rPr>
          <w:i/>
          <w:sz w:val="24"/>
        </w:rPr>
        <w:t xml:space="preserve">as modified on denial of reh'g </w:t>
      </w:r>
      <w:r>
        <w:rPr>
          <w:sz w:val="24"/>
        </w:rPr>
        <w:t xml:space="preserve">(Jan. 23, 1997) </w:t>
      </w:r>
      <w:r>
        <w:rPr>
          <w:i/>
          <w:sz w:val="24"/>
        </w:rPr>
        <w:t>citing Haney</w:t>
      </w:r>
    </w:p>
    <w:p w14:paraId="0B8E9CB5" w14:textId="77777777" w:rsidR="00263522" w:rsidRDefault="003E0769">
      <w:pPr>
        <w:spacing w:before="1" w:line="480" w:lineRule="auto"/>
        <w:ind w:left="100" w:right="335"/>
        <w:jc w:val="both"/>
        <w:rPr>
          <w:sz w:val="24"/>
        </w:rPr>
      </w:pPr>
      <w:r>
        <w:rPr>
          <w:i/>
          <w:sz w:val="24"/>
        </w:rPr>
        <w:t>v.</w:t>
      </w:r>
      <w:r>
        <w:rPr>
          <w:i/>
          <w:spacing w:val="-12"/>
          <w:sz w:val="24"/>
        </w:rPr>
        <w:t xml:space="preserve"> </w:t>
      </w:r>
      <w:r>
        <w:rPr>
          <w:i/>
          <w:sz w:val="24"/>
        </w:rPr>
        <w:t>City</w:t>
      </w:r>
      <w:r>
        <w:rPr>
          <w:i/>
          <w:spacing w:val="-12"/>
          <w:sz w:val="24"/>
        </w:rPr>
        <w:t xml:space="preserve"> </w:t>
      </w:r>
      <w:r>
        <w:rPr>
          <w:i/>
          <w:sz w:val="24"/>
        </w:rPr>
        <w:t>of</w:t>
      </w:r>
      <w:r>
        <w:rPr>
          <w:i/>
          <w:spacing w:val="-11"/>
          <w:sz w:val="24"/>
        </w:rPr>
        <w:t xml:space="preserve"> </w:t>
      </w:r>
      <w:r>
        <w:rPr>
          <w:i/>
          <w:sz w:val="24"/>
        </w:rPr>
        <w:t>Empire,</w:t>
      </w:r>
      <w:r>
        <w:rPr>
          <w:i/>
          <w:spacing w:val="-2"/>
          <w:sz w:val="24"/>
        </w:rPr>
        <w:t xml:space="preserve"> </w:t>
      </w:r>
      <w:r>
        <w:rPr>
          <w:sz w:val="24"/>
        </w:rPr>
        <w:t>779</w:t>
      </w:r>
      <w:r>
        <w:rPr>
          <w:spacing w:val="-11"/>
          <w:sz w:val="24"/>
        </w:rPr>
        <w:t xml:space="preserve"> </w:t>
      </w:r>
      <w:r>
        <w:rPr>
          <w:sz w:val="24"/>
        </w:rPr>
        <w:t>P.2d</w:t>
      </w:r>
      <w:r>
        <w:rPr>
          <w:spacing w:val="-12"/>
          <w:sz w:val="24"/>
        </w:rPr>
        <w:t xml:space="preserve"> </w:t>
      </w:r>
      <w:r>
        <w:rPr>
          <w:sz w:val="24"/>
        </w:rPr>
        <w:t>1312</w:t>
      </w:r>
      <w:r>
        <w:rPr>
          <w:spacing w:val="-11"/>
          <w:sz w:val="24"/>
        </w:rPr>
        <w:t xml:space="preserve"> </w:t>
      </w:r>
      <w:r>
        <w:rPr>
          <w:sz w:val="24"/>
        </w:rPr>
        <w:t>(Colo.1989).</w:t>
      </w:r>
      <w:r>
        <w:rPr>
          <w:spacing w:val="-11"/>
          <w:sz w:val="24"/>
        </w:rPr>
        <w:t xml:space="preserve"> </w:t>
      </w:r>
      <w:r>
        <w:rPr>
          <w:sz w:val="24"/>
        </w:rPr>
        <w:t>Moreover,</w:t>
      </w:r>
      <w:r>
        <w:rPr>
          <w:spacing w:val="-13"/>
          <w:sz w:val="24"/>
        </w:rPr>
        <w:t xml:space="preserve"> </w:t>
      </w:r>
      <w:r>
        <w:rPr>
          <w:sz w:val="24"/>
        </w:rPr>
        <w:t>“such</w:t>
      </w:r>
      <w:r>
        <w:rPr>
          <w:spacing w:val="-11"/>
          <w:sz w:val="24"/>
        </w:rPr>
        <w:t xml:space="preserve"> </w:t>
      </w:r>
      <w:r>
        <w:rPr>
          <w:sz w:val="24"/>
        </w:rPr>
        <w:t>fees</w:t>
      </w:r>
      <w:r>
        <w:rPr>
          <w:spacing w:val="-11"/>
          <w:sz w:val="24"/>
        </w:rPr>
        <w:t xml:space="preserve"> </w:t>
      </w:r>
      <w:r>
        <w:rPr>
          <w:sz w:val="24"/>
        </w:rPr>
        <w:t>should</w:t>
      </w:r>
      <w:r>
        <w:rPr>
          <w:spacing w:val="-12"/>
          <w:sz w:val="24"/>
        </w:rPr>
        <w:t xml:space="preserve"> </w:t>
      </w:r>
      <w:r>
        <w:rPr>
          <w:sz w:val="24"/>
        </w:rPr>
        <w:t>not</w:t>
      </w:r>
      <w:r>
        <w:rPr>
          <w:spacing w:val="-11"/>
          <w:sz w:val="24"/>
        </w:rPr>
        <w:t xml:space="preserve"> </w:t>
      </w:r>
      <w:r>
        <w:rPr>
          <w:sz w:val="24"/>
        </w:rPr>
        <w:t>be</w:t>
      </w:r>
      <w:r>
        <w:rPr>
          <w:spacing w:val="-12"/>
          <w:sz w:val="24"/>
        </w:rPr>
        <w:t xml:space="preserve"> </w:t>
      </w:r>
      <w:r>
        <w:rPr>
          <w:sz w:val="24"/>
        </w:rPr>
        <w:t>awarded</w:t>
      </w:r>
      <w:r>
        <w:rPr>
          <w:spacing w:val="-12"/>
          <w:sz w:val="24"/>
        </w:rPr>
        <w:t xml:space="preserve"> </w:t>
      </w:r>
      <w:r>
        <w:rPr>
          <w:sz w:val="24"/>
        </w:rPr>
        <w:t xml:space="preserve">simply because a party does not prevail.” </w:t>
      </w:r>
      <w:r>
        <w:rPr>
          <w:i/>
          <w:sz w:val="24"/>
        </w:rPr>
        <w:t>Swanson v. Precision Sales &amp; Serv., Inc.</w:t>
      </w:r>
      <w:r>
        <w:rPr>
          <w:sz w:val="24"/>
        </w:rPr>
        <w:t xml:space="preserve">, 832 P.2d 1109, 1112 (Colo. App. 1992) </w:t>
      </w:r>
      <w:r>
        <w:rPr>
          <w:i/>
          <w:sz w:val="24"/>
        </w:rPr>
        <w:t xml:space="preserve">citing State Farm Mut. Auto. Ins. Co. v. </w:t>
      </w:r>
      <w:proofErr w:type="spellStart"/>
      <w:r>
        <w:rPr>
          <w:i/>
          <w:sz w:val="24"/>
        </w:rPr>
        <w:t>Sanditen</w:t>
      </w:r>
      <w:proofErr w:type="spellEnd"/>
      <w:r>
        <w:rPr>
          <w:sz w:val="24"/>
        </w:rPr>
        <w:t>, 701 P.2d 876 (Colo. App. 1985).</w:t>
      </w:r>
      <w:r>
        <w:rPr>
          <w:spacing w:val="-7"/>
          <w:sz w:val="24"/>
        </w:rPr>
        <w:t xml:space="preserve"> </w:t>
      </w:r>
      <w:r>
        <w:rPr>
          <w:sz w:val="24"/>
        </w:rPr>
        <w:t>Finally,</w:t>
      </w:r>
      <w:r>
        <w:rPr>
          <w:spacing w:val="-6"/>
          <w:sz w:val="24"/>
        </w:rPr>
        <w:t xml:space="preserve"> </w:t>
      </w:r>
      <w:r>
        <w:rPr>
          <w:sz w:val="24"/>
        </w:rPr>
        <w:t>“when</w:t>
      </w:r>
      <w:r>
        <w:rPr>
          <w:spacing w:val="-6"/>
          <w:sz w:val="24"/>
        </w:rPr>
        <w:t xml:space="preserve"> </w:t>
      </w:r>
      <w:r>
        <w:rPr>
          <w:sz w:val="24"/>
        </w:rPr>
        <w:t>awarding</w:t>
      </w:r>
      <w:r>
        <w:rPr>
          <w:spacing w:val="-9"/>
          <w:sz w:val="24"/>
        </w:rPr>
        <w:t xml:space="preserve"> </w:t>
      </w:r>
      <w:r>
        <w:rPr>
          <w:sz w:val="24"/>
        </w:rPr>
        <w:t>attorney</w:t>
      </w:r>
      <w:r>
        <w:rPr>
          <w:spacing w:val="-13"/>
          <w:sz w:val="24"/>
        </w:rPr>
        <w:t xml:space="preserve"> </w:t>
      </w:r>
      <w:r>
        <w:rPr>
          <w:sz w:val="24"/>
        </w:rPr>
        <w:t>fees,</w:t>
      </w:r>
      <w:r>
        <w:rPr>
          <w:spacing w:val="-6"/>
          <w:sz w:val="24"/>
        </w:rPr>
        <w:t xml:space="preserve"> </w:t>
      </w:r>
      <w:r>
        <w:rPr>
          <w:sz w:val="24"/>
        </w:rPr>
        <w:t>the</w:t>
      </w:r>
      <w:r>
        <w:rPr>
          <w:spacing w:val="-7"/>
          <w:sz w:val="24"/>
        </w:rPr>
        <w:t xml:space="preserve"> </w:t>
      </w:r>
      <w:r>
        <w:rPr>
          <w:sz w:val="24"/>
        </w:rPr>
        <w:t>trial</w:t>
      </w:r>
      <w:r>
        <w:rPr>
          <w:spacing w:val="-6"/>
          <w:sz w:val="24"/>
        </w:rPr>
        <w:t xml:space="preserve"> </w:t>
      </w:r>
      <w:r>
        <w:rPr>
          <w:sz w:val="24"/>
        </w:rPr>
        <w:t>co</w:t>
      </w:r>
      <w:r>
        <w:rPr>
          <w:sz w:val="24"/>
        </w:rPr>
        <w:t>urt</w:t>
      </w:r>
      <w:r>
        <w:rPr>
          <w:spacing w:val="-8"/>
          <w:sz w:val="24"/>
        </w:rPr>
        <w:t xml:space="preserve"> </w:t>
      </w:r>
      <w:r>
        <w:rPr>
          <w:sz w:val="24"/>
        </w:rPr>
        <w:t>must</w:t>
      </w:r>
      <w:r>
        <w:rPr>
          <w:spacing w:val="-5"/>
          <w:sz w:val="24"/>
        </w:rPr>
        <w:t xml:space="preserve"> </w:t>
      </w:r>
      <w:r>
        <w:rPr>
          <w:sz w:val="24"/>
        </w:rPr>
        <w:t>specifically</w:t>
      </w:r>
      <w:r>
        <w:rPr>
          <w:spacing w:val="-11"/>
          <w:sz w:val="24"/>
        </w:rPr>
        <w:t xml:space="preserve"> </w:t>
      </w:r>
      <w:r>
        <w:rPr>
          <w:sz w:val="24"/>
        </w:rPr>
        <w:t>set</w:t>
      </w:r>
      <w:r>
        <w:rPr>
          <w:spacing w:val="-6"/>
          <w:sz w:val="24"/>
        </w:rPr>
        <w:t xml:space="preserve"> </w:t>
      </w:r>
      <w:r>
        <w:rPr>
          <w:sz w:val="24"/>
        </w:rPr>
        <w:t>forth</w:t>
      </w:r>
      <w:r>
        <w:rPr>
          <w:spacing w:val="-6"/>
          <w:sz w:val="24"/>
        </w:rPr>
        <w:t xml:space="preserve"> </w:t>
      </w:r>
      <w:r>
        <w:rPr>
          <w:sz w:val="24"/>
        </w:rPr>
        <w:t>the</w:t>
      </w:r>
      <w:r>
        <w:rPr>
          <w:spacing w:val="-7"/>
          <w:sz w:val="24"/>
        </w:rPr>
        <w:t xml:space="preserve"> </w:t>
      </w:r>
      <w:r>
        <w:rPr>
          <w:sz w:val="24"/>
        </w:rPr>
        <w:t xml:space="preserve">reasons for the award.” </w:t>
      </w:r>
      <w:r>
        <w:rPr>
          <w:i/>
          <w:sz w:val="24"/>
        </w:rPr>
        <w:t>Stearns Mgmt. Co. v. Missouri River Servs., Inc.</w:t>
      </w:r>
      <w:r>
        <w:rPr>
          <w:sz w:val="24"/>
        </w:rPr>
        <w:t>, 70 P.3d 629, 633 (Colo. App. 2003)</w:t>
      </w:r>
      <w:r>
        <w:rPr>
          <w:spacing w:val="-14"/>
          <w:sz w:val="24"/>
        </w:rPr>
        <w:t xml:space="preserve"> </w:t>
      </w:r>
      <w:r>
        <w:rPr>
          <w:sz w:val="24"/>
        </w:rPr>
        <w:t>citing</w:t>
      </w:r>
      <w:r>
        <w:rPr>
          <w:spacing w:val="-14"/>
          <w:sz w:val="24"/>
        </w:rPr>
        <w:t xml:space="preserve"> </w:t>
      </w:r>
      <w:r>
        <w:rPr>
          <w:sz w:val="24"/>
        </w:rPr>
        <w:t>C.R.S.</w:t>
      </w:r>
      <w:r>
        <w:rPr>
          <w:spacing w:val="-12"/>
          <w:sz w:val="24"/>
        </w:rPr>
        <w:t xml:space="preserve"> </w:t>
      </w:r>
      <w:r>
        <w:rPr>
          <w:sz w:val="24"/>
        </w:rPr>
        <w:t>§</w:t>
      </w:r>
      <w:r>
        <w:rPr>
          <w:spacing w:val="-12"/>
          <w:sz w:val="24"/>
        </w:rPr>
        <w:t xml:space="preserve"> </w:t>
      </w:r>
      <w:r>
        <w:rPr>
          <w:sz w:val="24"/>
        </w:rPr>
        <w:t>13–17–103</w:t>
      </w:r>
      <w:r>
        <w:rPr>
          <w:spacing w:val="-12"/>
          <w:sz w:val="24"/>
        </w:rPr>
        <w:t xml:space="preserve"> </w:t>
      </w:r>
      <w:r>
        <w:rPr>
          <w:sz w:val="24"/>
        </w:rPr>
        <w:t xml:space="preserve">and </w:t>
      </w:r>
      <w:r>
        <w:rPr>
          <w:i/>
          <w:sz w:val="24"/>
        </w:rPr>
        <w:t>Board</w:t>
      </w:r>
      <w:r>
        <w:rPr>
          <w:i/>
          <w:spacing w:val="-13"/>
          <w:sz w:val="24"/>
        </w:rPr>
        <w:t xml:space="preserve"> </w:t>
      </w:r>
      <w:r>
        <w:rPr>
          <w:i/>
          <w:sz w:val="24"/>
        </w:rPr>
        <w:t>of</w:t>
      </w:r>
      <w:r>
        <w:rPr>
          <w:i/>
          <w:spacing w:val="-12"/>
          <w:sz w:val="24"/>
        </w:rPr>
        <w:t xml:space="preserve"> </w:t>
      </w:r>
      <w:r>
        <w:rPr>
          <w:i/>
          <w:sz w:val="24"/>
        </w:rPr>
        <w:t>Commissioners</w:t>
      </w:r>
      <w:r>
        <w:rPr>
          <w:i/>
          <w:spacing w:val="-12"/>
          <w:sz w:val="24"/>
        </w:rPr>
        <w:t xml:space="preserve"> </w:t>
      </w:r>
      <w:r>
        <w:rPr>
          <w:i/>
          <w:sz w:val="24"/>
        </w:rPr>
        <w:t>v.</w:t>
      </w:r>
      <w:r>
        <w:rPr>
          <w:i/>
          <w:spacing w:val="-12"/>
          <w:sz w:val="24"/>
        </w:rPr>
        <w:t xml:space="preserve"> </w:t>
      </w:r>
      <w:r>
        <w:rPr>
          <w:i/>
          <w:sz w:val="24"/>
        </w:rPr>
        <w:t>Eason,</w:t>
      </w:r>
      <w:r>
        <w:rPr>
          <w:i/>
          <w:spacing w:val="-1"/>
          <w:sz w:val="24"/>
        </w:rPr>
        <w:t xml:space="preserve"> </w:t>
      </w:r>
      <w:r>
        <w:rPr>
          <w:sz w:val="24"/>
        </w:rPr>
        <w:t>976</w:t>
      </w:r>
      <w:r>
        <w:rPr>
          <w:spacing w:val="-12"/>
          <w:sz w:val="24"/>
        </w:rPr>
        <w:t xml:space="preserve"> </w:t>
      </w:r>
      <w:r>
        <w:rPr>
          <w:sz w:val="24"/>
        </w:rPr>
        <w:t>P.2d</w:t>
      </w:r>
      <w:r>
        <w:rPr>
          <w:spacing w:val="-12"/>
          <w:sz w:val="24"/>
        </w:rPr>
        <w:t xml:space="preserve"> </w:t>
      </w:r>
      <w:r>
        <w:rPr>
          <w:sz w:val="24"/>
        </w:rPr>
        <w:t>271</w:t>
      </w:r>
      <w:r>
        <w:rPr>
          <w:spacing w:val="-13"/>
          <w:sz w:val="24"/>
        </w:rPr>
        <w:t xml:space="preserve"> </w:t>
      </w:r>
      <w:r>
        <w:rPr>
          <w:sz w:val="24"/>
        </w:rPr>
        <w:t>(Colo.</w:t>
      </w:r>
      <w:r>
        <w:rPr>
          <w:spacing w:val="-12"/>
          <w:sz w:val="24"/>
        </w:rPr>
        <w:t xml:space="preserve"> </w:t>
      </w:r>
      <w:r>
        <w:rPr>
          <w:sz w:val="24"/>
        </w:rPr>
        <w:t xml:space="preserve">App. 1998). “If the trial court fails to provide findings sufficient to afford review of the reasons for the award, an appellate court must reverse the award and remand for further proceedings.”  </w:t>
      </w:r>
      <w:r>
        <w:rPr>
          <w:i/>
          <w:sz w:val="24"/>
        </w:rPr>
        <w:t xml:space="preserve">Id.   citing Bob Blake Builders, Inc. v. Gramling, </w:t>
      </w:r>
      <w:r>
        <w:rPr>
          <w:sz w:val="24"/>
        </w:rPr>
        <w:t>18 P.3d 8</w:t>
      </w:r>
      <w:r>
        <w:rPr>
          <w:sz w:val="24"/>
        </w:rPr>
        <w:t>59 (Colo. App.</w:t>
      </w:r>
      <w:r>
        <w:rPr>
          <w:spacing w:val="-3"/>
          <w:sz w:val="24"/>
        </w:rPr>
        <w:t xml:space="preserve"> </w:t>
      </w:r>
      <w:r>
        <w:rPr>
          <w:sz w:val="24"/>
        </w:rPr>
        <w:t>2001).</w:t>
      </w:r>
    </w:p>
    <w:p w14:paraId="791E7F3A" w14:textId="77777777" w:rsidR="00263522" w:rsidRDefault="003E0769">
      <w:pPr>
        <w:pStyle w:val="ListParagraph"/>
        <w:numPr>
          <w:ilvl w:val="1"/>
          <w:numId w:val="1"/>
        </w:numPr>
        <w:tabs>
          <w:tab w:val="left" w:pos="1541"/>
        </w:tabs>
        <w:spacing w:line="480" w:lineRule="auto"/>
        <w:ind w:right="337" w:firstLine="720"/>
        <w:jc w:val="both"/>
        <w:rPr>
          <w:sz w:val="24"/>
        </w:rPr>
      </w:pPr>
      <w:r>
        <w:rPr>
          <w:sz w:val="24"/>
        </w:rPr>
        <w:t>Here, Defendants make no argument as to why its request for attorneys’ fees and costs should be granted, and only include the request, seemingly as an afterthought, in the “wherefore” clause of its Response. The reasons for this reque</w:t>
      </w:r>
      <w:r>
        <w:rPr>
          <w:sz w:val="24"/>
        </w:rPr>
        <w:t xml:space="preserve">st are not set forth with specificity, and it is not the Court’s responsibility to advance arguments on behalf of parties before it. </w:t>
      </w:r>
      <w:r>
        <w:rPr>
          <w:i/>
          <w:sz w:val="24"/>
        </w:rPr>
        <w:t xml:space="preserve">Oldershaw, et. al. v. </w:t>
      </w:r>
      <w:proofErr w:type="spellStart"/>
      <w:r>
        <w:rPr>
          <w:i/>
          <w:sz w:val="24"/>
        </w:rPr>
        <w:t>Davita</w:t>
      </w:r>
      <w:proofErr w:type="spellEnd"/>
      <w:r>
        <w:rPr>
          <w:i/>
          <w:sz w:val="24"/>
        </w:rPr>
        <w:t xml:space="preserve"> Healthcare Partners, Inc. et. al.</w:t>
      </w:r>
      <w:r>
        <w:rPr>
          <w:sz w:val="24"/>
        </w:rPr>
        <w:t>, 2018 WL 3648059, at *16 (D.</w:t>
      </w:r>
      <w:r>
        <w:rPr>
          <w:spacing w:val="-40"/>
          <w:sz w:val="24"/>
        </w:rPr>
        <w:t xml:space="preserve"> </w:t>
      </w:r>
      <w:r>
        <w:rPr>
          <w:sz w:val="24"/>
        </w:rPr>
        <w:t>Colo. 2018)(“The</w:t>
      </w:r>
      <w:r>
        <w:rPr>
          <w:spacing w:val="-6"/>
          <w:sz w:val="24"/>
        </w:rPr>
        <w:t xml:space="preserve"> </w:t>
      </w:r>
      <w:r>
        <w:rPr>
          <w:sz w:val="24"/>
        </w:rPr>
        <w:t>Court</w:t>
      </w:r>
      <w:r>
        <w:rPr>
          <w:spacing w:val="-5"/>
          <w:sz w:val="24"/>
        </w:rPr>
        <w:t xml:space="preserve"> </w:t>
      </w:r>
      <w:r>
        <w:rPr>
          <w:sz w:val="24"/>
        </w:rPr>
        <w:t>is</w:t>
      </w:r>
      <w:r>
        <w:rPr>
          <w:spacing w:val="-4"/>
          <w:sz w:val="24"/>
        </w:rPr>
        <w:t xml:space="preserve"> </w:t>
      </w:r>
      <w:proofErr w:type="spellStart"/>
      <w:r>
        <w:rPr>
          <w:sz w:val="24"/>
        </w:rPr>
        <w:t>loath</w:t>
      </w:r>
      <w:r>
        <w:rPr>
          <w:sz w:val="24"/>
        </w:rPr>
        <w:t>e</w:t>
      </w:r>
      <w:proofErr w:type="spellEnd"/>
      <w:r>
        <w:rPr>
          <w:spacing w:val="-5"/>
          <w:sz w:val="24"/>
        </w:rPr>
        <w:t xml:space="preserve"> </w:t>
      </w:r>
      <w:r>
        <w:rPr>
          <w:sz w:val="24"/>
        </w:rPr>
        <w:t>to</w:t>
      </w:r>
      <w:r>
        <w:rPr>
          <w:spacing w:val="-4"/>
          <w:sz w:val="24"/>
        </w:rPr>
        <w:t xml:space="preserve"> </w:t>
      </w:r>
      <w:r>
        <w:rPr>
          <w:sz w:val="24"/>
        </w:rPr>
        <w:t>form</w:t>
      </w:r>
      <w:r>
        <w:rPr>
          <w:spacing w:val="-4"/>
          <w:sz w:val="24"/>
        </w:rPr>
        <w:t xml:space="preserve"> </w:t>
      </w:r>
      <w:r>
        <w:rPr>
          <w:sz w:val="24"/>
        </w:rPr>
        <w:t>arguments</w:t>
      </w:r>
      <w:r>
        <w:rPr>
          <w:spacing w:val="-4"/>
          <w:sz w:val="24"/>
        </w:rPr>
        <w:t xml:space="preserve"> </w:t>
      </w:r>
      <w:r>
        <w:rPr>
          <w:sz w:val="24"/>
        </w:rPr>
        <w:t>for</w:t>
      </w:r>
      <w:r>
        <w:rPr>
          <w:spacing w:val="-6"/>
          <w:sz w:val="24"/>
        </w:rPr>
        <w:t xml:space="preserve"> </w:t>
      </w:r>
      <w:r>
        <w:rPr>
          <w:sz w:val="24"/>
        </w:rPr>
        <w:t>parties</w:t>
      </w:r>
      <w:r>
        <w:rPr>
          <w:spacing w:val="-5"/>
          <w:sz w:val="24"/>
        </w:rPr>
        <w:t xml:space="preserve"> </w:t>
      </w:r>
      <w:r>
        <w:rPr>
          <w:sz w:val="24"/>
        </w:rPr>
        <w:t>where</w:t>
      </w:r>
      <w:r>
        <w:rPr>
          <w:spacing w:val="-6"/>
          <w:sz w:val="24"/>
        </w:rPr>
        <w:t xml:space="preserve"> </w:t>
      </w:r>
      <w:r>
        <w:rPr>
          <w:sz w:val="24"/>
        </w:rPr>
        <w:t>the</w:t>
      </w:r>
      <w:r>
        <w:rPr>
          <w:spacing w:val="-5"/>
          <w:sz w:val="24"/>
        </w:rPr>
        <w:t xml:space="preserve"> </w:t>
      </w:r>
      <w:r>
        <w:rPr>
          <w:sz w:val="24"/>
        </w:rPr>
        <w:t>parties</w:t>
      </w:r>
      <w:r>
        <w:rPr>
          <w:spacing w:val="-5"/>
          <w:sz w:val="24"/>
        </w:rPr>
        <w:t xml:space="preserve"> </w:t>
      </w:r>
      <w:r>
        <w:rPr>
          <w:sz w:val="24"/>
        </w:rPr>
        <w:t>themselves</w:t>
      </w:r>
      <w:r>
        <w:rPr>
          <w:spacing w:val="-4"/>
          <w:sz w:val="24"/>
        </w:rPr>
        <w:t xml:space="preserve"> </w:t>
      </w:r>
      <w:r>
        <w:rPr>
          <w:sz w:val="24"/>
        </w:rPr>
        <w:t>have</w:t>
      </w:r>
      <w:r>
        <w:rPr>
          <w:spacing w:val="-6"/>
          <w:sz w:val="24"/>
        </w:rPr>
        <w:t xml:space="preserve"> </w:t>
      </w:r>
      <w:r>
        <w:rPr>
          <w:sz w:val="24"/>
        </w:rPr>
        <w:t xml:space="preserve">failed to do so”); </w:t>
      </w:r>
      <w:proofErr w:type="spellStart"/>
      <w:r>
        <w:rPr>
          <w:i/>
          <w:sz w:val="24"/>
        </w:rPr>
        <w:t>Kadingo</w:t>
      </w:r>
      <w:proofErr w:type="spellEnd"/>
      <w:r>
        <w:rPr>
          <w:i/>
          <w:sz w:val="24"/>
        </w:rPr>
        <w:t xml:space="preserve"> v. Johnson</w:t>
      </w:r>
      <w:r>
        <w:rPr>
          <w:sz w:val="24"/>
        </w:rPr>
        <w:t>, 2017 WL 3478494, at *14 (D. Colo. 2018)(“it is not this court’s duty to make arguments for litigants who have not made them on their own</w:t>
      </w:r>
      <w:r>
        <w:rPr>
          <w:spacing w:val="-6"/>
          <w:sz w:val="24"/>
        </w:rPr>
        <w:t xml:space="preserve"> </w:t>
      </w:r>
      <w:r>
        <w:rPr>
          <w:sz w:val="24"/>
        </w:rPr>
        <w:t>behalf”).</w:t>
      </w:r>
    </w:p>
    <w:p w14:paraId="2203CC1C" w14:textId="77777777" w:rsidR="00263522" w:rsidRDefault="003E0769">
      <w:pPr>
        <w:pStyle w:val="ListParagraph"/>
        <w:numPr>
          <w:ilvl w:val="1"/>
          <w:numId w:val="1"/>
        </w:numPr>
        <w:tabs>
          <w:tab w:val="left" w:pos="1541"/>
        </w:tabs>
        <w:spacing w:line="480" w:lineRule="auto"/>
        <w:ind w:firstLine="720"/>
        <w:jc w:val="both"/>
        <w:rPr>
          <w:sz w:val="24"/>
        </w:rPr>
      </w:pPr>
      <w:r>
        <w:rPr>
          <w:sz w:val="24"/>
        </w:rPr>
        <w:t>Moreover, as the foregoing illustrates, Defendants certainly have not shown that Plaintiff has presented “no rational argument” in this matter. To contrary, as noted above, Defendants</w:t>
      </w:r>
      <w:r>
        <w:rPr>
          <w:spacing w:val="-3"/>
          <w:sz w:val="24"/>
        </w:rPr>
        <w:t xml:space="preserve"> </w:t>
      </w:r>
      <w:r>
        <w:rPr>
          <w:sz w:val="24"/>
        </w:rPr>
        <w:t>hardly</w:t>
      </w:r>
      <w:r>
        <w:rPr>
          <w:spacing w:val="-11"/>
          <w:sz w:val="24"/>
        </w:rPr>
        <w:t xml:space="preserve"> </w:t>
      </w:r>
      <w:r>
        <w:rPr>
          <w:sz w:val="24"/>
        </w:rPr>
        <w:t>interact</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facts</w:t>
      </w:r>
      <w:r>
        <w:rPr>
          <w:spacing w:val="-3"/>
          <w:sz w:val="24"/>
        </w:rPr>
        <w:t xml:space="preserve"> </w:t>
      </w:r>
      <w:r>
        <w:rPr>
          <w:sz w:val="24"/>
        </w:rPr>
        <w:t>set</w:t>
      </w:r>
      <w:r>
        <w:rPr>
          <w:spacing w:val="-3"/>
          <w:sz w:val="24"/>
        </w:rPr>
        <w:t xml:space="preserve"> </w:t>
      </w:r>
      <w:r>
        <w:rPr>
          <w:sz w:val="24"/>
        </w:rPr>
        <w:t>forth</w:t>
      </w:r>
      <w:r>
        <w:rPr>
          <w:spacing w:val="-2"/>
          <w:sz w:val="24"/>
        </w:rPr>
        <w:t xml:space="preserve"> </w:t>
      </w:r>
      <w:r>
        <w:rPr>
          <w:sz w:val="24"/>
        </w:rPr>
        <w:t>by</w:t>
      </w:r>
      <w:r>
        <w:rPr>
          <w:spacing w:val="-9"/>
          <w:sz w:val="24"/>
        </w:rPr>
        <w:t xml:space="preserve"> </w:t>
      </w:r>
      <w:r>
        <w:rPr>
          <w:sz w:val="24"/>
        </w:rPr>
        <w:t>Plaintiff</w:t>
      </w:r>
      <w:r>
        <w:rPr>
          <w:spacing w:val="-4"/>
          <w:sz w:val="24"/>
        </w:rPr>
        <w:t xml:space="preserve"> </w:t>
      </w:r>
      <w:r>
        <w:rPr>
          <w:sz w:val="24"/>
        </w:rPr>
        <w:t>in</w:t>
      </w:r>
      <w:r>
        <w:rPr>
          <w:spacing w:val="-3"/>
          <w:sz w:val="24"/>
        </w:rPr>
        <w:t xml:space="preserve"> </w:t>
      </w:r>
      <w:r>
        <w:rPr>
          <w:sz w:val="24"/>
        </w:rPr>
        <w:t>her</w:t>
      </w:r>
      <w:r>
        <w:rPr>
          <w:spacing w:val="-4"/>
          <w:sz w:val="24"/>
        </w:rPr>
        <w:t xml:space="preserve"> </w:t>
      </w:r>
      <w:r>
        <w:rPr>
          <w:sz w:val="24"/>
        </w:rPr>
        <w:t>Second</w:t>
      </w:r>
      <w:r>
        <w:rPr>
          <w:spacing w:val="-4"/>
          <w:sz w:val="24"/>
        </w:rPr>
        <w:t xml:space="preserve"> </w:t>
      </w:r>
      <w:r>
        <w:rPr>
          <w:sz w:val="24"/>
        </w:rPr>
        <w:t>Amended</w:t>
      </w:r>
      <w:r>
        <w:rPr>
          <w:spacing w:val="-4"/>
          <w:sz w:val="24"/>
        </w:rPr>
        <w:t xml:space="preserve"> </w:t>
      </w:r>
      <w:r>
        <w:rPr>
          <w:sz w:val="24"/>
        </w:rPr>
        <w:t>Complaint. Therefore, Defendants’ request for costs and fees should also be</w:t>
      </w:r>
      <w:r>
        <w:rPr>
          <w:spacing w:val="-2"/>
          <w:sz w:val="24"/>
        </w:rPr>
        <w:t xml:space="preserve"> </w:t>
      </w:r>
      <w:r>
        <w:rPr>
          <w:sz w:val="24"/>
        </w:rPr>
        <w:t>denied.</w:t>
      </w:r>
    </w:p>
    <w:p w14:paraId="06BA015A" w14:textId="77777777" w:rsidR="00263522" w:rsidRDefault="00263522">
      <w:pPr>
        <w:spacing w:line="480" w:lineRule="auto"/>
        <w:jc w:val="both"/>
        <w:rPr>
          <w:sz w:val="24"/>
        </w:rPr>
        <w:sectPr w:rsidR="00263522">
          <w:pgSz w:w="12240" w:h="15840"/>
          <w:pgMar w:top="1360" w:right="1100" w:bottom="1260" w:left="1340" w:header="0" w:footer="1066" w:gutter="0"/>
          <w:cols w:space="720"/>
        </w:sectPr>
      </w:pPr>
    </w:p>
    <w:p w14:paraId="28D28F7F" w14:textId="77777777" w:rsidR="00263522" w:rsidRDefault="003E0769">
      <w:pPr>
        <w:pStyle w:val="BodyText"/>
        <w:spacing w:before="74" w:line="480" w:lineRule="auto"/>
        <w:ind w:right="335" w:firstLine="719"/>
      </w:pPr>
      <w:r>
        <w:rPr>
          <w:b/>
        </w:rPr>
        <w:lastRenderedPageBreak/>
        <w:t xml:space="preserve">WHEREFORE, </w:t>
      </w:r>
      <w:r>
        <w:t>Plaintiff respectfully requests that this Court deny Defendant’s Motion for Summary Judgment and request for costs and fees, and for</w:t>
      </w:r>
      <w:r>
        <w:t xml:space="preserve"> such other and further relief as</w:t>
      </w:r>
      <w:r>
        <w:rPr>
          <w:spacing w:val="-22"/>
        </w:rPr>
        <w:t xml:space="preserve"> </w:t>
      </w:r>
      <w:r>
        <w:t>this Court deems</w:t>
      </w:r>
      <w:r>
        <w:rPr>
          <w:spacing w:val="-1"/>
        </w:rPr>
        <w:t xml:space="preserve"> </w:t>
      </w:r>
      <w:r>
        <w:t>proper.</w:t>
      </w:r>
    </w:p>
    <w:p w14:paraId="30D7BEA6" w14:textId="77777777" w:rsidR="00263522" w:rsidRDefault="003E0769">
      <w:pPr>
        <w:pStyle w:val="BodyText"/>
        <w:spacing w:line="277" w:lineRule="exact"/>
        <w:ind w:left="820"/>
        <w:jc w:val="left"/>
      </w:pPr>
      <w:r>
        <w:t>Respectfully submitted this 19</w:t>
      </w:r>
      <w:proofErr w:type="spellStart"/>
      <w:r>
        <w:rPr>
          <w:position w:val="9"/>
          <w:sz w:val="16"/>
        </w:rPr>
        <w:t>th</w:t>
      </w:r>
      <w:proofErr w:type="spellEnd"/>
      <w:r>
        <w:rPr>
          <w:position w:val="9"/>
          <w:sz w:val="16"/>
        </w:rPr>
        <w:t xml:space="preserve"> </w:t>
      </w:r>
      <w:r>
        <w:t xml:space="preserve">day of </w:t>
      </w:r>
      <w:proofErr w:type="gramStart"/>
      <w:r>
        <w:t>September,</w:t>
      </w:r>
      <w:proofErr w:type="gramEnd"/>
      <w:r>
        <w:t xml:space="preserve"> 2018.</w:t>
      </w:r>
    </w:p>
    <w:p w14:paraId="5FB9B308" w14:textId="77777777" w:rsidR="00263522" w:rsidRDefault="00263522">
      <w:pPr>
        <w:pStyle w:val="BodyText"/>
        <w:ind w:left="0"/>
        <w:jc w:val="left"/>
      </w:pPr>
    </w:p>
    <w:p w14:paraId="721613BE" w14:textId="0731CCE1" w:rsidR="00263522" w:rsidRDefault="00E80DDE">
      <w:pPr>
        <w:pStyle w:val="BodyText"/>
        <w:ind w:left="4421"/>
        <w:jc w:val="left"/>
      </w:pPr>
      <w:r>
        <w:t>FIRM NAME</w:t>
      </w:r>
    </w:p>
    <w:p w14:paraId="5400580F" w14:textId="747DA0A2" w:rsidR="00263522" w:rsidRDefault="003E0769">
      <w:pPr>
        <w:spacing w:before="1"/>
        <w:ind w:left="4421"/>
        <w:rPr>
          <w:i/>
          <w:sz w:val="20"/>
        </w:rPr>
      </w:pPr>
      <w:r>
        <w:rPr>
          <w:i/>
          <w:sz w:val="20"/>
        </w:rPr>
        <w:t xml:space="preserve">s/ </w:t>
      </w:r>
      <w:r w:rsidR="00E80DDE">
        <w:rPr>
          <w:i/>
          <w:sz w:val="20"/>
        </w:rPr>
        <w:t>LAWYER NAME</w:t>
      </w:r>
      <w:r>
        <w:rPr>
          <w:i/>
          <w:sz w:val="20"/>
        </w:rPr>
        <w:t>, Esq.</w:t>
      </w:r>
    </w:p>
    <w:p w14:paraId="2C3F10FD" w14:textId="77777777" w:rsidR="00263522" w:rsidRDefault="003E0769">
      <w:pPr>
        <w:pStyle w:val="BodyText"/>
        <w:spacing w:before="8"/>
        <w:ind w:left="0"/>
        <w:jc w:val="left"/>
        <w:rPr>
          <w:i/>
          <w:sz w:val="19"/>
        </w:rPr>
      </w:pPr>
      <w:r>
        <w:pict w14:anchorId="64D743F3">
          <v:line id="_x0000_s1027" style="position:absolute;z-index:-251660288;mso-wrap-distance-left:0;mso-wrap-distance-right:0;mso-position-horizontal-relative:page" from="288.05pt,13.55pt" to="498.05pt,13.55pt" strokeweight=".48pt">
            <w10:wrap type="topAndBottom" anchorx="page"/>
          </v:line>
        </w:pict>
      </w:r>
    </w:p>
    <w:p w14:paraId="12A53F27" w14:textId="77777777" w:rsidR="00E80DDE" w:rsidRDefault="00E80DDE" w:rsidP="00E80DDE">
      <w:pPr>
        <w:ind w:left="4421" w:right="2326"/>
        <w:rPr>
          <w:i/>
          <w:sz w:val="24"/>
        </w:rPr>
      </w:pPr>
    </w:p>
    <w:p w14:paraId="7C445020" w14:textId="71F9AE6B" w:rsidR="00263522" w:rsidRDefault="003E0769" w:rsidP="00E80DDE">
      <w:pPr>
        <w:ind w:left="4421" w:right="2326"/>
      </w:pPr>
      <w:r>
        <w:rPr>
          <w:i/>
          <w:sz w:val="24"/>
        </w:rPr>
        <w:t>Attorn</w:t>
      </w:r>
      <w:r>
        <w:rPr>
          <w:i/>
          <w:sz w:val="24"/>
        </w:rPr>
        <w:t>eys fo</w:t>
      </w:r>
      <w:bookmarkStart w:id="0" w:name="_GoBack"/>
      <w:bookmarkEnd w:id="0"/>
      <w:r>
        <w:rPr>
          <w:i/>
          <w:sz w:val="24"/>
        </w:rPr>
        <w:t>r Plaintiff</w:t>
      </w:r>
    </w:p>
    <w:sectPr w:rsidR="00263522">
      <w:pgSz w:w="12240" w:h="15840"/>
      <w:pgMar w:top="1360" w:right="1100" w:bottom="1260" w:left="134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9D9C1" w14:textId="77777777" w:rsidR="00000000" w:rsidRDefault="003E0769">
      <w:r>
        <w:separator/>
      </w:r>
    </w:p>
  </w:endnote>
  <w:endnote w:type="continuationSeparator" w:id="0">
    <w:p w14:paraId="7D869AB8" w14:textId="77777777" w:rsidR="00000000" w:rsidRDefault="003E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D625" w14:textId="77777777" w:rsidR="00263522" w:rsidRDefault="003E0769">
    <w:pPr>
      <w:pStyle w:val="BodyText"/>
      <w:spacing w:line="14" w:lineRule="auto"/>
      <w:ind w:left="0"/>
      <w:jc w:val="left"/>
      <w:rPr>
        <w:sz w:val="20"/>
      </w:rPr>
    </w:pPr>
    <w:r>
      <w:pict w14:anchorId="75447C32">
        <v:shapetype id="_x0000_t202" coordsize="21600,21600" o:spt="202" path="m,l,21600r21600,l21600,xe">
          <v:stroke joinstyle="miter"/>
          <v:path gradientshapeok="t" o:connecttype="rect"/>
        </v:shapetype>
        <v:shape id="_x0000_s2049" type="#_x0000_t202" style="position:absolute;margin-left:298.05pt;margin-top:727.7pt;width:16pt;height:15.3pt;z-index:-251658752;mso-position-horizontal-relative:page;mso-position-vertical-relative:page" filled="f" stroked="f">
          <v:textbox inset="0,0,0,0">
            <w:txbxContent>
              <w:p w14:paraId="5F5D9142" w14:textId="77777777" w:rsidR="00263522" w:rsidRDefault="003E0769">
                <w:pPr>
                  <w:pStyle w:val="BodyText"/>
                  <w:spacing w:before="10"/>
                  <w:ind w:left="40"/>
                  <w:jc w:val="left"/>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51EB" w14:textId="77777777" w:rsidR="00000000" w:rsidRDefault="003E0769">
      <w:r>
        <w:separator/>
      </w:r>
    </w:p>
  </w:footnote>
  <w:footnote w:type="continuationSeparator" w:id="0">
    <w:p w14:paraId="44024AC3" w14:textId="77777777" w:rsidR="00000000" w:rsidRDefault="003E0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34EE3"/>
    <w:multiLevelType w:val="hybridMultilevel"/>
    <w:tmpl w:val="41001840"/>
    <w:lvl w:ilvl="0" w:tplc="C5026BC4">
      <w:start w:val="21"/>
      <w:numFmt w:val="decimal"/>
      <w:lvlText w:val="%1."/>
      <w:lvlJc w:val="left"/>
      <w:pPr>
        <w:ind w:left="100" w:hanging="370"/>
        <w:jc w:val="left"/>
      </w:pPr>
      <w:rPr>
        <w:rFonts w:ascii="Times New Roman" w:eastAsia="Times New Roman" w:hAnsi="Times New Roman" w:cs="Times New Roman" w:hint="default"/>
        <w:w w:val="100"/>
        <w:sz w:val="24"/>
        <w:szCs w:val="24"/>
      </w:rPr>
    </w:lvl>
    <w:lvl w:ilvl="1" w:tplc="A2506EF0">
      <w:start w:val="31"/>
      <w:numFmt w:val="decimal"/>
      <w:lvlText w:val="%2."/>
      <w:lvlJc w:val="left"/>
      <w:pPr>
        <w:ind w:left="100" w:hanging="720"/>
        <w:jc w:val="left"/>
      </w:pPr>
      <w:rPr>
        <w:rFonts w:ascii="Times New Roman" w:eastAsia="Times New Roman" w:hAnsi="Times New Roman" w:cs="Times New Roman" w:hint="default"/>
        <w:spacing w:val="-8"/>
        <w:w w:val="99"/>
        <w:sz w:val="24"/>
        <w:szCs w:val="24"/>
      </w:rPr>
    </w:lvl>
    <w:lvl w:ilvl="2" w:tplc="7BA86230">
      <w:numFmt w:val="bullet"/>
      <w:lvlText w:val="•"/>
      <w:lvlJc w:val="left"/>
      <w:pPr>
        <w:ind w:left="2040" w:hanging="720"/>
      </w:pPr>
      <w:rPr>
        <w:rFonts w:hint="default"/>
      </w:rPr>
    </w:lvl>
    <w:lvl w:ilvl="3" w:tplc="4AB8E012">
      <w:numFmt w:val="bullet"/>
      <w:lvlText w:val="•"/>
      <w:lvlJc w:val="left"/>
      <w:pPr>
        <w:ind w:left="3010" w:hanging="720"/>
      </w:pPr>
      <w:rPr>
        <w:rFonts w:hint="default"/>
      </w:rPr>
    </w:lvl>
    <w:lvl w:ilvl="4" w:tplc="C6CC3CFA">
      <w:numFmt w:val="bullet"/>
      <w:lvlText w:val="•"/>
      <w:lvlJc w:val="left"/>
      <w:pPr>
        <w:ind w:left="3980" w:hanging="720"/>
      </w:pPr>
      <w:rPr>
        <w:rFonts w:hint="default"/>
      </w:rPr>
    </w:lvl>
    <w:lvl w:ilvl="5" w:tplc="A5B6A1D8">
      <w:numFmt w:val="bullet"/>
      <w:lvlText w:val="•"/>
      <w:lvlJc w:val="left"/>
      <w:pPr>
        <w:ind w:left="4950" w:hanging="720"/>
      </w:pPr>
      <w:rPr>
        <w:rFonts w:hint="default"/>
      </w:rPr>
    </w:lvl>
    <w:lvl w:ilvl="6" w:tplc="7EB8E38E">
      <w:numFmt w:val="bullet"/>
      <w:lvlText w:val="•"/>
      <w:lvlJc w:val="left"/>
      <w:pPr>
        <w:ind w:left="5920" w:hanging="720"/>
      </w:pPr>
      <w:rPr>
        <w:rFonts w:hint="default"/>
      </w:rPr>
    </w:lvl>
    <w:lvl w:ilvl="7" w:tplc="776611DA">
      <w:numFmt w:val="bullet"/>
      <w:lvlText w:val="•"/>
      <w:lvlJc w:val="left"/>
      <w:pPr>
        <w:ind w:left="6890" w:hanging="720"/>
      </w:pPr>
      <w:rPr>
        <w:rFonts w:hint="default"/>
      </w:rPr>
    </w:lvl>
    <w:lvl w:ilvl="8" w:tplc="3F3E9A6C">
      <w:numFmt w:val="bullet"/>
      <w:lvlText w:val="•"/>
      <w:lvlJc w:val="left"/>
      <w:pPr>
        <w:ind w:left="7860" w:hanging="720"/>
      </w:pPr>
      <w:rPr>
        <w:rFonts w:hint="default"/>
      </w:rPr>
    </w:lvl>
  </w:abstractNum>
  <w:abstractNum w:abstractNumId="1" w15:restartNumberingAfterBreak="0">
    <w:nsid w:val="57910DC0"/>
    <w:multiLevelType w:val="hybridMultilevel"/>
    <w:tmpl w:val="55DE9134"/>
    <w:lvl w:ilvl="0" w:tplc="ECE251B4">
      <w:start w:val="1"/>
      <w:numFmt w:val="decimal"/>
      <w:lvlText w:val="(%1)"/>
      <w:lvlJc w:val="left"/>
      <w:pPr>
        <w:ind w:left="820" w:hanging="360"/>
        <w:jc w:val="left"/>
      </w:pPr>
      <w:rPr>
        <w:rFonts w:ascii="Times New Roman" w:eastAsia="Times New Roman" w:hAnsi="Times New Roman" w:cs="Times New Roman" w:hint="default"/>
        <w:w w:val="99"/>
        <w:sz w:val="24"/>
        <w:szCs w:val="24"/>
      </w:rPr>
    </w:lvl>
    <w:lvl w:ilvl="1" w:tplc="DACEC2AC">
      <w:numFmt w:val="bullet"/>
      <w:lvlText w:val="•"/>
      <w:lvlJc w:val="left"/>
      <w:pPr>
        <w:ind w:left="1718" w:hanging="360"/>
      </w:pPr>
      <w:rPr>
        <w:rFonts w:hint="default"/>
      </w:rPr>
    </w:lvl>
    <w:lvl w:ilvl="2" w:tplc="D9985488">
      <w:numFmt w:val="bullet"/>
      <w:lvlText w:val="•"/>
      <w:lvlJc w:val="left"/>
      <w:pPr>
        <w:ind w:left="2616" w:hanging="360"/>
      </w:pPr>
      <w:rPr>
        <w:rFonts w:hint="default"/>
      </w:rPr>
    </w:lvl>
    <w:lvl w:ilvl="3" w:tplc="4CFE05C4">
      <w:numFmt w:val="bullet"/>
      <w:lvlText w:val="•"/>
      <w:lvlJc w:val="left"/>
      <w:pPr>
        <w:ind w:left="3514" w:hanging="360"/>
      </w:pPr>
      <w:rPr>
        <w:rFonts w:hint="default"/>
      </w:rPr>
    </w:lvl>
    <w:lvl w:ilvl="4" w:tplc="821A970A">
      <w:numFmt w:val="bullet"/>
      <w:lvlText w:val="•"/>
      <w:lvlJc w:val="left"/>
      <w:pPr>
        <w:ind w:left="4412" w:hanging="360"/>
      </w:pPr>
      <w:rPr>
        <w:rFonts w:hint="default"/>
      </w:rPr>
    </w:lvl>
    <w:lvl w:ilvl="5" w:tplc="CDF60D7A">
      <w:numFmt w:val="bullet"/>
      <w:lvlText w:val="•"/>
      <w:lvlJc w:val="left"/>
      <w:pPr>
        <w:ind w:left="5310" w:hanging="360"/>
      </w:pPr>
      <w:rPr>
        <w:rFonts w:hint="default"/>
      </w:rPr>
    </w:lvl>
    <w:lvl w:ilvl="6" w:tplc="4790ECCA">
      <w:numFmt w:val="bullet"/>
      <w:lvlText w:val="•"/>
      <w:lvlJc w:val="left"/>
      <w:pPr>
        <w:ind w:left="6208" w:hanging="360"/>
      </w:pPr>
      <w:rPr>
        <w:rFonts w:hint="default"/>
      </w:rPr>
    </w:lvl>
    <w:lvl w:ilvl="7" w:tplc="B372B5AC">
      <w:numFmt w:val="bullet"/>
      <w:lvlText w:val="•"/>
      <w:lvlJc w:val="left"/>
      <w:pPr>
        <w:ind w:left="7106" w:hanging="360"/>
      </w:pPr>
      <w:rPr>
        <w:rFonts w:hint="default"/>
      </w:rPr>
    </w:lvl>
    <w:lvl w:ilvl="8" w:tplc="3B6883C0">
      <w:numFmt w:val="bullet"/>
      <w:lvlText w:val="•"/>
      <w:lvlJc w:val="left"/>
      <w:pPr>
        <w:ind w:left="8004" w:hanging="360"/>
      </w:pPr>
      <w:rPr>
        <w:rFonts w:hint="default"/>
      </w:rPr>
    </w:lvl>
  </w:abstractNum>
  <w:abstractNum w:abstractNumId="2" w15:restartNumberingAfterBreak="0">
    <w:nsid w:val="6DA342D7"/>
    <w:multiLevelType w:val="hybridMultilevel"/>
    <w:tmpl w:val="E71469BE"/>
    <w:lvl w:ilvl="0" w:tplc="13F8810C">
      <w:start w:val="1"/>
      <w:numFmt w:val="decimal"/>
      <w:lvlText w:val="%1."/>
      <w:lvlJc w:val="left"/>
      <w:pPr>
        <w:ind w:left="100" w:hanging="720"/>
        <w:jc w:val="left"/>
      </w:pPr>
      <w:rPr>
        <w:rFonts w:ascii="Times New Roman" w:eastAsia="Times New Roman" w:hAnsi="Times New Roman" w:cs="Times New Roman" w:hint="default"/>
        <w:spacing w:val="-27"/>
        <w:w w:val="99"/>
        <w:sz w:val="24"/>
        <w:szCs w:val="24"/>
      </w:rPr>
    </w:lvl>
    <w:lvl w:ilvl="1" w:tplc="50D2F382">
      <w:numFmt w:val="bullet"/>
      <w:lvlText w:val="•"/>
      <w:lvlJc w:val="left"/>
      <w:pPr>
        <w:ind w:left="1070" w:hanging="720"/>
      </w:pPr>
      <w:rPr>
        <w:rFonts w:hint="default"/>
      </w:rPr>
    </w:lvl>
    <w:lvl w:ilvl="2" w:tplc="43301F54">
      <w:numFmt w:val="bullet"/>
      <w:lvlText w:val="•"/>
      <w:lvlJc w:val="left"/>
      <w:pPr>
        <w:ind w:left="2040" w:hanging="720"/>
      </w:pPr>
      <w:rPr>
        <w:rFonts w:hint="default"/>
      </w:rPr>
    </w:lvl>
    <w:lvl w:ilvl="3" w:tplc="320A04C0">
      <w:numFmt w:val="bullet"/>
      <w:lvlText w:val="•"/>
      <w:lvlJc w:val="left"/>
      <w:pPr>
        <w:ind w:left="3010" w:hanging="720"/>
      </w:pPr>
      <w:rPr>
        <w:rFonts w:hint="default"/>
      </w:rPr>
    </w:lvl>
    <w:lvl w:ilvl="4" w:tplc="A33A8CBC">
      <w:numFmt w:val="bullet"/>
      <w:lvlText w:val="•"/>
      <w:lvlJc w:val="left"/>
      <w:pPr>
        <w:ind w:left="3980" w:hanging="720"/>
      </w:pPr>
      <w:rPr>
        <w:rFonts w:hint="default"/>
      </w:rPr>
    </w:lvl>
    <w:lvl w:ilvl="5" w:tplc="A6606006">
      <w:numFmt w:val="bullet"/>
      <w:lvlText w:val="•"/>
      <w:lvlJc w:val="left"/>
      <w:pPr>
        <w:ind w:left="4950" w:hanging="720"/>
      </w:pPr>
      <w:rPr>
        <w:rFonts w:hint="default"/>
      </w:rPr>
    </w:lvl>
    <w:lvl w:ilvl="6" w:tplc="653C35DE">
      <w:numFmt w:val="bullet"/>
      <w:lvlText w:val="•"/>
      <w:lvlJc w:val="left"/>
      <w:pPr>
        <w:ind w:left="5920" w:hanging="720"/>
      </w:pPr>
      <w:rPr>
        <w:rFonts w:hint="default"/>
      </w:rPr>
    </w:lvl>
    <w:lvl w:ilvl="7" w:tplc="D07CAC26">
      <w:numFmt w:val="bullet"/>
      <w:lvlText w:val="•"/>
      <w:lvlJc w:val="left"/>
      <w:pPr>
        <w:ind w:left="6890" w:hanging="720"/>
      </w:pPr>
      <w:rPr>
        <w:rFonts w:hint="default"/>
      </w:rPr>
    </w:lvl>
    <w:lvl w:ilvl="8" w:tplc="C3BA49B6">
      <w:numFmt w:val="bullet"/>
      <w:lvlText w:val="•"/>
      <w:lvlJc w:val="left"/>
      <w:pPr>
        <w:ind w:left="786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63522"/>
    <w:rsid w:val="00263522"/>
    <w:rsid w:val="003E0769"/>
    <w:rsid w:val="00E8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200CE4"/>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3167"/>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1"/>
      <w:ind w:left="100" w:right="335"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3</cp:revision>
  <dcterms:created xsi:type="dcterms:W3CDTF">2019-04-02T16:37:00Z</dcterms:created>
  <dcterms:modified xsi:type="dcterms:W3CDTF">2019-04-02T17:28:00Z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