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5"/>
        </w:rPr>
      </w:pPr>
    </w:p>
    <w:p>
      <w:pPr>
        <w:pStyle w:val="BodyText"/>
        <w:spacing w:before="92"/>
        <w:ind w:left="2167"/>
      </w:pPr>
      <w:r>
        <w:rPr>
          <w:color w:val="0000FF"/>
        </w:rPr>
        <w:t>Case3:14-cr-00380-CRB Document89 Filed03/25/15 Page1 of 28</w:t>
      </w:r>
    </w:p>
    <w:p>
      <w:pPr>
        <w:pStyle w:val="BodyText"/>
        <w:rPr>
          <w:sz w:val="20"/>
        </w:rPr>
      </w:pPr>
    </w:p>
    <w:p>
      <w:pPr>
        <w:pStyle w:val="BodyText"/>
        <w:rPr>
          <w:sz w:val="20"/>
        </w:rPr>
      </w:pPr>
    </w:p>
    <w:p>
      <w:pPr>
        <w:pStyle w:val="BodyText"/>
        <w:spacing w:before="5"/>
        <w:rPr>
          <w:sz w:val="27"/>
        </w:rPr>
      </w:pPr>
    </w:p>
    <w:p>
      <w:pPr>
        <w:spacing w:after="0"/>
        <w:rPr>
          <w:sz w:val="27"/>
        </w:rPr>
        <w:sectPr>
          <w:footerReference w:type="default" r:id="rId5"/>
          <w:type w:val="continuous"/>
          <w:pgSz w:w="12240" w:h="15840"/>
          <w:pgMar w:footer="393" w:top="0" w:bottom="580" w:left="280" w:right="600"/>
        </w:sectPr>
      </w:pPr>
    </w:p>
    <w:p>
      <w:pPr>
        <w:pStyle w:val="ListParagraph"/>
        <w:numPr>
          <w:ilvl w:val="0"/>
          <w:numId w:val="1"/>
        </w:numPr>
        <w:tabs>
          <w:tab w:pos="1267" w:val="left" w:leader="none"/>
          <w:tab w:pos="1268" w:val="left" w:leader="none"/>
        </w:tabs>
        <w:spacing w:line="240" w:lineRule="auto" w:before="92" w:after="0"/>
        <w:ind w:left="1628" w:right="185" w:hanging="876"/>
        <w:jc w:val="left"/>
        <w:rPr>
          <w:sz w:val="24"/>
        </w:rPr>
      </w:pPr>
      <w:r>
        <w:rPr>
          <w:sz w:val="24"/>
        </w:rPr>
        <w:t>Cristina C. Arguedas (CalBN 87787) Email:</w:t>
      </w:r>
      <w:r>
        <w:rPr>
          <w:spacing w:val="-1"/>
          <w:sz w:val="24"/>
        </w:rPr>
        <w:t> </w:t>
      </w:r>
      <w:hyperlink r:id="rId6">
        <w:r>
          <w:rPr>
            <w:sz w:val="24"/>
          </w:rPr>
          <w:t>arguedas@achlaw.com</w:t>
        </w:r>
      </w:hyperlink>
    </w:p>
    <w:p>
      <w:pPr>
        <w:pStyle w:val="ListParagraph"/>
        <w:numPr>
          <w:ilvl w:val="0"/>
          <w:numId w:val="1"/>
        </w:numPr>
        <w:tabs>
          <w:tab w:pos="1267" w:val="left" w:leader="none"/>
          <w:tab w:pos="1268" w:val="left" w:leader="none"/>
        </w:tabs>
        <w:spacing w:line="276" w:lineRule="exact" w:before="0" w:after="0"/>
        <w:ind w:left="1268" w:right="0" w:hanging="516"/>
        <w:jc w:val="left"/>
        <w:rPr>
          <w:sz w:val="24"/>
        </w:rPr>
      </w:pPr>
      <w:r>
        <w:rPr>
          <w:sz w:val="24"/>
        </w:rPr>
        <w:t>Ted W. Cassman (CalBN</w:t>
      </w:r>
      <w:r>
        <w:rPr>
          <w:spacing w:val="-7"/>
          <w:sz w:val="24"/>
        </w:rPr>
        <w:t> </w:t>
      </w:r>
      <w:r>
        <w:rPr>
          <w:sz w:val="24"/>
        </w:rPr>
        <w:t>98932)</w:t>
      </w:r>
    </w:p>
    <w:p>
      <w:pPr>
        <w:pStyle w:val="ListParagraph"/>
        <w:numPr>
          <w:ilvl w:val="0"/>
          <w:numId w:val="1"/>
        </w:numPr>
        <w:tabs>
          <w:tab w:pos="1627" w:val="left" w:leader="none"/>
          <w:tab w:pos="1628" w:val="left" w:leader="none"/>
        </w:tabs>
        <w:spacing w:line="196" w:lineRule="auto" w:before="29" w:after="0"/>
        <w:ind w:left="1268" w:right="0" w:hanging="516"/>
        <w:jc w:val="left"/>
        <w:rPr>
          <w:sz w:val="24"/>
        </w:rPr>
      </w:pPr>
      <w:r>
        <w:rPr/>
        <w:tab/>
      </w:r>
      <w:r>
        <w:rPr>
          <w:sz w:val="24"/>
        </w:rPr>
        <w:t>Email: </w:t>
      </w:r>
      <w:hyperlink r:id="rId7">
        <w:r>
          <w:rPr>
            <w:sz w:val="24"/>
          </w:rPr>
          <w:t>cassman@achlaw.com</w:t>
        </w:r>
      </w:hyperlink>
      <w:r>
        <w:rPr>
          <w:sz w:val="24"/>
        </w:rPr>
        <w:t> Raphael M. Goldman (CalBN</w:t>
      </w:r>
      <w:r>
        <w:rPr>
          <w:spacing w:val="-24"/>
          <w:sz w:val="24"/>
        </w:rPr>
        <w:t> </w:t>
      </w:r>
      <w:r>
        <w:rPr>
          <w:sz w:val="24"/>
        </w:rPr>
        <w:t>229261)</w:t>
      </w:r>
    </w:p>
    <w:p>
      <w:pPr>
        <w:pStyle w:val="ListParagraph"/>
        <w:numPr>
          <w:ilvl w:val="0"/>
          <w:numId w:val="1"/>
        </w:numPr>
        <w:tabs>
          <w:tab w:pos="1627" w:val="left" w:leader="none"/>
          <w:tab w:pos="1628" w:val="left" w:leader="none"/>
        </w:tabs>
        <w:spacing w:line="276" w:lineRule="exact" w:before="13" w:after="0"/>
        <w:ind w:left="1268" w:right="123" w:hanging="516"/>
        <w:jc w:val="left"/>
        <w:rPr>
          <w:sz w:val="24"/>
        </w:rPr>
      </w:pPr>
      <w:r>
        <w:rPr/>
        <w:tab/>
      </w:r>
      <w:r>
        <w:rPr>
          <w:sz w:val="24"/>
        </w:rPr>
        <w:t>Email: </w:t>
      </w:r>
      <w:hyperlink r:id="rId8">
        <w:r>
          <w:rPr>
            <w:sz w:val="24"/>
          </w:rPr>
          <w:t>goldman@achlaw.com</w:t>
        </w:r>
      </w:hyperlink>
      <w:r>
        <w:rPr>
          <w:sz w:val="24"/>
        </w:rPr>
        <w:t> A</w:t>
      </w:r>
      <w:r>
        <w:rPr>
          <w:sz w:val="19"/>
        </w:rPr>
        <w:t>RGUEDAS</w:t>
      </w:r>
      <w:r>
        <w:rPr>
          <w:sz w:val="24"/>
        </w:rPr>
        <w:t>,</w:t>
      </w:r>
      <w:r>
        <w:rPr>
          <w:spacing w:val="-17"/>
          <w:sz w:val="24"/>
        </w:rPr>
        <w:t> </w:t>
      </w:r>
      <w:r>
        <w:rPr>
          <w:sz w:val="24"/>
        </w:rPr>
        <w:t>C</w:t>
      </w:r>
      <w:r>
        <w:rPr>
          <w:sz w:val="19"/>
        </w:rPr>
        <w:t>ASSMAN</w:t>
      </w:r>
      <w:r>
        <w:rPr>
          <w:spacing w:val="-5"/>
          <w:sz w:val="19"/>
        </w:rPr>
        <w:t> </w:t>
      </w:r>
      <w:r>
        <w:rPr>
          <w:sz w:val="24"/>
        </w:rPr>
        <w:t>&amp;</w:t>
      </w:r>
      <w:r>
        <w:rPr>
          <w:spacing w:val="-17"/>
          <w:sz w:val="24"/>
        </w:rPr>
        <w:t> </w:t>
      </w:r>
      <w:r>
        <w:rPr>
          <w:sz w:val="24"/>
        </w:rPr>
        <w:t>H</w:t>
      </w:r>
      <w:r>
        <w:rPr>
          <w:sz w:val="19"/>
        </w:rPr>
        <w:t>EADLEY</w:t>
      </w:r>
      <w:r>
        <w:rPr>
          <w:sz w:val="24"/>
        </w:rPr>
        <w:t>,</w:t>
      </w:r>
      <w:r>
        <w:rPr>
          <w:spacing w:val="-17"/>
          <w:sz w:val="24"/>
        </w:rPr>
        <w:t> </w:t>
      </w:r>
      <w:r>
        <w:rPr>
          <w:sz w:val="24"/>
        </w:rPr>
        <w:t>LLP</w:t>
      </w:r>
    </w:p>
    <w:p>
      <w:pPr>
        <w:pStyle w:val="ListParagraph"/>
        <w:numPr>
          <w:ilvl w:val="0"/>
          <w:numId w:val="1"/>
        </w:numPr>
        <w:tabs>
          <w:tab w:pos="1267" w:val="left" w:leader="none"/>
          <w:tab w:pos="1268" w:val="left" w:leader="none"/>
        </w:tabs>
        <w:spacing w:line="235" w:lineRule="auto" w:before="0" w:after="0"/>
        <w:ind w:left="1268" w:right="0" w:hanging="516"/>
        <w:jc w:val="left"/>
        <w:rPr>
          <w:sz w:val="24"/>
        </w:rPr>
      </w:pPr>
      <w:r>
        <w:rPr>
          <w:sz w:val="24"/>
        </w:rPr>
        <w:t>803 Hearst</w:t>
      </w:r>
      <w:r>
        <w:rPr>
          <w:spacing w:val="-1"/>
          <w:sz w:val="24"/>
        </w:rPr>
        <w:t> </w:t>
      </w:r>
      <w:r>
        <w:rPr>
          <w:sz w:val="24"/>
        </w:rPr>
        <w:t>Avenue</w:t>
      </w:r>
    </w:p>
    <w:p>
      <w:pPr>
        <w:pStyle w:val="ListParagraph"/>
        <w:numPr>
          <w:ilvl w:val="0"/>
          <w:numId w:val="1"/>
        </w:numPr>
        <w:tabs>
          <w:tab w:pos="1267" w:val="left" w:leader="none"/>
          <w:tab w:pos="1268" w:val="left" w:leader="none"/>
        </w:tabs>
        <w:spacing w:line="208" w:lineRule="auto" w:before="0" w:after="0"/>
        <w:ind w:left="1268" w:right="1144" w:hanging="516"/>
        <w:jc w:val="left"/>
        <w:rPr>
          <w:sz w:val="24"/>
        </w:rPr>
      </w:pPr>
      <w:r>
        <w:rPr>
          <w:sz w:val="24"/>
        </w:rPr>
        <w:t>Berkeley, CA 94710 Telephone: (510)</w:t>
      </w:r>
      <w:r>
        <w:rPr>
          <w:spacing w:val="-17"/>
          <w:sz w:val="24"/>
        </w:rPr>
        <w:t> </w:t>
      </w:r>
      <w:r>
        <w:rPr>
          <w:sz w:val="24"/>
        </w:rPr>
        <w:t>845-3000</w:t>
      </w:r>
    </w:p>
    <w:p>
      <w:pPr>
        <w:pStyle w:val="BodyText"/>
        <w:tabs>
          <w:tab w:pos="1267" w:val="left" w:leader="none"/>
        </w:tabs>
        <w:spacing w:line="283" w:lineRule="exact"/>
        <w:ind w:left="752"/>
      </w:pPr>
      <w:r>
        <w:rPr>
          <w:rFonts w:ascii="Times New Roman"/>
          <w:position w:val="5"/>
        </w:rPr>
        <w:t>7</w:t>
        <w:tab/>
      </w:r>
      <w:r>
        <w:rPr/>
        <w:t>Facsimile: (510)</w:t>
      </w:r>
      <w:r>
        <w:rPr>
          <w:spacing w:val="-3"/>
        </w:rPr>
        <w:t> </w:t>
      </w:r>
      <w:r>
        <w:rPr/>
        <w:t>845-3003</w:t>
      </w:r>
    </w:p>
    <w:p>
      <w:pPr>
        <w:pStyle w:val="BodyText"/>
        <w:spacing w:before="25"/>
        <w:ind w:left="752"/>
        <w:rPr>
          <w:rFonts w:ascii="Times New Roman"/>
        </w:rPr>
      </w:pPr>
      <w:r>
        <w:rPr>
          <w:rFonts w:ascii="Times New Roman"/>
        </w:rPr>
        <w:t>8</w:t>
      </w:r>
    </w:p>
    <w:p>
      <w:pPr>
        <w:tabs>
          <w:tab w:pos="1159" w:val="left" w:leader="none"/>
        </w:tabs>
        <w:spacing w:line="216" w:lineRule="auto" w:before="168"/>
        <w:ind w:left="1160" w:right="625" w:hanging="408"/>
        <w:jc w:val="left"/>
        <w:rPr>
          <w:i/>
          <w:sz w:val="24"/>
        </w:rPr>
      </w:pPr>
      <w:r>
        <w:rPr>
          <w:rFonts w:ascii="Times New Roman"/>
          <w:position w:val="-2"/>
          <w:sz w:val="24"/>
        </w:rPr>
        <w:t>9</w:t>
        <w:tab/>
      </w:r>
      <w:r>
        <w:rPr>
          <w:i/>
          <w:sz w:val="24"/>
        </w:rPr>
        <w:t>Counsel for FedEx Corporation, </w:t>
      </w:r>
      <w:r>
        <w:rPr>
          <w:i/>
          <w:sz w:val="24"/>
        </w:rPr>
        <w:t>Federal Express Corporation</w:t>
      </w:r>
      <w:r>
        <w:rPr>
          <w:i/>
          <w:spacing w:val="-21"/>
          <w:sz w:val="24"/>
        </w:rPr>
        <w:t> </w:t>
      </w:r>
      <w:r>
        <w:rPr>
          <w:i/>
          <w:sz w:val="24"/>
        </w:rPr>
        <w:t>and</w:t>
      </w:r>
    </w:p>
    <w:p>
      <w:pPr>
        <w:tabs>
          <w:tab w:pos="1159" w:val="left" w:leader="none"/>
        </w:tabs>
        <w:spacing w:line="281" w:lineRule="exact" w:before="0"/>
        <w:ind w:left="632" w:right="0" w:firstLine="0"/>
        <w:jc w:val="left"/>
        <w:rPr>
          <w:i/>
          <w:sz w:val="24"/>
        </w:rPr>
      </w:pPr>
      <w:r>
        <w:rPr>
          <w:rFonts w:ascii="Times New Roman"/>
          <w:position w:val="7"/>
          <w:sz w:val="24"/>
        </w:rPr>
        <w:t>10</w:t>
        <w:tab/>
      </w:r>
      <w:r>
        <w:rPr>
          <w:i/>
          <w:sz w:val="24"/>
        </w:rPr>
        <w:t>FedEx Corporate Services,</w:t>
      </w:r>
      <w:r>
        <w:rPr>
          <w:i/>
          <w:spacing w:val="-5"/>
          <w:sz w:val="24"/>
        </w:rPr>
        <w:t> </w:t>
      </w:r>
      <w:r>
        <w:rPr>
          <w:i/>
          <w:sz w:val="24"/>
        </w:rPr>
        <w:t>Inc.</w:t>
      </w:r>
    </w:p>
    <w:p>
      <w:pPr>
        <w:pStyle w:val="BodyText"/>
        <w:spacing w:before="111"/>
        <w:ind w:left="205"/>
      </w:pPr>
      <w:r>
        <w:rPr/>
        <w:br w:type="column"/>
      </w:r>
      <w:r>
        <w:rPr/>
        <w:t>Allen J. Ruby (CalBN 47109)</w:t>
      </w:r>
    </w:p>
    <w:p>
      <w:pPr>
        <w:pStyle w:val="BodyText"/>
        <w:ind w:left="205" w:right="1965" w:firstLine="360"/>
      </w:pPr>
      <w:r>
        <w:rPr/>
        <w:t>Email: </w:t>
      </w:r>
      <w:hyperlink r:id="rId9">
        <w:r>
          <w:rPr/>
          <w:t>allen.ruby@skadden.com</w:t>
        </w:r>
      </w:hyperlink>
      <w:r>
        <w:rPr/>
        <w:t> Jack P. DiCanio (CalBN 138782)</w:t>
      </w:r>
    </w:p>
    <w:p>
      <w:pPr>
        <w:pStyle w:val="BodyText"/>
        <w:ind w:left="205" w:right="1770" w:firstLine="342"/>
      </w:pPr>
      <w:r>
        <w:rPr/>
        <w:t>Email: </w:t>
      </w:r>
      <w:hyperlink r:id="rId10">
        <w:r>
          <w:rPr/>
          <w:t>jack.dicanio@skadden.com</w:t>
        </w:r>
      </w:hyperlink>
      <w:r>
        <w:rPr/>
        <w:t> Patrick Hammon (CalBN 255047)</w:t>
      </w:r>
    </w:p>
    <w:p>
      <w:pPr>
        <w:spacing w:before="0"/>
        <w:ind w:left="205" w:right="1324" w:firstLine="335"/>
        <w:jc w:val="left"/>
        <w:rPr>
          <w:sz w:val="19"/>
        </w:rPr>
      </w:pPr>
      <w:r>
        <w:rPr>
          <w:sz w:val="24"/>
        </w:rPr>
        <w:t>Email:</w:t>
      </w:r>
      <w:hyperlink r:id="rId11">
        <w:r>
          <w:rPr>
            <w:sz w:val="24"/>
          </w:rPr>
          <w:t> patr</w:t>
        </w:r>
      </w:hyperlink>
      <w:hyperlink r:id="rId12">
        <w:r>
          <w:rPr>
            <w:sz w:val="24"/>
          </w:rPr>
          <w:t>ick.hammon@skadden.com</w:t>
        </w:r>
      </w:hyperlink>
      <w:r>
        <w:rPr>
          <w:sz w:val="24"/>
        </w:rPr>
        <w:t> S</w:t>
      </w:r>
      <w:r>
        <w:rPr>
          <w:sz w:val="19"/>
        </w:rPr>
        <w:t>KADDEN</w:t>
      </w:r>
      <w:r>
        <w:rPr>
          <w:sz w:val="24"/>
        </w:rPr>
        <w:t>, A</w:t>
      </w:r>
      <w:r>
        <w:rPr>
          <w:sz w:val="19"/>
        </w:rPr>
        <w:t>RPS</w:t>
      </w:r>
      <w:r>
        <w:rPr>
          <w:sz w:val="24"/>
        </w:rPr>
        <w:t>, S</w:t>
      </w:r>
      <w:r>
        <w:rPr>
          <w:sz w:val="19"/>
        </w:rPr>
        <w:t>LATE</w:t>
      </w:r>
      <w:r>
        <w:rPr>
          <w:sz w:val="24"/>
        </w:rPr>
        <w:t>, M</w:t>
      </w:r>
      <w:r>
        <w:rPr>
          <w:sz w:val="19"/>
        </w:rPr>
        <w:t>EAGHER</w:t>
      </w:r>
    </w:p>
    <w:p>
      <w:pPr>
        <w:spacing w:before="0"/>
        <w:ind w:left="565" w:right="0" w:firstLine="0"/>
        <w:jc w:val="left"/>
        <w:rPr>
          <w:sz w:val="24"/>
        </w:rPr>
      </w:pPr>
      <w:r>
        <w:rPr>
          <w:sz w:val="24"/>
        </w:rPr>
        <w:t>&amp; F</w:t>
      </w:r>
      <w:r>
        <w:rPr>
          <w:sz w:val="19"/>
        </w:rPr>
        <w:t>LOM </w:t>
      </w:r>
      <w:r>
        <w:rPr>
          <w:sz w:val="24"/>
        </w:rPr>
        <w:t>LLP</w:t>
      </w:r>
    </w:p>
    <w:p>
      <w:pPr>
        <w:pStyle w:val="BodyText"/>
        <w:ind w:left="205" w:right="2088"/>
      </w:pPr>
      <w:r>
        <w:rPr/>
        <w:t>525 University Avenue, Suite 1100 Palo Alto, CA 94301</w:t>
      </w:r>
    </w:p>
    <w:p>
      <w:pPr>
        <w:pStyle w:val="BodyText"/>
        <w:ind w:left="205"/>
      </w:pPr>
      <w:r>
        <w:rPr/>
        <w:t>Telephone: (650) 470-4500</w:t>
      </w:r>
    </w:p>
    <w:p>
      <w:pPr>
        <w:pStyle w:val="BodyText"/>
        <w:ind w:left="205"/>
      </w:pPr>
      <w:r>
        <w:rPr/>
        <w:t>Facsimile: (650) 470-4570</w:t>
      </w:r>
    </w:p>
    <w:p>
      <w:pPr>
        <w:spacing w:after="0"/>
        <w:sectPr>
          <w:type w:val="continuous"/>
          <w:pgSz w:w="12240" w:h="15840"/>
          <w:pgMar w:top="0" w:bottom="580" w:left="280" w:right="600"/>
          <w:cols w:num="2" w:equalWidth="0">
            <w:col w:w="5324" w:space="40"/>
            <w:col w:w="5996"/>
          </w:cols>
        </w:sectPr>
      </w:pPr>
    </w:p>
    <w:p>
      <w:pPr>
        <w:pStyle w:val="BodyText"/>
        <w:tabs>
          <w:tab w:pos="3846" w:val="left" w:leader="none"/>
        </w:tabs>
        <w:spacing w:before="116"/>
        <w:ind w:left="632"/>
      </w:pPr>
      <w:r>
        <w:rPr>
          <w:rFonts w:ascii="Times New Roman"/>
          <w:position w:val="16"/>
        </w:rPr>
        <w:t>11</w:t>
        <w:tab/>
      </w:r>
      <w:r>
        <w:rPr/>
        <w:t>UNITED STATES DISTRICT</w:t>
      </w:r>
      <w:r>
        <w:rPr>
          <w:spacing w:val="-2"/>
        </w:rPr>
        <w:t> </w:t>
      </w:r>
      <w:r>
        <w:rPr/>
        <w:t>COURT</w:t>
      </w:r>
    </w:p>
    <w:p>
      <w:pPr>
        <w:pStyle w:val="BodyText"/>
        <w:spacing w:line="268" w:lineRule="exact" w:before="16"/>
        <w:ind w:left="632"/>
        <w:rPr>
          <w:rFonts w:ascii="Times New Roman"/>
        </w:rPr>
      </w:pPr>
      <w:r>
        <w:rPr>
          <w:rFonts w:ascii="Times New Roman"/>
        </w:rPr>
        <w:t>12</w:t>
      </w:r>
    </w:p>
    <w:p>
      <w:pPr>
        <w:pStyle w:val="BodyText"/>
        <w:spacing w:line="228" w:lineRule="exact"/>
        <w:ind w:left="3059"/>
      </w:pPr>
      <w:r>
        <w:rPr/>
        <w:t>FOR THE NORTHERN DISTRICT OF CALIFORNIA</w:t>
      </w:r>
    </w:p>
    <w:p>
      <w:pPr>
        <w:pStyle w:val="BodyText"/>
        <w:spacing w:line="236" w:lineRule="exact"/>
        <w:ind w:left="632"/>
        <w:rPr>
          <w:rFonts w:ascii="Times New Roman"/>
        </w:rPr>
      </w:pPr>
      <w:r>
        <w:rPr>
          <w:rFonts w:ascii="Times New Roman"/>
        </w:rPr>
        <w:t>13</w:t>
      </w:r>
    </w:p>
    <w:p>
      <w:pPr>
        <w:pStyle w:val="BodyText"/>
        <w:tabs>
          <w:tab w:pos="4293" w:val="left" w:leader="none"/>
        </w:tabs>
        <w:spacing w:before="80"/>
        <w:ind w:left="632"/>
      </w:pPr>
      <w:r>
        <w:rPr>
          <w:rFonts w:ascii="Times New Roman"/>
          <w:position w:val="-9"/>
        </w:rPr>
        <w:t>14</w:t>
        <w:tab/>
      </w:r>
      <w:r>
        <w:rPr/>
        <w:t>SAN FRANCISCO DIVISION</w:t>
      </w:r>
    </w:p>
    <w:p>
      <w:pPr>
        <w:spacing w:after="0"/>
        <w:sectPr>
          <w:type w:val="continuous"/>
          <w:pgSz w:w="12240" w:h="15840"/>
          <w:pgMar w:top="0" w:bottom="580" w:left="280" w:right="600"/>
        </w:sectPr>
      </w:pPr>
    </w:p>
    <w:p>
      <w:pPr>
        <w:pStyle w:val="BodyText"/>
        <w:spacing w:line="275" w:lineRule="exact" w:before="176"/>
        <w:ind w:left="632"/>
        <w:rPr>
          <w:rFonts w:ascii="Times New Roman"/>
        </w:rPr>
      </w:pPr>
      <w:r>
        <w:rPr>
          <w:rFonts w:ascii="Times New Roman"/>
        </w:rPr>
        <w:t>15</w:t>
      </w:r>
    </w:p>
    <w:p>
      <w:pPr>
        <w:pStyle w:val="BodyText"/>
        <w:spacing w:line="227" w:lineRule="exact"/>
        <w:ind w:left="1250"/>
      </w:pPr>
      <w:r>
        <w:rPr/>
        <w:t>UNITED STATES OF AMERICA,</w:t>
      </w:r>
    </w:p>
    <w:p>
      <w:pPr>
        <w:pStyle w:val="BodyText"/>
        <w:spacing w:line="228" w:lineRule="exact"/>
        <w:ind w:left="632"/>
        <w:rPr>
          <w:rFonts w:ascii="Times New Roman"/>
        </w:rPr>
      </w:pPr>
      <w:r>
        <w:rPr>
          <w:rFonts w:ascii="Times New Roman"/>
        </w:rPr>
        <w:t>16</w:t>
      </w:r>
    </w:p>
    <w:p>
      <w:pPr>
        <w:pStyle w:val="ListParagraph"/>
        <w:numPr>
          <w:ilvl w:val="0"/>
          <w:numId w:val="2"/>
        </w:numPr>
        <w:tabs>
          <w:tab w:pos="2599" w:val="left" w:leader="none"/>
          <w:tab w:pos="2600" w:val="left" w:leader="none"/>
        </w:tabs>
        <w:spacing w:line="240" w:lineRule="auto" w:before="95" w:after="0"/>
        <w:ind w:left="2600" w:right="0" w:hanging="1968"/>
        <w:jc w:val="left"/>
        <w:rPr>
          <w:sz w:val="24"/>
        </w:rPr>
      </w:pPr>
      <w:r>
        <w:rPr>
          <w:sz w:val="24"/>
        </w:rPr>
        <w:t>Plaintiff,</w:t>
      </w:r>
    </w:p>
    <w:p>
      <w:pPr>
        <w:pStyle w:val="ListParagraph"/>
        <w:numPr>
          <w:ilvl w:val="0"/>
          <w:numId w:val="2"/>
        </w:numPr>
        <w:tabs>
          <w:tab w:pos="1879" w:val="left" w:leader="none"/>
          <w:tab w:pos="1880" w:val="left" w:leader="none"/>
        </w:tabs>
        <w:spacing w:line="240" w:lineRule="auto" w:before="186" w:after="0"/>
        <w:ind w:left="1880" w:right="0" w:hanging="1248"/>
        <w:jc w:val="left"/>
        <w:rPr>
          <w:sz w:val="24"/>
        </w:rPr>
      </w:pPr>
      <w:r>
        <w:rPr>
          <w:sz w:val="24"/>
        </w:rPr>
        <w:t>v.</w:t>
      </w:r>
    </w:p>
    <w:p>
      <w:pPr>
        <w:pStyle w:val="ListParagraph"/>
        <w:numPr>
          <w:ilvl w:val="0"/>
          <w:numId w:val="2"/>
        </w:numPr>
        <w:tabs>
          <w:tab w:pos="1249" w:val="left" w:leader="none"/>
          <w:tab w:pos="1250" w:val="left" w:leader="none"/>
        </w:tabs>
        <w:spacing w:line="240" w:lineRule="auto" w:before="167" w:after="0"/>
        <w:ind w:left="1250" w:right="0" w:hanging="618"/>
        <w:jc w:val="left"/>
        <w:rPr>
          <w:sz w:val="24"/>
        </w:rPr>
      </w:pPr>
      <w:r>
        <w:rPr>
          <w:sz w:val="24"/>
        </w:rPr>
        <w:t>FEDEX CORPORATION,</w:t>
      </w:r>
      <w:r>
        <w:rPr>
          <w:spacing w:val="-17"/>
          <w:sz w:val="24"/>
        </w:rPr>
        <w:t> </w:t>
      </w:r>
      <w:r>
        <w:rPr>
          <w:sz w:val="24"/>
        </w:rPr>
        <w:t>FEDERAL</w:t>
      </w:r>
    </w:p>
    <w:p>
      <w:pPr>
        <w:spacing w:line="275" w:lineRule="exact" w:before="176"/>
        <w:ind w:left="541" w:right="0" w:firstLine="0"/>
        <w:jc w:val="left"/>
        <w:rPr>
          <w:b/>
          <w:sz w:val="24"/>
        </w:rPr>
      </w:pPr>
      <w:r>
        <w:rPr/>
        <w:br w:type="column"/>
      </w:r>
      <w:r>
        <w:rPr>
          <w:sz w:val="24"/>
        </w:rPr>
        <w:t>) </w:t>
      </w:r>
      <w:r>
        <w:rPr>
          <w:b/>
          <w:sz w:val="24"/>
        </w:rPr>
        <w:t>No. CR 14-380 (CRB)</w:t>
      </w:r>
    </w:p>
    <w:p>
      <w:pPr>
        <w:pStyle w:val="BodyText"/>
        <w:spacing w:line="275" w:lineRule="exact"/>
        <w:ind w:left="541"/>
      </w:pPr>
      <w:r>
        <w:rPr>
          <w:w w:val="99"/>
        </w:rPr>
        <w:t>)</w:t>
      </w:r>
    </w:p>
    <w:p>
      <w:pPr>
        <w:spacing w:line="275" w:lineRule="exact" w:before="2"/>
        <w:ind w:left="541" w:right="0" w:firstLine="0"/>
        <w:jc w:val="left"/>
        <w:rPr>
          <w:b/>
          <w:sz w:val="24"/>
        </w:rPr>
      </w:pPr>
      <w:r>
        <w:rPr>
          <w:sz w:val="24"/>
        </w:rPr>
        <w:t>) </w:t>
      </w:r>
      <w:r>
        <w:rPr>
          <w:b/>
          <w:sz w:val="24"/>
        </w:rPr>
        <w:t>DECLARATION OF CRISTINA C.</w:t>
      </w:r>
    </w:p>
    <w:p>
      <w:pPr>
        <w:spacing w:line="275" w:lineRule="exact" w:before="0"/>
        <w:ind w:left="541" w:right="0" w:firstLine="0"/>
        <w:jc w:val="left"/>
        <w:rPr>
          <w:b/>
          <w:sz w:val="24"/>
        </w:rPr>
      </w:pPr>
      <w:r>
        <w:rPr>
          <w:sz w:val="24"/>
        </w:rPr>
        <w:t>) </w:t>
      </w:r>
      <w:r>
        <w:rPr>
          <w:b/>
          <w:sz w:val="24"/>
        </w:rPr>
        <w:t>ARGUEDAS IN SUPPORT OF THE</w:t>
      </w:r>
    </w:p>
    <w:p>
      <w:pPr>
        <w:spacing w:before="0"/>
        <w:ind w:left="541" w:right="0" w:firstLine="0"/>
        <w:jc w:val="left"/>
        <w:rPr>
          <w:b/>
          <w:sz w:val="24"/>
        </w:rPr>
      </w:pPr>
      <w:r>
        <w:rPr>
          <w:sz w:val="24"/>
        </w:rPr>
        <w:t>) </w:t>
      </w:r>
      <w:r>
        <w:rPr>
          <w:b/>
          <w:sz w:val="24"/>
        </w:rPr>
        <w:t>FEDEX DEFENDANTS’ MOTION FOR</w:t>
      </w:r>
    </w:p>
    <w:p>
      <w:pPr>
        <w:spacing w:line="275" w:lineRule="exact" w:before="0"/>
        <w:ind w:left="541" w:right="0" w:firstLine="0"/>
        <w:jc w:val="left"/>
        <w:rPr>
          <w:b/>
          <w:sz w:val="24"/>
        </w:rPr>
      </w:pPr>
      <w:r>
        <w:rPr>
          <w:sz w:val="24"/>
        </w:rPr>
        <w:t>) </w:t>
      </w:r>
      <w:r>
        <w:rPr>
          <w:b/>
          <w:sz w:val="24"/>
        </w:rPr>
        <w:t>RULE 17(c) SUBPOENAS</w:t>
      </w:r>
    </w:p>
    <w:p>
      <w:pPr>
        <w:pStyle w:val="BodyText"/>
        <w:spacing w:line="275" w:lineRule="exact"/>
        <w:ind w:left="541"/>
      </w:pPr>
      <w:r>
        <w:rPr>
          <w:w w:val="99"/>
        </w:rPr>
        <w:t>)</w:t>
      </w:r>
    </w:p>
    <w:p>
      <w:pPr>
        <w:pStyle w:val="BodyText"/>
        <w:ind w:left="541"/>
      </w:pPr>
      <w:r>
        <w:rPr>
          <w:w w:val="99"/>
        </w:rPr>
        <w:t>)</w:t>
      </w:r>
    </w:p>
    <w:p>
      <w:pPr>
        <w:spacing w:after="0"/>
        <w:sectPr>
          <w:type w:val="continuous"/>
          <w:pgSz w:w="12240" w:h="15840"/>
          <w:pgMar w:top="0" w:bottom="580" w:left="280" w:right="600"/>
          <w:cols w:num="2" w:equalWidth="0">
            <w:col w:w="5142" w:space="40"/>
            <w:col w:w="6178"/>
          </w:cols>
        </w:sectPr>
      </w:pPr>
    </w:p>
    <w:p>
      <w:pPr>
        <w:pStyle w:val="ListParagraph"/>
        <w:numPr>
          <w:ilvl w:val="0"/>
          <w:numId w:val="2"/>
        </w:numPr>
        <w:tabs>
          <w:tab w:pos="1249" w:val="left" w:leader="none"/>
          <w:tab w:pos="1250" w:val="left" w:leader="none"/>
        </w:tabs>
        <w:spacing w:line="284" w:lineRule="exact" w:before="0" w:after="0"/>
        <w:ind w:left="1250" w:right="0" w:hanging="618"/>
        <w:jc w:val="left"/>
        <w:rPr>
          <w:sz w:val="24"/>
        </w:rPr>
      </w:pPr>
      <w:r>
        <w:rPr/>
        <w:pict>
          <v:shape style="position:absolute;margin-left:64.830002pt;margin-top:.060001pt;width:3.6pt;height:791.95pt;mso-position-horizontal-relative:page;mso-position-vertical-relative:page;z-index:-3412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048" from="539.970032pt,.060001pt" to="539.970032pt,791.970001pt" stroked="true" strokeweight=".78003pt" strokecolor="#000000">
            <v:stroke dashstyle="solid"/>
            <w10:wrap type="none"/>
          </v:line>
        </w:pict>
      </w:r>
      <w:r>
        <w:rPr>
          <w:sz w:val="24"/>
        </w:rPr>
        <w:t>EXPRESS CORPORATION, and FEDEX</w:t>
      </w:r>
      <w:r>
        <w:rPr>
          <w:spacing w:val="18"/>
          <w:sz w:val="24"/>
        </w:rPr>
        <w:t> </w:t>
      </w:r>
      <w:r>
        <w:rPr>
          <w:sz w:val="24"/>
        </w:rPr>
        <w:t>)</w:t>
      </w:r>
    </w:p>
    <w:p>
      <w:pPr>
        <w:pStyle w:val="BodyText"/>
        <w:tabs>
          <w:tab w:pos="5723" w:val="left" w:leader="none"/>
        </w:tabs>
        <w:spacing w:line="254" w:lineRule="exact"/>
        <w:ind w:left="1250"/>
      </w:pPr>
      <w:r>
        <w:rPr/>
        <w:t>CORPORATE</w:t>
      </w:r>
      <w:r>
        <w:rPr>
          <w:spacing w:val="-5"/>
        </w:rPr>
        <w:t> </w:t>
      </w:r>
      <w:r>
        <w:rPr/>
        <w:t>SERVICES,</w:t>
      </w:r>
      <w:r>
        <w:rPr>
          <w:spacing w:val="-5"/>
        </w:rPr>
        <w:t> </w:t>
      </w:r>
      <w:r>
        <w:rPr/>
        <w:t>INC.,</w:t>
        <w:tab/>
        <w:t>)</w:t>
      </w:r>
    </w:p>
    <w:p>
      <w:pPr>
        <w:pStyle w:val="BodyText"/>
        <w:tabs>
          <w:tab w:pos="5723" w:val="left" w:leader="none"/>
        </w:tabs>
        <w:spacing w:line="290" w:lineRule="exact"/>
        <w:ind w:left="632"/>
      </w:pPr>
      <w:r>
        <w:rPr>
          <w:rFonts w:ascii="Times New Roman"/>
        </w:rPr>
        <w:t>21</w:t>
        <w:tab/>
      </w:r>
      <w:r>
        <w:rPr>
          <w:position w:val="-2"/>
        </w:rPr>
        <w:t>)</w:t>
      </w:r>
    </w:p>
    <w:p>
      <w:pPr>
        <w:pStyle w:val="BodyText"/>
        <w:tabs>
          <w:tab w:pos="2599" w:val="left" w:leader="none"/>
          <w:tab w:pos="5723" w:val="left" w:leader="none"/>
        </w:tabs>
        <w:spacing w:line="69" w:lineRule="auto" w:before="52"/>
        <w:ind w:left="632"/>
      </w:pPr>
      <w:r>
        <w:rPr>
          <w:rFonts w:ascii="Times New Roman"/>
          <w:position w:val="-14"/>
        </w:rPr>
        <w:t>22</w:t>
        <w:tab/>
      </w:r>
      <w:r>
        <w:rPr/>
        <w:t>Defendants.</w:t>
        <w:tab/>
        <w:t>)</w:t>
      </w:r>
    </w:p>
    <w:p>
      <w:pPr>
        <w:pStyle w:val="BodyText"/>
        <w:tabs>
          <w:tab w:pos="5723" w:val="left" w:leader="none"/>
        </w:tabs>
        <w:spacing w:line="268" w:lineRule="exact"/>
        <w:ind w:left="1145"/>
      </w:pPr>
      <w:r>
        <w:rPr>
          <w:w w:val="100"/>
          <w:u w:val="single"/>
        </w:rPr>
        <w:t> </w:t>
      </w:r>
      <w:r>
        <w:rPr>
          <w:u w:val="single"/>
        </w:rPr>
        <w:tab/>
      </w:r>
      <w:r>
        <w:rPr/>
        <w:t>)</w:t>
      </w:r>
    </w:p>
    <w:p>
      <w:pPr>
        <w:pStyle w:val="BodyText"/>
        <w:spacing w:before="54"/>
        <w:ind w:left="632"/>
        <w:rPr>
          <w:rFonts w:ascii="Times New Roman"/>
        </w:rPr>
      </w:pPr>
      <w:r>
        <w:rPr>
          <w:rFonts w:ascii="Times New Roman"/>
        </w:rPr>
        <w:t>23</w:t>
      </w:r>
    </w:p>
    <w:p>
      <w:pPr>
        <w:pStyle w:val="BodyText"/>
        <w:spacing w:before="178"/>
        <w:ind w:left="632"/>
        <w:rPr>
          <w:rFonts w:ascii="Times New Roman"/>
        </w:rPr>
      </w:pPr>
      <w:r>
        <w:rPr>
          <w:rFonts w:ascii="Times New Roman"/>
        </w:rPr>
        <w:t>24</w:t>
      </w:r>
    </w:p>
    <w:p>
      <w:pPr>
        <w:pStyle w:val="BodyText"/>
        <w:spacing w:before="180"/>
        <w:ind w:left="632"/>
        <w:rPr>
          <w:rFonts w:ascii="Times New Roman"/>
        </w:rPr>
      </w:pPr>
      <w:r>
        <w:rPr>
          <w:rFonts w:ascii="Times New Roman"/>
        </w:rPr>
        <w:t>25</w:t>
      </w:r>
    </w:p>
    <w:p>
      <w:pPr>
        <w:pStyle w:val="BodyText"/>
        <w:spacing w:before="179"/>
        <w:ind w:left="632"/>
        <w:rPr>
          <w:rFonts w:ascii="Times New Roman"/>
        </w:rPr>
      </w:pPr>
      <w:r>
        <w:rPr>
          <w:rFonts w:ascii="Times New Roman"/>
        </w:rPr>
        <w:t>26</w:t>
      </w:r>
    </w:p>
    <w:p>
      <w:pPr>
        <w:pStyle w:val="BodyText"/>
        <w:spacing w:before="179"/>
        <w:ind w:left="632"/>
        <w:rPr>
          <w:rFonts w:ascii="Times New Roman"/>
        </w:rPr>
      </w:pPr>
      <w:r>
        <w:rPr>
          <w:rFonts w:ascii="Times New Roman"/>
        </w:rPr>
        <w:t>27</w:t>
      </w:r>
    </w:p>
    <w:p>
      <w:pPr>
        <w:pStyle w:val="BodyText"/>
        <w:spacing w:before="179"/>
        <w:ind w:left="632"/>
        <w:rPr>
          <w:rFonts w:ascii="Times New Roman"/>
        </w:rPr>
      </w:pPr>
      <w:r>
        <w:rPr>
          <w:rFonts w:ascii="Times New Roman"/>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tabs>
          <w:tab w:pos="9151" w:val="left" w:leader="none"/>
        </w:tabs>
        <w:spacing w:before="0"/>
        <w:ind w:left="1160" w:right="0" w:firstLine="0"/>
        <w:jc w:val="left"/>
        <w:rPr>
          <w:sz w:val="20"/>
        </w:rPr>
      </w:pPr>
      <w:r>
        <w:rPr>
          <w:i/>
          <w:sz w:val="20"/>
        </w:rPr>
        <w:t>U.S. v. FedEx Corp.</w:t>
      </w:r>
      <w:r>
        <w:rPr>
          <w:i/>
          <w:spacing w:val="-11"/>
          <w:sz w:val="20"/>
        </w:rPr>
        <w:t> </w:t>
      </w:r>
      <w:r>
        <w:rPr>
          <w:i/>
          <w:sz w:val="20"/>
        </w:rPr>
        <w:t>et</w:t>
      </w:r>
      <w:r>
        <w:rPr>
          <w:i/>
          <w:spacing w:val="-3"/>
          <w:sz w:val="20"/>
        </w:rPr>
        <w:t> </w:t>
      </w:r>
      <w:r>
        <w:rPr>
          <w:i/>
          <w:sz w:val="20"/>
        </w:rPr>
        <w:t>al.</w:t>
        <w:tab/>
      </w:r>
      <w:r>
        <w:rPr>
          <w:sz w:val="20"/>
        </w:rPr>
        <w:t>Arguedas</w:t>
      </w:r>
      <w:r>
        <w:rPr>
          <w:spacing w:val="-1"/>
          <w:sz w:val="20"/>
        </w:rPr>
        <w:t> </w:t>
      </w:r>
      <w:r>
        <w:rPr>
          <w:sz w:val="20"/>
        </w:rPr>
        <w:t>Decl.</w:t>
      </w:r>
    </w:p>
    <w:p>
      <w:pPr>
        <w:spacing w:after="0"/>
        <w:jc w:val="left"/>
        <w:rPr>
          <w:sz w:val="20"/>
        </w:rPr>
        <w:sectPr>
          <w:type w:val="continuous"/>
          <w:pgSz w:w="12240" w:h="15840"/>
          <w:pgMar w:top="0" w:bottom="58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407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096"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Page2 of 28</w:t>
      </w:r>
    </w:p>
    <w:p>
      <w:pPr>
        <w:pStyle w:val="BodyText"/>
        <w:rPr>
          <w:sz w:val="20"/>
        </w:rPr>
      </w:pPr>
    </w:p>
    <w:p>
      <w:pPr>
        <w:pStyle w:val="BodyText"/>
        <w:rPr>
          <w:sz w:val="20"/>
        </w:rPr>
      </w:pPr>
    </w:p>
    <w:p>
      <w:pPr>
        <w:pStyle w:val="BodyText"/>
        <w:spacing w:before="5"/>
        <w:rPr>
          <w:sz w:val="27"/>
        </w:rPr>
      </w:pPr>
    </w:p>
    <w:p>
      <w:pPr>
        <w:pStyle w:val="ListParagraph"/>
        <w:numPr>
          <w:ilvl w:val="0"/>
          <w:numId w:val="3"/>
        </w:numPr>
        <w:tabs>
          <w:tab w:pos="1159" w:val="left" w:leader="none"/>
          <w:tab w:pos="1160" w:val="left" w:leader="none"/>
        </w:tabs>
        <w:spacing w:line="240" w:lineRule="auto" w:before="92" w:after="0"/>
        <w:ind w:left="1160" w:right="0" w:hanging="408"/>
        <w:jc w:val="left"/>
        <w:rPr>
          <w:sz w:val="24"/>
        </w:rPr>
      </w:pPr>
      <w:r>
        <w:rPr>
          <w:sz w:val="24"/>
        </w:rPr>
        <w:t>I, Cristina C. Arguedas, declare as</w:t>
      </w:r>
      <w:r>
        <w:rPr>
          <w:spacing w:val="-3"/>
          <w:sz w:val="24"/>
        </w:rPr>
        <w:t> </w:t>
      </w:r>
      <w:r>
        <w:rPr>
          <w:sz w:val="24"/>
        </w:rPr>
        <w:t>follows:</w:t>
      </w:r>
    </w:p>
    <w:p>
      <w:pPr>
        <w:pStyle w:val="ListParagraph"/>
        <w:numPr>
          <w:ilvl w:val="0"/>
          <w:numId w:val="3"/>
        </w:numPr>
        <w:tabs>
          <w:tab w:pos="1879" w:val="left" w:leader="none"/>
          <w:tab w:pos="1880" w:val="left" w:leader="none"/>
          <w:tab w:pos="2599" w:val="left" w:leader="none"/>
        </w:tabs>
        <w:spacing w:line="240" w:lineRule="auto" w:before="157" w:after="0"/>
        <w:ind w:left="1880" w:right="0" w:hanging="1128"/>
        <w:jc w:val="left"/>
        <w:rPr>
          <w:sz w:val="24"/>
        </w:rPr>
      </w:pPr>
      <w:r>
        <w:rPr>
          <w:sz w:val="24"/>
        </w:rPr>
        <w:t>1.</w:t>
        <w:tab/>
        <w:t>I am a partner at Arguedas, Cassman &amp; Headley, LLP, counsel of</w:t>
      </w:r>
      <w:r>
        <w:rPr>
          <w:spacing w:val="-46"/>
          <w:sz w:val="24"/>
        </w:rPr>
        <w:t> </w:t>
      </w:r>
      <w:r>
        <w:rPr>
          <w:sz w:val="24"/>
        </w:rPr>
        <w:t>record</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for</w:t>
      </w:r>
      <w:r>
        <w:rPr>
          <w:spacing w:val="-7"/>
        </w:rPr>
        <w:t> </w:t>
      </w:r>
      <w:r>
        <w:rPr/>
        <w:t>defendants</w:t>
      </w:r>
      <w:r>
        <w:rPr>
          <w:spacing w:val="-7"/>
        </w:rPr>
        <w:t> </w:t>
      </w:r>
      <w:r>
        <w:rPr/>
        <w:t>FedEx</w:t>
      </w:r>
      <w:r>
        <w:rPr>
          <w:spacing w:val="-7"/>
        </w:rPr>
        <w:t> </w:t>
      </w:r>
      <w:r>
        <w:rPr/>
        <w:t>Corporation,</w:t>
      </w:r>
      <w:r>
        <w:rPr>
          <w:spacing w:val="-7"/>
        </w:rPr>
        <w:t> </w:t>
      </w:r>
      <w:r>
        <w:rPr/>
        <w:t>Federal</w:t>
      </w:r>
      <w:r>
        <w:rPr>
          <w:spacing w:val="-7"/>
        </w:rPr>
        <w:t> </w:t>
      </w:r>
      <w:r>
        <w:rPr/>
        <w:t>Express</w:t>
      </w:r>
      <w:r>
        <w:rPr>
          <w:spacing w:val="-7"/>
        </w:rPr>
        <w:t> </w:t>
      </w:r>
      <w:r>
        <w:rPr/>
        <w:t>Corporation</w:t>
      </w:r>
      <w:r>
        <w:rPr>
          <w:spacing w:val="-7"/>
        </w:rPr>
        <w:t> </w:t>
      </w:r>
      <w:r>
        <w:rPr/>
        <w:t>and</w:t>
      </w:r>
      <w:r>
        <w:rPr>
          <w:spacing w:val="-7"/>
        </w:rPr>
        <w:t> </w:t>
      </w:r>
      <w:r>
        <w:rPr/>
        <w:t>FedEx</w:t>
      </w:r>
      <w:r>
        <w:rPr>
          <w:spacing w:val="-7"/>
        </w:rPr>
        <w:t> </w:t>
      </w:r>
      <w:r>
        <w:rPr/>
        <w:t>Corporate</w:t>
      </w:r>
    </w:p>
    <w:p>
      <w:pPr>
        <w:pStyle w:val="BodyText"/>
        <w:spacing w:line="258" w:lineRule="exact"/>
        <w:ind w:left="752"/>
        <w:rPr>
          <w:rFonts w:ascii="Times New Roman"/>
        </w:rPr>
      </w:pPr>
      <w:r>
        <w:rPr>
          <w:rFonts w:ascii="Times New Roman"/>
        </w:rPr>
        <w:t>4</w:t>
      </w:r>
    </w:p>
    <w:p>
      <w:pPr>
        <w:pStyle w:val="ListParagraph"/>
        <w:numPr>
          <w:ilvl w:val="0"/>
          <w:numId w:val="4"/>
        </w:numPr>
        <w:tabs>
          <w:tab w:pos="1159" w:val="left" w:leader="none"/>
          <w:tab w:pos="1160" w:val="left" w:leader="none"/>
        </w:tabs>
        <w:spacing w:line="240" w:lineRule="auto" w:before="36" w:after="0"/>
        <w:ind w:left="1160" w:right="0" w:hanging="408"/>
        <w:jc w:val="left"/>
        <w:rPr>
          <w:sz w:val="24"/>
        </w:rPr>
      </w:pPr>
      <w:r>
        <w:rPr>
          <w:sz w:val="24"/>
        </w:rPr>
        <w:t>Services, Inc. (collectively, “FedEx”) in the above-titled matter. I make this</w:t>
      </w:r>
      <w:r>
        <w:rPr>
          <w:spacing w:val="-33"/>
          <w:sz w:val="24"/>
        </w:rPr>
        <w:t> </w:t>
      </w:r>
      <w:r>
        <w:rPr>
          <w:sz w:val="24"/>
        </w:rPr>
        <w:t>declaration</w:t>
      </w:r>
    </w:p>
    <w:p>
      <w:pPr>
        <w:pStyle w:val="ListParagraph"/>
        <w:numPr>
          <w:ilvl w:val="0"/>
          <w:numId w:val="4"/>
        </w:numPr>
        <w:tabs>
          <w:tab w:pos="1159" w:val="left" w:leader="none"/>
          <w:tab w:pos="1160" w:val="left" w:leader="none"/>
        </w:tabs>
        <w:spacing w:line="240" w:lineRule="auto" w:before="135" w:after="0"/>
        <w:ind w:left="1160" w:right="0" w:hanging="408"/>
        <w:jc w:val="left"/>
        <w:rPr>
          <w:sz w:val="24"/>
        </w:rPr>
      </w:pPr>
      <w:r>
        <w:rPr>
          <w:sz w:val="24"/>
        </w:rPr>
        <w:t>in support of the defendants’ motion for the issuance of Rule 17(c) subpoenas</w:t>
      </w:r>
      <w:r>
        <w:rPr>
          <w:spacing w:val="-29"/>
          <w:sz w:val="24"/>
        </w:rPr>
        <w:t> </w:t>
      </w:r>
      <w:r>
        <w:rPr>
          <w:sz w:val="24"/>
        </w:rPr>
        <w:t>directed</w:t>
      </w:r>
    </w:p>
    <w:p>
      <w:pPr>
        <w:pStyle w:val="ListParagraph"/>
        <w:numPr>
          <w:ilvl w:val="0"/>
          <w:numId w:val="4"/>
        </w:numPr>
        <w:tabs>
          <w:tab w:pos="1159" w:val="left" w:leader="none"/>
          <w:tab w:pos="1160" w:val="left" w:leader="none"/>
        </w:tabs>
        <w:spacing w:line="240" w:lineRule="auto" w:before="186" w:after="0"/>
        <w:ind w:left="1160" w:right="0" w:hanging="408"/>
        <w:jc w:val="left"/>
        <w:rPr>
          <w:sz w:val="24"/>
        </w:rPr>
      </w:pPr>
      <w:r>
        <w:rPr>
          <w:sz w:val="24"/>
        </w:rPr>
        <w:t>to various federal and state law enforcement</w:t>
      </w:r>
      <w:r>
        <w:rPr>
          <w:spacing w:val="-4"/>
          <w:sz w:val="24"/>
        </w:rPr>
        <w:t> </w:t>
      </w:r>
      <w:r>
        <w:rPr>
          <w:sz w:val="24"/>
        </w:rPr>
        <w:t>agencies.</w:t>
      </w:r>
    </w:p>
    <w:p>
      <w:pPr>
        <w:pStyle w:val="ListParagraph"/>
        <w:numPr>
          <w:ilvl w:val="0"/>
          <w:numId w:val="4"/>
        </w:numPr>
        <w:tabs>
          <w:tab w:pos="1879" w:val="left" w:leader="none"/>
          <w:tab w:pos="1880" w:val="left" w:leader="none"/>
          <w:tab w:pos="2599" w:val="left" w:leader="none"/>
        </w:tabs>
        <w:spacing w:line="240" w:lineRule="auto" w:before="127" w:after="0"/>
        <w:ind w:left="1880" w:right="0" w:hanging="1128"/>
        <w:jc w:val="left"/>
        <w:rPr>
          <w:sz w:val="24"/>
        </w:rPr>
      </w:pPr>
      <w:r>
        <w:rPr>
          <w:sz w:val="24"/>
        </w:rPr>
        <w:t>2.</w:t>
        <w:tab/>
        <w:t>During the course of preparation for trial, including my review of</w:t>
      </w:r>
      <w:r>
        <w:rPr>
          <w:spacing w:val="-24"/>
          <w:sz w:val="24"/>
        </w:rPr>
        <w:t> </w:t>
      </w:r>
      <w:r>
        <w:rPr>
          <w:sz w:val="24"/>
        </w:rPr>
        <w:t>discovery</w:t>
      </w:r>
    </w:p>
    <w:p>
      <w:pPr>
        <w:pStyle w:val="BodyText"/>
        <w:spacing w:line="260" w:lineRule="exact" w:before="31"/>
        <w:ind w:left="752"/>
        <w:rPr>
          <w:rFonts w:ascii="Times New Roman"/>
        </w:rPr>
      </w:pPr>
      <w:r>
        <w:rPr>
          <w:rFonts w:ascii="Times New Roman"/>
        </w:rPr>
        <w:t>9</w:t>
      </w:r>
    </w:p>
    <w:p>
      <w:pPr>
        <w:pStyle w:val="BodyText"/>
        <w:spacing w:line="227" w:lineRule="exact"/>
        <w:ind w:left="1160"/>
      </w:pPr>
      <w:r>
        <w:rPr/>
        <w:t>produced by the prosecution to FedEx, FedEx’s own records, and other information</w:t>
      </w:r>
    </w:p>
    <w:p>
      <w:pPr>
        <w:pStyle w:val="BodyText"/>
        <w:spacing w:line="243" w:lineRule="exact"/>
        <w:ind w:left="632"/>
        <w:rPr>
          <w:rFonts w:ascii="Times New Roman"/>
        </w:rPr>
      </w:pPr>
      <w:r>
        <w:rPr>
          <w:rFonts w:ascii="Times New Roman"/>
        </w:rPr>
        <w:t>10</w:t>
      </w:r>
    </w:p>
    <w:p>
      <w:pPr>
        <w:pStyle w:val="ListParagraph"/>
        <w:numPr>
          <w:ilvl w:val="0"/>
          <w:numId w:val="5"/>
        </w:numPr>
        <w:tabs>
          <w:tab w:pos="1159" w:val="left" w:leader="none"/>
          <w:tab w:pos="1160" w:val="left" w:leader="none"/>
        </w:tabs>
        <w:spacing w:line="240" w:lineRule="auto" w:before="66" w:after="0"/>
        <w:ind w:left="1160" w:right="0" w:hanging="528"/>
        <w:jc w:val="left"/>
        <w:rPr>
          <w:sz w:val="24"/>
        </w:rPr>
      </w:pPr>
      <w:r>
        <w:rPr>
          <w:sz w:val="24"/>
        </w:rPr>
        <w:t>developed during FedEx’s investigation of the case, I have learned the</w:t>
      </w:r>
      <w:r>
        <w:rPr>
          <w:spacing w:val="-28"/>
          <w:sz w:val="24"/>
        </w:rPr>
        <w:t> </w:t>
      </w:r>
      <w:r>
        <w:rPr>
          <w:sz w:val="24"/>
        </w:rPr>
        <w:t>below-described</w:t>
      </w:r>
    </w:p>
    <w:p>
      <w:pPr>
        <w:pStyle w:val="ListParagraph"/>
        <w:numPr>
          <w:ilvl w:val="0"/>
          <w:numId w:val="5"/>
        </w:numPr>
        <w:tabs>
          <w:tab w:pos="1159" w:val="left" w:leader="none"/>
          <w:tab w:pos="1160" w:val="left" w:leader="none"/>
        </w:tabs>
        <w:spacing w:line="240" w:lineRule="auto" w:before="170" w:after="0"/>
        <w:ind w:left="1160" w:right="0" w:hanging="528"/>
        <w:jc w:val="left"/>
        <w:rPr>
          <w:sz w:val="24"/>
        </w:rPr>
      </w:pPr>
      <w:r>
        <w:rPr>
          <w:position w:val="1"/>
          <w:sz w:val="24"/>
        </w:rPr>
        <w:t>facts about interactions between FedEx employees and law enforcement</w:t>
      </w:r>
      <w:r>
        <w:rPr>
          <w:spacing w:val="-19"/>
          <w:position w:val="1"/>
          <w:sz w:val="24"/>
        </w:rPr>
        <w:t> </w:t>
      </w:r>
      <w:r>
        <w:rPr>
          <w:position w:val="1"/>
          <w:sz w:val="24"/>
        </w:rPr>
        <w:t>personnel.</w:t>
      </w:r>
    </w:p>
    <w:p>
      <w:pPr>
        <w:pStyle w:val="ListParagraph"/>
        <w:numPr>
          <w:ilvl w:val="0"/>
          <w:numId w:val="5"/>
        </w:numPr>
        <w:tabs>
          <w:tab w:pos="3491" w:val="left" w:leader="none"/>
          <w:tab w:pos="3492" w:val="left" w:leader="none"/>
        </w:tabs>
        <w:spacing w:line="240" w:lineRule="auto" w:before="181" w:after="0"/>
        <w:ind w:left="3491" w:right="0" w:hanging="2859"/>
        <w:jc w:val="left"/>
        <w:rPr>
          <w:sz w:val="24"/>
        </w:rPr>
      </w:pPr>
      <w:r>
        <w:rPr>
          <w:sz w:val="24"/>
          <w:u w:val="single"/>
        </w:rPr>
        <w:t>United States Food and Drug</w:t>
      </w:r>
      <w:r>
        <w:rPr>
          <w:spacing w:val="-4"/>
          <w:sz w:val="24"/>
          <w:u w:val="single"/>
        </w:rPr>
        <w:t> </w:t>
      </w:r>
      <w:r>
        <w:rPr>
          <w:sz w:val="24"/>
          <w:u w:val="single"/>
        </w:rPr>
        <w:t>Administration</w:t>
      </w:r>
    </w:p>
    <w:p>
      <w:pPr>
        <w:pStyle w:val="ListParagraph"/>
        <w:numPr>
          <w:ilvl w:val="0"/>
          <w:numId w:val="5"/>
        </w:numPr>
        <w:tabs>
          <w:tab w:pos="1879" w:val="left" w:leader="none"/>
          <w:tab w:pos="1880" w:val="left" w:leader="none"/>
          <w:tab w:pos="2599" w:val="left" w:leader="none"/>
        </w:tabs>
        <w:spacing w:line="240" w:lineRule="auto" w:before="97" w:after="0"/>
        <w:ind w:left="1880" w:right="0" w:hanging="1248"/>
        <w:jc w:val="left"/>
        <w:rPr>
          <w:sz w:val="24"/>
        </w:rPr>
      </w:pPr>
      <w:r>
        <w:rPr>
          <w:sz w:val="24"/>
        </w:rPr>
        <w:t>3.</w:t>
        <w:tab/>
        <w:t>Attached hereto as Exhibit A is a true and correct copy of a</w:t>
      </w:r>
      <w:r>
        <w:rPr>
          <w:spacing w:val="-14"/>
          <w:sz w:val="24"/>
        </w:rPr>
        <w:t> </w:t>
      </w:r>
      <w:r>
        <w:rPr>
          <w:sz w:val="24"/>
        </w:rPr>
        <w:t>letter,</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produced by FedEx to the U.S. Attorney’s Office pursuant to a grand jury subpoena,</w:t>
      </w:r>
    </w:p>
    <w:p>
      <w:pPr>
        <w:pStyle w:val="BodyText"/>
        <w:spacing w:line="228" w:lineRule="exact"/>
        <w:ind w:left="632"/>
        <w:rPr>
          <w:rFonts w:ascii="Times New Roman"/>
        </w:rPr>
      </w:pPr>
      <w:r>
        <w:rPr>
          <w:rFonts w:ascii="Times New Roman"/>
        </w:rPr>
        <w:t>16</w:t>
      </w:r>
    </w:p>
    <w:p>
      <w:pPr>
        <w:pStyle w:val="ListParagraph"/>
        <w:numPr>
          <w:ilvl w:val="0"/>
          <w:numId w:val="6"/>
        </w:numPr>
        <w:tabs>
          <w:tab w:pos="1159" w:val="left" w:leader="none"/>
          <w:tab w:pos="1160" w:val="left" w:leader="none"/>
        </w:tabs>
        <w:spacing w:line="240" w:lineRule="auto" w:before="95" w:after="0"/>
        <w:ind w:left="1160" w:right="0" w:hanging="528"/>
        <w:jc w:val="left"/>
        <w:rPr>
          <w:sz w:val="24"/>
        </w:rPr>
      </w:pPr>
      <w:r>
        <w:rPr>
          <w:sz w:val="24"/>
        </w:rPr>
        <w:t>that was sent by FedEx in December 2003 to the Chairmen of the United States</w:t>
      </w:r>
      <w:r>
        <w:rPr>
          <w:spacing w:val="-30"/>
          <w:sz w:val="24"/>
        </w:rPr>
        <w:t> </w:t>
      </w:r>
      <w:r>
        <w:rPr>
          <w:sz w:val="24"/>
        </w:rPr>
        <w:t>House</w:t>
      </w:r>
    </w:p>
    <w:p>
      <w:pPr>
        <w:pStyle w:val="ListParagraph"/>
        <w:numPr>
          <w:ilvl w:val="0"/>
          <w:numId w:val="6"/>
        </w:numPr>
        <w:tabs>
          <w:tab w:pos="1159" w:val="left" w:leader="none"/>
          <w:tab w:pos="1160" w:val="left" w:leader="none"/>
        </w:tabs>
        <w:spacing w:line="240" w:lineRule="auto" w:before="186" w:after="0"/>
        <w:ind w:left="1160" w:right="0" w:hanging="528"/>
        <w:jc w:val="left"/>
        <w:rPr>
          <w:sz w:val="24"/>
        </w:rPr>
      </w:pPr>
      <w:r>
        <w:rPr>
          <w:sz w:val="24"/>
        </w:rPr>
        <w:t>of Representatives Subcommittee on Oversight and Investigations. The letter</w:t>
      </w:r>
      <w:r>
        <w:rPr>
          <w:spacing w:val="-24"/>
          <w:sz w:val="24"/>
        </w:rPr>
        <w:t> </w:t>
      </w:r>
      <w:r>
        <w:rPr>
          <w:sz w:val="24"/>
        </w:rPr>
        <w:t>recounts</w:t>
      </w:r>
    </w:p>
    <w:p>
      <w:pPr>
        <w:pStyle w:val="ListParagraph"/>
        <w:numPr>
          <w:ilvl w:val="0"/>
          <w:numId w:val="6"/>
        </w:numPr>
        <w:tabs>
          <w:tab w:pos="1159" w:val="left" w:leader="none"/>
          <w:tab w:pos="1160" w:val="left" w:leader="none"/>
        </w:tabs>
        <w:spacing w:line="240" w:lineRule="auto" w:before="167" w:after="0"/>
        <w:ind w:left="1160" w:right="0" w:hanging="528"/>
        <w:jc w:val="left"/>
        <w:rPr>
          <w:sz w:val="24"/>
        </w:rPr>
      </w:pPr>
      <w:r>
        <w:rPr>
          <w:sz w:val="24"/>
        </w:rPr>
        <w:t>that FedEx personnel met on May 13, 2002 with representatives of various</w:t>
      </w:r>
      <w:r>
        <w:rPr>
          <w:spacing w:val="-20"/>
          <w:sz w:val="24"/>
        </w:rPr>
        <w:t> </w:t>
      </w:r>
      <w:r>
        <w:rPr>
          <w:sz w:val="24"/>
        </w:rPr>
        <w:t>federal</w:t>
      </w:r>
    </w:p>
    <w:p>
      <w:pPr>
        <w:pStyle w:val="BodyText"/>
        <w:spacing w:line="241" w:lineRule="exact" w:before="69"/>
        <w:ind w:left="632"/>
        <w:rPr>
          <w:rFonts w:ascii="Times New Roman"/>
        </w:rPr>
      </w:pPr>
      <w:r>
        <w:rPr>
          <w:rFonts w:ascii="Times New Roman"/>
        </w:rPr>
        <w:t>20</w:t>
      </w:r>
    </w:p>
    <w:p>
      <w:pPr>
        <w:pStyle w:val="BodyText"/>
        <w:spacing w:line="227" w:lineRule="exact"/>
        <w:ind w:left="1159"/>
      </w:pPr>
      <w:r>
        <w:rPr/>
        <w:t>agencies to discuss the issue of online pharmacies. The letter further states that Food</w:t>
      </w:r>
    </w:p>
    <w:p>
      <w:pPr>
        <w:pStyle w:val="BodyText"/>
        <w:spacing w:line="262" w:lineRule="exact"/>
        <w:ind w:left="632"/>
        <w:rPr>
          <w:rFonts w:ascii="Times New Roman"/>
        </w:rPr>
      </w:pPr>
      <w:r>
        <w:rPr>
          <w:rFonts w:ascii="Times New Roman"/>
        </w:rPr>
        <w:t>21</w:t>
      </w:r>
    </w:p>
    <w:p>
      <w:pPr>
        <w:pStyle w:val="ListParagraph"/>
        <w:numPr>
          <w:ilvl w:val="0"/>
          <w:numId w:val="7"/>
        </w:numPr>
        <w:tabs>
          <w:tab w:pos="1159" w:val="left" w:leader="none"/>
          <w:tab w:pos="1160" w:val="left" w:leader="none"/>
        </w:tabs>
        <w:spacing w:line="240" w:lineRule="auto" w:before="28" w:after="0"/>
        <w:ind w:left="1160" w:right="0" w:hanging="528"/>
        <w:jc w:val="left"/>
        <w:rPr>
          <w:sz w:val="24"/>
        </w:rPr>
      </w:pPr>
      <w:r>
        <w:rPr>
          <w:sz w:val="24"/>
        </w:rPr>
        <w:t>and Drug Administration (“FDA”) personnel Nancy Kennedy and Jim Dahl attended</w:t>
      </w:r>
      <w:r>
        <w:rPr>
          <w:spacing w:val="-25"/>
          <w:sz w:val="24"/>
        </w:rPr>
        <w:t> </w:t>
      </w:r>
      <w:r>
        <w:rPr>
          <w:sz w:val="24"/>
        </w:rPr>
        <w:t>the</w:t>
      </w:r>
    </w:p>
    <w:p>
      <w:pPr>
        <w:pStyle w:val="ListParagraph"/>
        <w:numPr>
          <w:ilvl w:val="0"/>
          <w:numId w:val="7"/>
        </w:numPr>
        <w:tabs>
          <w:tab w:pos="1159" w:val="left" w:leader="none"/>
          <w:tab w:pos="1160" w:val="left" w:leader="none"/>
        </w:tabs>
        <w:spacing w:line="240" w:lineRule="auto" w:before="125" w:after="0"/>
        <w:ind w:left="1160" w:right="0" w:hanging="528"/>
        <w:jc w:val="left"/>
        <w:rPr>
          <w:sz w:val="24"/>
        </w:rPr>
      </w:pPr>
      <w:r>
        <w:rPr>
          <w:sz w:val="24"/>
        </w:rPr>
        <w:t>meeting. (I have redacted Exhibit A to remove the author’s contact</w:t>
      </w:r>
      <w:r>
        <w:rPr>
          <w:spacing w:val="-20"/>
          <w:sz w:val="24"/>
        </w:rPr>
        <w:t> </w:t>
      </w:r>
      <w:r>
        <w:rPr>
          <w:sz w:val="24"/>
        </w:rPr>
        <w:t>information.)</w:t>
      </w:r>
    </w:p>
    <w:p>
      <w:pPr>
        <w:pStyle w:val="ListParagraph"/>
        <w:numPr>
          <w:ilvl w:val="0"/>
          <w:numId w:val="7"/>
        </w:numPr>
        <w:tabs>
          <w:tab w:pos="1879" w:val="left" w:leader="none"/>
          <w:tab w:pos="1880" w:val="left" w:leader="none"/>
          <w:tab w:pos="2599" w:val="left" w:leader="none"/>
        </w:tabs>
        <w:spacing w:line="240" w:lineRule="auto" w:before="186" w:after="0"/>
        <w:ind w:left="1880" w:right="0" w:hanging="1248"/>
        <w:jc w:val="left"/>
        <w:rPr>
          <w:sz w:val="24"/>
        </w:rPr>
      </w:pPr>
      <w:r>
        <w:rPr>
          <w:sz w:val="24"/>
        </w:rPr>
        <w:t>4.</w:t>
        <w:tab/>
        <w:t>Various records produced by FedEx to the U.S. Attorney’s Office</w:t>
      </w:r>
      <w:r>
        <w:rPr>
          <w:spacing w:val="-16"/>
          <w:sz w:val="24"/>
        </w:rPr>
        <w:t> </w:t>
      </w:r>
      <w:r>
        <w:rPr>
          <w:sz w:val="24"/>
        </w:rPr>
        <w:t>pursuant</w:t>
      </w:r>
    </w:p>
    <w:p>
      <w:pPr>
        <w:pStyle w:val="ListParagraph"/>
        <w:numPr>
          <w:ilvl w:val="0"/>
          <w:numId w:val="7"/>
        </w:numPr>
        <w:tabs>
          <w:tab w:pos="1159" w:val="left" w:leader="none"/>
          <w:tab w:pos="1160" w:val="left" w:leader="none"/>
        </w:tabs>
        <w:spacing w:line="240" w:lineRule="auto" w:before="137" w:after="0"/>
        <w:ind w:left="1160" w:right="0" w:hanging="528"/>
        <w:jc w:val="left"/>
        <w:rPr>
          <w:sz w:val="24"/>
        </w:rPr>
      </w:pPr>
      <w:r>
        <w:rPr>
          <w:sz w:val="24"/>
        </w:rPr>
        <w:t>to a grand jury subpoena suggest that in 2004 personnel from FedEx and the FDA</w:t>
      </w:r>
      <w:r>
        <w:rPr>
          <w:spacing w:val="-27"/>
          <w:sz w:val="24"/>
        </w:rPr>
        <w:t> </w:t>
      </w:r>
      <w:r>
        <w:rPr>
          <w:sz w:val="24"/>
        </w:rPr>
        <w:t>had</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correspondence and meetings concerning online pharmacies.</w:t>
      </w:r>
    </w:p>
    <w:p>
      <w:pPr>
        <w:pStyle w:val="BodyText"/>
        <w:spacing w:line="247" w:lineRule="exact"/>
        <w:ind w:left="632"/>
        <w:rPr>
          <w:rFonts w:ascii="Times New Roman"/>
        </w:rPr>
      </w:pPr>
      <w:r>
        <w:rPr>
          <w:rFonts w:ascii="Times New Roman"/>
        </w:rPr>
        <w:t>27</w:t>
      </w:r>
    </w:p>
    <w:p>
      <w:pPr>
        <w:pStyle w:val="BodyText"/>
        <w:tabs>
          <w:tab w:pos="2599" w:val="left" w:leader="none"/>
          <w:tab w:pos="3319" w:val="left" w:leader="none"/>
        </w:tabs>
        <w:spacing w:before="58"/>
        <w:ind w:left="632"/>
      </w:pPr>
      <w:r>
        <w:rPr>
          <w:rFonts w:ascii="Times New Roman"/>
          <w:position w:val="-11"/>
        </w:rPr>
        <w:t>28</w:t>
        <w:tab/>
      </w:r>
      <w:r>
        <w:rPr/>
        <w:t>a.</w:t>
        <w:tab/>
        <w:t>I understand that in April 2004, FDA personnel John Taylor</w:t>
      </w:r>
      <w:r>
        <w:rPr>
          <w:spacing w:val="-16"/>
        </w:rPr>
        <w:t> </w:t>
      </w:r>
      <w:r>
        <w:rPr/>
        <w:t>and</w:t>
      </w:r>
    </w:p>
    <w:p>
      <w:pPr>
        <w:spacing w:after="0"/>
        <w:sectPr>
          <w:footerReference w:type="default" r:id="rId13"/>
          <w:pgSz w:w="12240" w:h="15840"/>
          <w:pgMar w:footer="741" w:header="0" w:top="0" w:bottom="940" w:left="280" w:right="600"/>
          <w:pgNumType w:start="1"/>
        </w:sectPr>
      </w:pPr>
    </w:p>
    <w:p>
      <w:pPr>
        <w:pStyle w:val="BodyText"/>
        <w:spacing w:before="10"/>
        <w:rPr>
          <w:sz w:val="15"/>
        </w:rPr>
      </w:pPr>
      <w:r>
        <w:rPr/>
        <w:pict>
          <v:shape style="position:absolute;margin-left:64.830002pt;margin-top:.060001pt;width:3.6pt;height:791.95pt;mso-position-horizontal-relative:page;mso-position-vertical-relative:page;z-index:-3402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144"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Page3 of 28</w:t>
      </w:r>
    </w:p>
    <w:p>
      <w:pPr>
        <w:pStyle w:val="BodyText"/>
        <w:rPr>
          <w:sz w:val="20"/>
        </w:rPr>
      </w:pPr>
    </w:p>
    <w:p>
      <w:pPr>
        <w:pStyle w:val="BodyText"/>
        <w:rPr>
          <w:sz w:val="20"/>
        </w:rPr>
      </w:pPr>
    </w:p>
    <w:p>
      <w:pPr>
        <w:pStyle w:val="BodyText"/>
        <w:spacing w:before="5"/>
        <w:rPr>
          <w:sz w:val="27"/>
        </w:rPr>
      </w:pPr>
    </w:p>
    <w:p>
      <w:pPr>
        <w:pStyle w:val="ListParagraph"/>
        <w:numPr>
          <w:ilvl w:val="0"/>
          <w:numId w:val="8"/>
        </w:numPr>
        <w:tabs>
          <w:tab w:pos="1159" w:val="left" w:leader="none"/>
          <w:tab w:pos="1160" w:val="left" w:leader="none"/>
        </w:tabs>
        <w:spacing w:line="240" w:lineRule="auto" w:before="92" w:after="0"/>
        <w:ind w:left="1160" w:right="0" w:hanging="408"/>
        <w:jc w:val="left"/>
        <w:rPr>
          <w:sz w:val="24"/>
        </w:rPr>
      </w:pPr>
      <w:r>
        <w:rPr>
          <w:sz w:val="24"/>
        </w:rPr>
        <w:t>Victoria Kao met and corresponded with FedEx personnel Robert Bryden and</w:t>
      </w:r>
      <w:r>
        <w:rPr>
          <w:spacing w:val="-5"/>
          <w:sz w:val="24"/>
        </w:rPr>
        <w:t> </w:t>
      </w:r>
      <w:r>
        <w:rPr>
          <w:sz w:val="24"/>
        </w:rPr>
        <w:t>Matt</w:t>
      </w:r>
    </w:p>
    <w:p>
      <w:pPr>
        <w:pStyle w:val="ListParagraph"/>
        <w:numPr>
          <w:ilvl w:val="0"/>
          <w:numId w:val="8"/>
        </w:numPr>
        <w:tabs>
          <w:tab w:pos="1159" w:val="left" w:leader="none"/>
          <w:tab w:pos="1160" w:val="left" w:leader="none"/>
        </w:tabs>
        <w:spacing w:line="240" w:lineRule="auto" w:before="157" w:after="0"/>
        <w:ind w:left="1160" w:right="0" w:hanging="408"/>
        <w:jc w:val="left"/>
        <w:rPr>
          <w:sz w:val="24"/>
        </w:rPr>
      </w:pPr>
      <w:r>
        <w:rPr>
          <w:sz w:val="24"/>
        </w:rPr>
        <w:t>Vega to discuss the</w:t>
      </w:r>
      <w:r>
        <w:rPr>
          <w:spacing w:val="-1"/>
          <w:sz w:val="24"/>
        </w:rPr>
        <w:t> </w:t>
      </w:r>
      <w:r>
        <w:rPr>
          <w:sz w:val="24"/>
        </w:rPr>
        <w:t>issue.</w:t>
      </w:r>
    </w:p>
    <w:p>
      <w:pPr>
        <w:pStyle w:val="BodyText"/>
        <w:spacing w:line="245" w:lineRule="exact" w:before="61"/>
        <w:ind w:left="752"/>
        <w:rPr>
          <w:rFonts w:ascii="Times New Roman"/>
        </w:rPr>
      </w:pPr>
      <w:r>
        <w:rPr>
          <w:rFonts w:ascii="Times New Roman"/>
        </w:rPr>
        <w:t>3</w:t>
      </w:r>
    </w:p>
    <w:p>
      <w:pPr>
        <w:pStyle w:val="BodyText"/>
        <w:tabs>
          <w:tab w:pos="3319" w:val="left" w:leader="none"/>
        </w:tabs>
        <w:spacing w:line="227" w:lineRule="exact"/>
        <w:ind w:left="2600"/>
      </w:pPr>
      <w:r>
        <w:rPr/>
        <w:t>b.</w:t>
        <w:tab/>
        <w:t>I understand that FedEx personnel Robert Bryden, Matt Vega,</w:t>
      </w:r>
      <w:r>
        <w:rPr>
          <w:spacing w:val="-18"/>
        </w:rPr>
        <w:t> </w:t>
      </w:r>
      <w:r>
        <w:rPr/>
        <w:t>Mark</w:t>
      </w:r>
    </w:p>
    <w:p>
      <w:pPr>
        <w:pStyle w:val="BodyText"/>
        <w:spacing w:line="258" w:lineRule="exact"/>
        <w:ind w:left="752"/>
        <w:rPr>
          <w:rFonts w:ascii="Times New Roman"/>
        </w:rPr>
      </w:pPr>
      <w:r>
        <w:rPr>
          <w:rFonts w:ascii="Times New Roman"/>
        </w:rPr>
        <w:t>4</w:t>
      </w:r>
    </w:p>
    <w:p>
      <w:pPr>
        <w:pStyle w:val="ListParagraph"/>
        <w:numPr>
          <w:ilvl w:val="0"/>
          <w:numId w:val="9"/>
        </w:numPr>
        <w:tabs>
          <w:tab w:pos="1159" w:val="left" w:leader="none"/>
          <w:tab w:pos="1160" w:val="left" w:leader="none"/>
        </w:tabs>
        <w:spacing w:line="240" w:lineRule="auto" w:before="36" w:after="0"/>
        <w:ind w:left="1160" w:right="0" w:hanging="408"/>
        <w:jc w:val="left"/>
        <w:rPr>
          <w:sz w:val="24"/>
        </w:rPr>
      </w:pPr>
      <w:r>
        <w:rPr>
          <w:sz w:val="24"/>
        </w:rPr>
        <w:t>Hogan and/or Bill Henrikson corresponded and may have met in 2004 with</w:t>
      </w:r>
      <w:r>
        <w:rPr>
          <w:spacing w:val="-15"/>
          <w:sz w:val="24"/>
        </w:rPr>
        <w:t> </w:t>
      </w:r>
      <w:r>
        <w:rPr>
          <w:sz w:val="24"/>
        </w:rPr>
        <w:t>FDA</w:t>
      </w:r>
    </w:p>
    <w:p>
      <w:pPr>
        <w:pStyle w:val="ListParagraph"/>
        <w:numPr>
          <w:ilvl w:val="0"/>
          <w:numId w:val="9"/>
        </w:numPr>
        <w:tabs>
          <w:tab w:pos="1159" w:val="left" w:leader="none"/>
          <w:tab w:pos="1160" w:val="left" w:leader="none"/>
        </w:tabs>
        <w:spacing w:line="240" w:lineRule="auto" w:before="135" w:after="0"/>
        <w:ind w:left="1160" w:right="0" w:hanging="408"/>
        <w:jc w:val="left"/>
        <w:rPr>
          <w:sz w:val="24"/>
        </w:rPr>
      </w:pPr>
      <w:r>
        <w:rPr>
          <w:sz w:val="24"/>
        </w:rPr>
        <w:t>employee Carolyn Becker to discuss the</w:t>
      </w:r>
      <w:r>
        <w:rPr>
          <w:spacing w:val="-3"/>
          <w:sz w:val="24"/>
        </w:rPr>
        <w:t> </w:t>
      </w:r>
      <w:r>
        <w:rPr>
          <w:sz w:val="24"/>
        </w:rPr>
        <w:t>issue.</w:t>
      </w:r>
    </w:p>
    <w:p>
      <w:pPr>
        <w:pStyle w:val="ListParagraph"/>
        <w:numPr>
          <w:ilvl w:val="0"/>
          <w:numId w:val="9"/>
        </w:numPr>
        <w:tabs>
          <w:tab w:pos="1879" w:val="left" w:leader="none"/>
          <w:tab w:pos="1880" w:val="left" w:leader="none"/>
          <w:tab w:pos="2599" w:val="left" w:leader="none"/>
        </w:tabs>
        <w:spacing w:line="240" w:lineRule="auto" w:before="186" w:after="0"/>
        <w:ind w:left="1880" w:right="0" w:hanging="1128"/>
        <w:jc w:val="left"/>
        <w:rPr>
          <w:sz w:val="24"/>
        </w:rPr>
      </w:pPr>
      <w:r>
        <w:rPr>
          <w:sz w:val="24"/>
        </w:rPr>
        <w:t>5.</w:t>
        <w:tab/>
        <w:t>Attached hereto as Exhibit B is a true and correct copy of a</w:t>
      </w:r>
      <w:r>
        <w:rPr>
          <w:spacing w:val="-19"/>
          <w:sz w:val="24"/>
        </w:rPr>
        <w:t> </w:t>
      </w:r>
      <w:r>
        <w:rPr>
          <w:sz w:val="24"/>
        </w:rPr>
        <w:t>“participant</w:t>
      </w:r>
    </w:p>
    <w:p>
      <w:pPr>
        <w:pStyle w:val="ListParagraph"/>
        <w:numPr>
          <w:ilvl w:val="0"/>
          <w:numId w:val="9"/>
        </w:numPr>
        <w:tabs>
          <w:tab w:pos="1159" w:val="left" w:leader="none"/>
          <w:tab w:pos="1160" w:val="left" w:leader="none"/>
        </w:tabs>
        <w:spacing w:line="240" w:lineRule="auto" w:before="127" w:after="0"/>
        <w:ind w:left="1160" w:right="0" w:hanging="408"/>
        <w:jc w:val="left"/>
        <w:rPr>
          <w:sz w:val="24"/>
        </w:rPr>
      </w:pPr>
      <w:r>
        <w:rPr>
          <w:sz w:val="24"/>
        </w:rPr>
        <w:t>list” for the June 23, 2005 Parcel Carrier Meeting, which was attended by</w:t>
      </w:r>
      <w:r>
        <w:rPr>
          <w:spacing w:val="-18"/>
          <w:sz w:val="24"/>
        </w:rPr>
        <w:t> </w:t>
      </w:r>
      <w:r>
        <w:rPr>
          <w:sz w:val="24"/>
        </w:rPr>
        <w:t>FedEx</w:t>
      </w:r>
    </w:p>
    <w:p>
      <w:pPr>
        <w:pStyle w:val="BodyText"/>
        <w:spacing w:line="260" w:lineRule="exact" w:before="31"/>
        <w:ind w:left="752"/>
        <w:rPr>
          <w:rFonts w:ascii="Times New Roman"/>
        </w:rPr>
      </w:pPr>
      <w:r>
        <w:rPr>
          <w:rFonts w:ascii="Times New Roman"/>
        </w:rPr>
        <w:t>9</w:t>
      </w:r>
    </w:p>
    <w:p>
      <w:pPr>
        <w:pStyle w:val="BodyText"/>
        <w:spacing w:line="227" w:lineRule="exact"/>
        <w:ind w:left="225" w:right="20"/>
        <w:jc w:val="center"/>
      </w:pPr>
      <w:r>
        <w:rPr/>
        <w:t>employees and representatives from various law enforcement agencies, among others.</w:t>
      </w:r>
    </w:p>
    <w:p>
      <w:pPr>
        <w:pStyle w:val="BodyText"/>
        <w:spacing w:line="243" w:lineRule="exact"/>
        <w:ind w:left="632"/>
        <w:rPr>
          <w:rFonts w:ascii="Times New Roman"/>
        </w:rPr>
      </w:pPr>
      <w:r>
        <w:rPr>
          <w:rFonts w:ascii="Times New Roman"/>
        </w:rPr>
        <w:t>10</w:t>
      </w:r>
    </w:p>
    <w:p>
      <w:pPr>
        <w:pStyle w:val="ListParagraph"/>
        <w:numPr>
          <w:ilvl w:val="0"/>
          <w:numId w:val="10"/>
        </w:numPr>
        <w:tabs>
          <w:tab w:pos="1159" w:val="left" w:leader="none"/>
          <w:tab w:pos="1160" w:val="left" w:leader="none"/>
        </w:tabs>
        <w:spacing w:line="240" w:lineRule="auto" w:before="66" w:after="0"/>
        <w:ind w:left="1160" w:right="0" w:hanging="528"/>
        <w:jc w:val="left"/>
        <w:rPr>
          <w:sz w:val="24"/>
        </w:rPr>
      </w:pPr>
      <w:r>
        <w:rPr>
          <w:sz w:val="24"/>
        </w:rPr>
        <w:t>The list was produced by FedEx to the U.S. Attorney’s Office pursuant to a grand</w:t>
      </w:r>
      <w:r>
        <w:rPr>
          <w:spacing w:val="-31"/>
          <w:sz w:val="24"/>
        </w:rPr>
        <w:t> </w:t>
      </w:r>
      <w:r>
        <w:rPr>
          <w:sz w:val="24"/>
        </w:rPr>
        <w:t>jury</w:t>
      </w:r>
    </w:p>
    <w:p>
      <w:pPr>
        <w:pStyle w:val="ListParagraph"/>
        <w:numPr>
          <w:ilvl w:val="0"/>
          <w:numId w:val="10"/>
        </w:numPr>
        <w:tabs>
          <w:tab w:pos="1159" w:val="left" w:leader="none"/>
          <w:tab w:pos="1160" w:val="left" w:leader="none"/>
        </w:tabs>
        <w:spacing w:line="240" w:lineRule="auto" w:before="170" w:after="0"/>
        <w:ind w:left="1160" w:right="0" w:hanging="528"/>
        <w:jc w:val="left"/>
        <w:rPr>
          <w:sz w:val="24"/>
        </w:rPr>
      </w:pPr>
      <w:r>
        <w:rPr>
          <w:position w:val="1"/>
          <w:sz w:val="24"/>
        </w:rPr>
        <w:t>subpoena. (I have redacted Exhibit B to remove the participants’ phone numbers</w:t>
      </w:r>
      <w:r>
        <w:rPr>
          <w:spacing w:val="7"/>
          <w:position w:val="1"/>
          <w:sz w:val="24"/>
        </w:rPr>
        <w:t> </w:t>
      </w:r>
      <w:r>
        <w:rPr>
          <w:position w:val="1"/>
          <w:sz w:val="24"/>
        </w:rPr>
        <w:t>and</w:t>
      </w:r>
    </w:p>
    <w:p>
      <w:pPr>
        <w:pStyle w:val="ListParagraph"/>
        <w:numPr>
          <w:ilvl w:val="0"/>
          <w:numId w:val="10"/>
        </w:numPr>
        <w:tabs>
          <w:tab w:pos="1159" w:val="left" w:leader="none"/>
          <w:tab w:pos="1160" w:val="left" w:leader="none"/>
        </w:tabs>
        <w:spacing w:line="240" w:lineRule="auto" w:before="181" w:after="0"/>
        <w:ind w:left="1160" w:right="0" w:hanging="528"/>
        <w:jc w:val="left"/>
        <w:rPr>
          <w:sz w:val="24"/>
        </w:rPr>
      </w:pPr>
      <w:r>
        <w:rPr>
          <w:sz w:val="24"/>
        </w:rPr>
        <w:t>email addresses.) Additional discovery in this matter suggests that the participants</w:t>
      </w:r>
      <w:r>
        <w:rPr>
          <w:spacing w:val="5"/>
          <w:sz w:val="24"/>
        </w:rPr>
        <w:t> </w:t>
      </w:r>
      <w:r>
        <w:rPr>
          <w:sz w:val="24"/>
        </w:rPr>
        <w:t>at</w:t>
      </w:r>
    </w:p>
    <w:p>
      <w:pPr>
        <w:pStyle w:val="ListParagraph"/>
        <w:numPr>
          <w:ilvl w:val="0"/>
          <w:numId w:val="10"/>
        </w:numPr>
        <w:tabs>
          <w:tab w:pos="1159" w:val="left" w:leader="none"/>
          <w:tab w:pos="1160" w:val="left" w:leader="none"/>
        </w:tabs>
        <w:spacing w:line="240" w:lineRule="auto" w:before="97" w:after="0"/>
        <w:ind w:left="1160" w:right="0" w:hanging="528"/>
        <w:jc w:val="left"/>
        <w:rPr>
          <w:sz w:val="24"/>
        </w:rPr>
      </w:pPr>
      <w:r>
        <w:rPr>
          <w:sz w:val="24"/>
        </w:rPr>
        <w:t>the Parcel Carrier Meeting discussed the issue of online pharmacies. The</w:t>
      </w:r>
      <w:r>
        <w:rPr>
          <w:spacing w:val="4"/>
          <w:sz w:val="24"/>
        </w:rPr>
        <w:t> </w:t>
      </w:r>
      <w:r>
        <w:rPr>
          <w:sz w:val="24"/>
        </w:rPr>
        <w:t>participant</w:t>
      </w:r>
    </w:p>
    <w:p>
      <w:pPr>
        <w:pStyle w:val="BodyText"/>
        <w:spacing w:line="275" w:lineRule="exact" w:before="2"/>
        <w:ind w:left="632"/>
        <w:rPr>
          <w:rFonts w:ascii="Times New Roman"/>
        </w:rPr>
      </w:pPr>
      <w:r>
        <w:rPr>
          <w:rFonts w:ascii="Times New Roman"/>
        </w:rPr>
        <w:t>15</w:t>
      </w:r>
    </w:p>
    <w:p>
      <w:pPr>
        <w:pStyle w:val="BodyText"/>
        <w:spacing w:line="227" w:lineRule="exact"/>
        <w:ind w:left="1159"/>
      </w:pPr>
      <w:r>
        <w:rPr/>
        <w:t>list indicates that Carolyn Becker, Bill McConagha, Tom McGinnis, Steve Niedelman,</w:t>
      </w:r>
    </w:p>
    <w:p>
      <w:pPr>
        <w:pStyle w:val="BodyText"/>
        <w:spacing w:line="228" w:lineRule="exact"/>
        <w:ind w:left="632"/>
        <w:rPr>
          <w:rFonts w:ascii="Times New Roman"/>
        </w:rPr>
      </w:pPr>
      <w:r>
        <w:rPr>
          <w:rFonts w:ascii="Times New Roman"/>
        </w:rPr>
        <w:t>16</w:t>
      </w:r>
    </w:p>
    <w:p>
      <w:pPr>
        <w:pStyle w:val="ListParagraph"/>
        <w:numPr>
          <w:ilvl w:val="0"/>
          <w:numId w:val="11"/>
        </w:numPr>
        <w:tabs>
          <w:tab w:pos="1159" w:val="left" w:leader="none"/>
          <w:tab w:pos="1160" w:val="left" w:leader="none"/>
        </w:tabs>
        <w:spacing w:line="240" w:lineRule="auto" w:before="95" w:after="0"/>
        <w:ind w:left="1160" w:right="0" w:hanging="528"/>
        <w:jc w:val="left"/>
        <w:rPr>
          <w:sz w:val="24"/>
        </w:rPr>
      </w:pPr>
      <w:r>
        <w:rPr>
          <w:sz w:val="24"/>
        </w:rPr>
        <w:t>Greg Nieto, Linda Silvers, and Don Vasbinder from the FDA attended the June 23,</w:t>
      </w:r>
      <w:r>
        <w:rPr>
          <w:spacing w:val="-28"/>
          <w:sz w:val="24"/>
        </w:rPr>
        <w:t> </w:t>
      </w:r>
      <w:r>
        <w:rPr>
          <w:sz w:val="24"/>
        </w:rPr>
        <w:t>2005</w:t>
      </w:r>
    </w:p>
    <w:p>
      <w:pPr>
        <w:pStyle w:val="ListParagraph"/>
        <w:numPr>
          <w:ilvl w:val="0"/>
          <w:numId w:val="11"/>
        </w:numPr>
        <w:tabs>
          <w:tab w:pos="1159" w:val="left" w:leader="none"/>
          <w:tab w:pos="1160" w:val="left" w:leader="none"/>
        </w:tabs>
        <w:spacing w:line="240" w:lineRule="auto" w:before="186" w:after="0"/>
        <w:ind w:left="1160" w:right="0" w:hanging="528"/>
        <w:jc w:val="left"/>
        <w:rPr>
          <w:sz w:val="24"/>
        </w:rPr>
      </w:pPr>
      <w:r>
        <w:rPr>
          <w:sz w:val="24"/>
        </w:rPr>
        <w:t>Parcel Carrier Meeting along with FedEx personnel and representatives from other</w:t>
      </w:r>
      <w:r>
        <w:rPr>
          <w:spacing w:val="-25"/>
          <w:sz w:val="24"/>
        </w:rPr>
        <w:t> </w:t>
      </w:r>
      <w:r>
        <w:rPr>
          <w:sz w:val="24"/>
        </w:rPr>
        <w:t>law</w:t>
      </w:r>
    </w:p>
    <w:p>
      <w:pPr>
        <w:pStyle w:val="ListParagraph"/>
        <w:numPr>
          <w:ilvl w:val="0"/>
          <w:numId w:val="11"/>
        </w:numPr>
        <w:tabs>
          <w:tab w:pos="1159" w:val="left" w:leader="none"/>
          <w:tab w:pos="1160" w:val="left" w:leader="none"/>
        </w:tabs>
        <w:spacing w:line="240" w:lineRule="auto" w:before="167" w:after="0"/>
        <w:ind w:left="1160" w:right="0" w:hanging="528"/>
        <w:jc w:val="left"/>
        <w:rPr>
          <w:sz w:val="24"/>
        </w:rPr>
      </w:pPr>
      <w:r>
        <w:rPr>
          <w:sz w:val="24"/>
        </w:rPr>
        <w:t>enforcement</w:t>
      </w:r>
      <w:r>
        <w:rPr>
          <w:spacing w:val="-1"/>
          <w:sz w:val="24"/>
        </w:rPr>
        <w:t> </w:t>
      </w:r>
      <w:r>
        <w:rPr>
          <w:sz w:val="24"/>
        </w:rPr>
        <w:t>agencies.</w:t>
      </w:r>
    </w:p>
    <w:p>
      <w:pPr>
        <w:pStyle w:val="BodyText"/>
        <w:spacing w:line="241" w:lineRule="exact" w:before="69"/>
        <w:ind w:left="632"/>
        <w:rPr>
          <w:rFonts w:ascii="Times New Roman"/>
        </w:rPr>
      </w:pPr>
      <w:r>
        <w:rPr>
          <w:rFonts w:ascii="Times New Roman"/>
        </w:rPr>
        <w:t>20</w:t>
      </w:r>
    </w:p>
    <w:p>
      <w:pPr>
        <w:pStyle w:val="BodyText"/>
        <w:tabs>
          <w:tab w:pos="719" w:val="left" w:leader="none"/>
        </w:tabs>
        <w:spacing w:line="227" w:lineRule="exact"/>
        <w:ind w:right="20"/>
        <w:jc w:val="center"/>
      </w:pPr>
      <w:r>
        <w:rPr/>
        <w:t>6.</w:t>
        <w:tab/>
        <w:t>I have reviewed an FDA Memorandum of Interview that</w:t>
      </w:r>
      <w:r>
        <w:rPr>
          <w:spacing w:val="-10"/>
        </w:rPr>
        <w:t> </w:t>
      </w:r>
      <w:r>
        <w:rPr/>
        <w:t>recounts</w:t>
      </w:r>
    </w:p>
    <w:p>
      <w:pPr>
        <w:pStyle w:val="BodyText"/>
        <w:spacing w:line="262" w:lineRule="exact"/>
        <w:ind w:left="632"/>
        <w:rPr>
          <w:rFonts w:ascii="Times New Roman"/>
        </w:rPr>
      </w:pPr>
      <w:r>
        <w:rPr>
          <w:rFonts w:ascii="Times New Roman"/>
        </w:rPr>
        <w:t>21</w:t>
      </w:r>
    </w:p>
    <w:p>
      <w:pPr>
        <w:pStyle w:val="ListParagraph"/>
        <w:numPr>
          <w:ilvl w:val="0"/>
          <w:numId w:val="12"/>
        </w:numPr>
        <w:tabs>
          <w:tab w:pos="1159" w:val="left" w:leader="none"/>
          <w:tab w:pos="1160" w:val="left" w:leader="none"/>
        </w:tabs>
        <w:spacing w:line="240" w:lineRule="auto" w:before="28" w:after="0"/>
        <w:ind w:left="1160" w:right="0" w:hanging="528"/>
        <w:jc w:val="left"/>
        <w:rPr>
          <w:sz w:val="24"/>
        </w:rPr>
      </w:pPr>
      <w:r>
        <w:rPr>
          <w:sz w:val="24"/>
        </w:rPr>
        <w:t>statements made by FedEx Senior Security Specialist R. Scott Metts during</w:t>
      </w:r>
      <w:r>
        <w:rPr>
          <w:spacing w:val="-21"/>
          <w:sz w:val="24"/>
        </w:rPr>
        <w:t> </w:t>
      </w:r>
      <w:r>
        <w:rPr>
          <w:sz w:val="24"/>
        </w:rPr>
        <w:t>an</w:t>
      </w:r>
    </w:p>
    <w:p>
      <w:pPr>
        <w:pStyle w:val="ListParagraph"/>
        <w:numPr>
          <w:ilvl w:val="0"/>
          <w:numId w:val="12"/>
        </w:numPr>
        <w:tabs>
          <w:tab w:pos="1159" w:val="left" w:leader="none"/>
          <w:tab w:pos="1160" w:val="left" w:leader="none"/>
        </w:tabs>
        <w:spacing w:line="240" w:lineRule="auto" w:before="125" w:after="0"/>
        <w:ind w:left="1160" w:right="0" w:hanging="528"/>
        <w:jc w:val="left"/>
        <w:rPr>
          <w:sz w:val="24"/>
        </w:rPr>
      </w:pPr>
      <w:r>
        <w:rPr>
          <w:sz w:val="24"/>
        </w:rPr>
        <w:t>interview with government attorneys. Mr. Metts stated during the interview that</w:t>
      </w:r>
      <w:r>
        <w:rPr>
          <w:spacing w:val="-20"/>
          <w:sz w:val="24"/>
        </w:rPr>
        <w:t> </w:t>
      </w:r>
      <w:r>
        <w:rPr>
          <w:sz w:val="24"/>
        </w:rPr>
        <w:t>he</w:t>
      </w:r>
    </w:p>
    <w:p>
      <w:pPr>
        <w:pStyle w:val="ListParagraph"/>
        <w:numPr>
          <w:ilvl w:val="0"/>
          <w:numId w:val="12"/>
        </w:numPr>
        <w:tabs>
          <w:tab w:pos="1159" w:val="left" w:leader="none"/>
          <w:tab w:pos="1160" w:val="left" w:leader="none"/>
        </w:tabs>
        <w:spacing w:line="240" w:lineRule="auto" w:before="186" w:after="0"/>
        <w:ind w:left="1160" w:right="0" w:hanging="528"/>
        <w:jc w:val="left"/>
        <w:rPr>
          <w:sz w:val="24"/>
        </w:rPr>
      </w:pPr>
      <w:r>
        <w:rPr>
          <w:sz w:val="24"/>
        </w:rPr>
        <w:t>worked with FDA employee Jay Scheurer on an investigation conducted by the</w:t>
      </w:r>
      <w:r>
        <w:rPr>
          <w:spacing w:val="-24"/>
          <w:sz w:val="24"/>
        </w:rPr>
        <w:t> </w:t>
      </w:r>
      <w:r>
        <w:rPr>
          <w:sz w:val="24"/>
        </w:rPr>
        <w:t>agency</w:t>
      </w:r>
    </w:p>
    <w:p>
      <w:pPr>
        <w:pStyle w:val="ListParagraph"/>
        <w:numPr>
          <w:ilvl w:val="0"/>
          <w:numId w:val="12"/>
        </w:numPr>
        <w:tabs>
          <w:tab w:pos="1159" w:val="left" w:leader="none"/>
          <w:tab w:pos="1160" w:val="left" w:leader="none"/>
        </w:tabs>
        <w:spacing w:line="240" w:lineRule="auto" w:before="137" w:after="0"/>
        <w:ind w:left="1160" w:right="0" w:hanging="528"/>
        <w:jc w:val="left"/>
        <w:rPr>
          <w:sz w:val="24"/>
        </w:rPr>
      </w:pPr>
      <w:r>
        <w:rPr>
          <w:sz w:val="24"/>
        </w:rPr>
        <w:t>into the activities of an online</w:t>
      </w:r>
      <w:r>
        <w:rPr>
          <w:spacing w:val="-2"/>
          <w:sz w:val="24"/>
        </w:rPr>
        <w:t> </w:t>
      </w:r>
      <w:r>
        <w:rPr>
          <w:sz w:val="24"/>
        </w:rPr>
        <w:t>pharmacy.</w:t>
      </w:r>
    </w:p>
    <w:p>
      <w:pPr>
        <w:pStyle w:val="BodyText"/>
        <w:spacing w:line="256" w:lineRule="exact" w:before="39"/>
        <w:ind w:left="632"/>
        <w:rPr>
          <w:rFonts w:ascii="Times New Roman"/>
        </w:rPr>
      </w:pPr>
      <w:r>
        <w:rPr>
          <w:rFonts w:ascii="Times New Roman"/>
        </w:rPr>
        <w:t>26</w:t>
      </w:r>
    </w:p>
    <w:p>
      <w:pPr>
        <w:pStyle w:val="BodyText"/>
        <w:spacing w:line="227" w:lineRule="exact"/>
        <w:ind w:left="339" w:right="20"/>
        <w:jc w:val="center"/>
      </w:pPr>
      <w:r>
        <w:rPr>
          <w:u w:val="single"/>
        </w:rPr>
        <w:t>Federal Bureau of Investigation</w:t>
      </w:r>
    </w:p>
    <w:p>
      <w:pPr>
        <w:pStyle w:val="BodyText"/>
        <w:spacing w:line="247" w:lineRule="exact"/>
        <w:ind w:left="632"/>
        <w:rPr>
          <w:rFonts w:ascii="Times New Roman"/>
        </w:rPr>
      </w:pPr>
      <w:r>
        <w:rPr>
          <w:rFonts w:ascii="Times New Roman"/>
        </w:rPr>
        <w:t>27</w:t>
      </w:r>
    </w:p>
    <w:p>
      <w:pPr>
        <w:pStyle w:val="BodyText"/>
        <w:tabs>
          <w:tab w:pos="1879" w:val="left" w:leader="none"/>
          <w:tab w:pos="2599" w:val="left" w:leader="none"/>
        </w:tabs>
        <w:spacing w:before="58"/>
        <w:ind w:left="632"/>
      </w:pPr>
      <w:r>
        <w:rPr>
          <w:rFonts w:ascii="Times New Roman"/>
          <w:position w:val="-11"/>
        </w:rPr>
        <w:t>28</w:t>
        <w:tab/>
      </w:r>
      <w:r>
        <w:rPr/>
        <w:t>7.</w:t>
        <w:tab/>
        <w:t>Exhibit B hereto, referenced above, indicates that Charles Gunther</w:t>
      </w:r>
      <w:r>
        <w:rPr>
          <w:spacing w:val="-18"/>
        </w:rPr>
        <w:t> </w:t>
      </w:r>
      <w:r>
        <w:rPr/>
        <w:t>from</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97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192"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Page4 of 28</w:t>
      </w:r>
    </w:p>
    <w:p>
      <w:pPr>
        <w:pStyle w:val="BodyText"/>
        <w:rPr>
          <w:sz w:val="20"/>
        </w:rPr>
      </w:pPr>
    </w:p>
    <w:p>
      <w:pPr>
        <w:pStyle w:val="BodyText"/>
        <w:rPr>
          <w:sz w:val="20"/>
        </w:rPr>
      </w:pPr>
    </w:p>
    <w:p>
      <w:pPr>
        <w:pStyle w:val="BodyText"/>
        <w:spacing w:before="5"/>
        <w:rPr>
          <w:sz w:val="27"/>
        </w:rPr>
      </w:pPr>
    </w:p>
    <w:p>
      <w:pPr>
        <w:pStyle w:val="ListParagraph"/>
        <w:numPr>
          <w:ilvl w:val="0"/>
          <w:numId w:val="13"/>
        </w:numPr>
        <w:tabs>
          <w:tab w:pos="1159" w:val="left" w:leader="none"/>
          <w:tab w:pos="1160" w:val="left" w:leader="none"/>
        </w:tabs>
        <w:spacing w:line="240" w:lineRule="auto" w:before="92" w:after="0"/>
        <w:ind w:left="1160" w:right="0" w:hanging="408"/>
        <w:jc w:val="left"/>
        <w:rPr>
          <w:sz w:val="24"/>
        </w:rPr>
      </w:pPr>
      <w:r>
        <w:rPr>
          <w:sz w:val="24"/>
        </w:rPr>
        <w:t>the</w:t>
      </w:r>
      <w:r>
        <w:rPr>
          <w:spacing w:val="-5"/>
          <w:sz w:val="24"/>
        </w:rPr>
        <w:t> </w:t>
      </w:r>
      <w:r>
        <w:rPr>
          <w:sz w:val="24"/>
        </w:rPr>
        <w:t>Federal</w:t>
      </w:r>
      <w:r>
        <w:rPr>
          <w:spacing w:val="-6"/>
          <w:sz w:val="24"/>
        </w:rPr>
        <w:t> </w:t>
      </w:r>
      <w:r>
        <w:rPr>
          <w:sz w:val="24"/>
        </w:rPr>
        <w:t>Bureau</w:t>
      </w:r>
      <w:r>
        <w:rPr>
          <w:spacing w:val="-5"/>
          <w:sz w:val="24"/>
        </w:rPr>
        <w:t> </w:t>
      </w:r>
      <w:r>
        <w:rPr>
          <w:sz w:val="24"/>
        </w:rPr>
        <w:t>of</w:t>
      </w:r>
      <w:r>
        <w:rPr>
          <w:spacing w:val="-5"/>
          <w:sz w:val="24"/>
        </w:rPr>
        <w:t> </w:t>
      </w:r>
      <w:r>
        <w:rPr>
          <w:sz w:val="24"/>
        </w:rPr>
        <w:t>Investigation</w:t>
      </w:r>
      <w:r>
        <w:rPr>
          <w:spacing w:val="-5"/>
          <w:sz w:val="24"/>
        </w:rPr>
        <w:t> </w:t>
      </w:r>
      <w:r>
        <w:rPr>
          <w:sz w:val="24"/>
        </w:rPr>
        <w:t>(“FBI”)</w:t>
      </w:r>
      <w:r>
        <w:rPr>
          <w:spacing w:val="-5"/>
          <w:sz w:val="24"/>
        </w:rPr>
        <w:t> </w:t>
      </w:r>
      <w:r>
        <w:rPr>
          <w:sz w:val="24"/>
        </w:rPr>
        <w:t>attended</w:t>
      </w:r>
      <w:r>
        <w:rPr>
          <w:spacing w:val="-5"/>
          <w:sz w:val="24"/>
        </w:rPr>
        <w:t> </w:t>
      </w:r>
      <w:r>
        <w:rPr>
          <w:sz w:val="24"/>
        </w:rPr>
        <w:t>the</w:t>
      </w:r>
      <w:r>
        <w:rPr>
          <w:spacing w:val="-5"/>
          <w:sz w:val="24"/>
        </w:rPr>
        <w:t> </w:t>
      </w:r>
      <w:r>
        <w:rPr>
          <w:sz w:val="24"/>
        </w:rPr>
        <w:t>June</w:t>
      </w:r>
      <w:r>
        <w:rPr>
          <w:spacing w:val="-5"/>
          <w:sz w:val="24"/>
        </w:rPr>
        <w:t> </w:t>
      </w:r>
      <w:r>
        <w:rPr>
          <w:sz w:val="24"/>
        </w:rPr>
        <w:t>23,</w:t>
      </w:r>
      <w:r>
        <w:rPr>
          <w:spacing w:val="-5"/>
          <w:sz w:val="24"/>
        </w:rPr>
        <w:t> </w:t>
      </w:r>
      <w:r>
        <w:rPr>
          <w:sz w:val="24"/>
        </w:rPr>
        <w:t>2005</w:t>
      </w:r>
      <w:r>
        <w:rPr>
          <w:spacing w:val="-5"/>
          <w:sz w:val="24"/>
        </w:rPr>
        <w:t> </w:t>
      </w:r>
      <w:r>
        <w:rPr>
          <w:sz w:val="24"/>
        </w:rPr>
        <w:t>Parcel</w:t>
      </w:r>
      <w:r>
        <w:rPr>
          <w:spacing w:val="-5"/>
          <w:sz w:val="24"/>
        </w:rPr>
        <w:t> </w:t>
      </w:r>
      <w:r>
        <w:rPr>
          <w:sz w:val="24"/>
        </w:rPr>
        <w:t>Carrier</w:t>
      </w:r>
    </w:p>
    <w:p>
      <w:pPr>
        <w:pStyle w:val="ListParagraph"/>
        <w:numPr>
          <w:ilvl w:val="0"/>
          <w:numId w:val="13"/>
        </w:numPr>
        <w:tabs>
          <w:tab w:pos="1159" w:val="left" w:leader="none"/>
          <w:tab w:pos="1160" w:val="left" w:leader="none"/>
        </w:tabs>
        <w:spacing w:line="240" w:lineRule="auto" w:before="157" w:after="0"/>
        <w:ind w:left="1160" w:right="0" w:hanging="408"/>
        <w:jc w:val="left"/>
        <w:rPr>
          <w:sz w:val="24"/>
        </w:rPr>
      </w:pPr>
      <w:r>
        <w:rPr>
          <w:sz w:val="24"/>
        </w:rPr>
        <w:t>Meeting</w:t>
      </w:r>
      <w:r>
        <w:rPr>
          <w:spacing w:val="-6"/>
          <w:sz w:val="24"/>
        </w:rPr>
        <w:t> </w:t>
      </w:r>
      <w:r>
        <w:rPr>
          <w:sz w:val="24"/>
        </w:rPr>
        <w:t>along</w:t>
      </w:r>
      <w:r>
        <w:rPr>
          <w:spacing w:val="-6"/>
          <w:sz w:val="24"/>
        </w:rPr>
        <w:t> </w:t>
      </w:r>
      <w:r>
        <w:rPr>
          <w:sz w:val="24"/>
        </w:rPr>
        <w:t>with</w:t>
      </w:r>
      <w:r>
        <w:rPr>
          <w:spacing w:val="-6"/>
          <w:sz w:val="24"/>
        </w:rPr>
        <w:t> </w:t>
      </w:r>
      <w:r>
        <w:rPr>
          <w:sz w:val="24"/>
        </w:rPr>
        <w:t>FedEx</w:t>
      </w:r>
      <w:r>
        <w:rPr>
          <w:spacing w:val="-5"/>
          <w:sz w:val="24"/>
        </w:rPr>
        <w:t> </w:t>
      </w:r>
      <w:r>
        <w:rPr>
          <w:sz w:val="24"/>
        </w:rPr>
        <w:t>personnel</w:t>
      </w:r>
      <w:r>
        <w:rPr>
          <w:spacing w:val="-6"/>
          <w:sz w:val="24"/>
        </w:rPr>
        <w:t> </w:t>
      </w:r>
      <w:r>
        <w:rPr>
          <w:sz w:val="24"/>
        </w:rPr>
        <w:t>and</w:t>
      </w:r>
      <w:r>
        <w:rPr>
          <w:spacing w:val="-6"/>
          <w:sz w:val="24"/>
        </w:rPr>
        <w:t> </w:t>
      </w:r>
      <w:r>
        <w:rPr>
          <w:sz w:val="24"/>
        </w:rPr>
        <w:t>representatives</w:t>
      </w:r>
      <w:r>
        <w:rPr>
          <w:spacing w:val="-6"/>
          <w:sz w:val="24"/>
        </w:rPr>
        <w:t> </w:t>
      </w:r>
      <w:r>
        <w:rPr>
          <w:sz w:val="24"/>
        </w:rPr>
        <w:t>from</w:t>
      </w:r>
      <w:r>
        <w:rPr>
          <w:spacing w:val="-5"/>
          <w:sz w:val="24"/>
        </w:rPr>
        <w:t> </w:t>
      </w:r>
      <w:r>
        <w:rPr>
          <w:sz w:val="24"/>
        </w:rPr>
        <w:t>other</w:t>
      </w:r>
      <w:r>
        <w:rPr>
          <w:spacing w:val="-6"/>
          <w:sz w:val="24"/>
        </w:rPr>
        <w:t> </w:t>
      </w:r>
      <w:r>
        <w:rPr>
          <w:sz w:val="24"/>
        </w:rPr>
        <w:t>law</w:t>
      </w:r>
      <w:r>
        <w:rPr>
          <w:spacing w:val="-6"/>
          <w:sz w:val="24"/>
        </w:rPr>
        <w:t> </w:t>
      </w:r>
      <w:r>
        <w:rPr>
          <w:sz w:val="24"/>
        </w:rPr>
        <w:t>enforcement</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agencies.</w:t>
      </w:r>
    </w:p>
    <w:p>
      <w:pPr>
        <w:pStyle w:val="BodyText"/>
        <w:spacing w:line="258" w:lineRule="exact"/>
        <w:ind w:left="752"/>
        <w:rPr>
          <w:rFonts w:ascii="Times New Roman"/>
        </w:rPr>
      </w:pPr>
      <w:r>
        <w:rPr>
          <w:rFonts w:ascii="Times New Roman"/>
        </w:rPr>
        <w:t>4</w:t>
      </w:r>
    </w:p>
    <w:p>
      <w:pPr>
        <w:pStyle w:val="ListParagraph"/>
        <w:numPr>
          <w:ilvl w:val="0"/>
          <w:numId w:val="14"/>
        </w:numPr>
        <w:tabs>
          <w:tab w:pos="1879" w:val="left" w:leader="none"/>
          <w:tab w:pos="1880" w:val="left" w:leader="none"/>
          <w:tab w:pos="2599" w:val="left" w:leader="none"/>
        </w:tabs>
        <w:spacing w:line="240" w:lineRule="auto" w:before="36" w:after="0"/>
        <w:ind w:left="1880" w:right="0" w:hanging="1128"/>
        <w:jc w:val="left"/>
        <w:rPr>
          <w:sz w:val="24"/>
        </w:rPr>
      </w:pPr>
      <w:r>
        <w:rPr>
          <w:sz w:val="24"/>
        </w:rPr>
        <w:t>8.</w:t>
        <w:tab/>
        <w:t>Records produced by FedEx to the U.S. Attorney’s Office pursuant to</w:t>
      </w:r>
      <w:r>
        <w:rPr>
          <w:spacing w:val="-3"/>
          <w:sz w:val="24"/>
        </w:rPr>
        <w:t> </w:t>
      </w:r>
      <w:r>
        <w:rPr>
          <w:sz w:val="24"/>
        </w:rPr>
        <w:t>a</w:t>
      </w:r>
    </w:p>
    <w:p>
      <w:pPr>
        <w:pStyle w:val="ListParagraph"/>
        <w:numPr>
          <w:ilvl w:val="0"/>
          <w:numId w:val="14"/>
        </w:numPr>
        <w:tabs>
          <w:tab w:pos="1159" w:val="left" w:leader="none"/>
          <w:tab w:pos="1160" w:val="left" w:leader="none"/>
        </w:tabs>
        <w:spacing w:line="240" w:lineRule="auto" w:before="135" w:after="0"/>
        <w:ind w:left="1160" w:right="0" w:hanging="408"/>
        <w:jc w:val="left"/>
        <w:rPr>
          <w:sz w:val="24"/>
        </w:rPr>
      </w:pPr>
      <w:r>
        <w:rPr>
          <w:sz w:val="24"/>
        </w:rPr>
        <w:t>grand jury subpoena suggest that in 2009 FedEx participated in the FBI’s efforts</w:t>
      </w:r>
      <w:r>
        <w:rPr>
          <w:spacing w:val="-20"/>
          <w:sz w:val="24"/>
        </w:rPr>
        <w:t> </w:t>
      </w:r>
      <w:r>
        <w:rPr>
          <w:sz w:val="24"/>
        </w:rPr>
        <w:t>to</w:t>
      </w:r>
    </w:p>
    <w:p>
      <w:pPr>
        <w:pStyle w:val="ListParagraph"/>
        <w:numPr>
          <w:ilvl w:val="0"/>
          <w:numId w:val="14"/>
        </w:numPr>
        <w:tabs>
          <w:tab w:pos="1159" w:val="left" w:leader="none"/>
          <w:tab w:pos="1160" w:val="left" w:leader="none"/>
        </w:tabs>
        <w:spacing w:line="240" w:lineRule="auto" w:before="186" w:after="0"/>
        <w:ind w:left="1160" w:right="0" w:hanging="408"/>
        <w:jc w:val="left"/>
        <w:rPr>
          <w:sz w:val="24"/>
        </w:rPr>
      </w:pPr>
      <w:r>
        <w:rPr>
          <w:sz w:val="24"/>
        </w:rPr>
        <w:t>investigate Creative Pharmacy Services (doing business as Superior Drugs) an</w:t>
      </w:r>
      <w:r>
        <w:rPr>
          <w:spacing w:val="-22"/>
          <w:sz w:val="24"/>
        </w:rPr>
        <w:t> </w:t>
      </w:r>
      <w:r>
        <w:rPr>
          <w:sz w:val="24"/>
        </w:rPr>
        <w:t>entity</w:t>
      </w:r>
    </w:p>
    <w:p>
      <w:pPr>
        <w:pStyle w:val="ListParagraph"/>
        <w:numPr>
          <w:ilvl w:val="0"/>
          <w:numId w:val="14"/>
        </w:numPr>
        <w:tabs>
          <w:tab w:pos="1159" w:val="left" w:leader="none"/>
          <w:tab w:pos="1160" w:val="left" w:leader="none"/>
        </w:tabs>
        <w:spacing w:line="240" w:lineRule="auto" w:before="127" w:after="0"/>
        <w:ind w:left="1160" w:right="0" w:hanging="408"/>
        <w:jc w:val="left"/>
        <w:rPr>
          <w:sz w:val="24"/>
        </w:rPr>
      </w:pPr>
      <w:r>
        <w:rPr>
          <w:sz w:val="24"/>
        </w:rPr>
        <w:t>with whom the superseding indictment alleges FedEx conspired. According to</w:t>
      </w:r>
      <w:r>
        <w:rPr>
          <w:spacing w:val="-18"/>
          <w:sz w:val="24"/>
        </w:rPr>
        <w:t> </w:t>
      </w:r>
      <w:r>
        <w:rPr>
          <w:sz w:val="24"/>
        </w:rPr>
        <w:t>the</w:t>
      </w:r>
    </w:p>
    <w:p>
      <w:pPr>
        <w:pStyle w:val="BodyText"/>
        <w:spacing w:line="260" w:lineRule="exact" w:before="31"/>
        <w:ind w:left="752"/>
        <w:rPr>
          <w:rFonts w:ascii="Times New Roman"/>
        </w:rPr>
      </w:pPr>
      <w:r>
        <w:rPr>
          <w:rFonts w:ascii="Times New Roman"/>
        </w:rPr>
        <w:t>9</w:t>
      </w:r>
    </w:p>
    <w:p>
      <w:pPr>
        <w:pStyle w:val="BodyText"/>
        <w:spacing w:line="227" w:lineRule="exact"/>
        <w:ind w:left="1160"/>
      </w:pPr>
      <w:r>
        <w:rPr/>
        <w:t>records, FedEx Senior Security Specialist R. Scott Metts and other FedEx personnel</w:t>
      </w:r>
    </w:p>
    <w:p>
      <w:pPr>
        <w:pStyle w:val="BodyText"/>
        <w:spacing w:line="243" w:lineRule="exact"/>
        <w:ind w:left="632"/>
        <w:rPr>
          <w:rFonts w:ascii="Times New Roman"/>
        </w:rPr>
      </w:pPr>
      <w:r>
        <w:rPr>
          <w:rFonts w:ascii="Times New Roman"/>
        </w:rPr>
        <w:t>10</w:t>
      </w:r>
    </w:p>
    <w:p>
      <w:pPr>
        <w:pStyle w:val="ListParagraph"/>
        <w:numPr>
          <w:ilvl w:val="0"/>
          <w:numId w:val="15"/>
        </w:numPr>
        <w:tabs>
          <w:tab w:pos="1159" w:val="left" w:leader="none"/>
          <w:tab w:pos="1160" w:val="left" w:leader="none"/>
        </w:tabs>
        <w:spacing w:line="240" w:lineRule="auto" w:before="66" w:after="0"/>
        <w:ind w:left="1160" w:right="0" w:hanging="528"/>
        <w:jc w:val="left"/>
        <w:rPr>
          <w:sz w:val="24"/>
        </w:rPr>
      </w:pPr>
      <w:r>
        <w:rPr>
          <w:sz w:val="24"/>
        </w:rPr>
        <w:t>communicated with FBI personnel about this</w:t>
      </w:r>
      <w:r>
        <w:rPr>
          <w:spacing w:val="-3"/>
          <w:sz w:val="24"/>
        </w:rPr>
        <w:t> </w:t>
      </w:r>
      <w:r>
        <w:rPr>
          <w:sz w:val="24"/>
        </w:rPr>
        <w:t>effort.</w:t>
      </w:r>
    </w:p>
    <w:p>
      <w:pPr>
        <w:pStyle w:val="ListParagraph"/>
        <w:numPr>
          <w:ilvl w:val="0"/>
          <w:numId w:val="15"/>
        </w:numPr>
        <w:tabs>
          <w:tab w:pos="1879" w:val="left" w:leader="none"/>
          <w:tab w:pos="1880" w:val="left" w:leader="none"/>
          <w:tab w:pos="2599" w:val="left" w:leader="none"/>
        </w:tabs>
        <w:spacing w:line="240" w:lineRule="auto" w:before="170" w:after="0"/>
        <w:ind w:left="1880" w:right="0" w:hanging="1248"/>
        <w:jc w:val="left"/>
        <w:rPr>
          <w:sz w:val="24"/>
        </w:rPr>
      </w:pPr>
      <w:r>
        <w:rPr>
          <w:position w:val="1"/>
          <w:sz w:val="24"/>
        </w:rPr>
        <w:t>9.</w:t>
        <w:tab/>
        <w:t>A DEA-6 report produced in discovery by the U.S. Attorney’s Office</w:t>
      </w:r>
      <w:r>
        <w:rPr>
          <w:spacing w:val="-25"/>
          <w:position w:val="1"/>
          <w:sz w:val="24"/>
        </w:rPr>
        <w:t> </w:t>
      </w:r>
      <w:r>
        <w:rPr>
          <w:position w:val="1"/>
          <w:sz w:val="24"/>
        </w:rPr>
        <w:t>details</w:t>
      </w:r>
    </w:p>
    <w:p>
      <w:pPr>
        <w:pStyle w:val="ListParagraph"/>
        <w:numPr>
          <w:ilvl w:val="0"/>
          <w:numId w:val="15"/>
        </w:numPr>
        <w:tabs>
          <w:tab w:pos="1159" w:val="left" w:leader="none"/>
          <w:tab w:pos="1160" w:val="left" w:leader="none"/>
        </w:tabs>
        <w:spacing w:line="240" w:lineRule="auto" w:before="181" w:after="0"/>
        <w:ind w:left="1160" w:right="0" w:hanging="528"/>
        <w:jc w:val="left"/>
        <w:rPr>
          <w:sz w:val="24"/>
        </w:rPr>
      </w:pPr>
      <w:r>
        <w:rPr>
          <w:sz w:val="24"/>
        </w:rPr>
        <w:t>a March 2009 meeting between FBI special agents and Mr. Metts. At the meeting,</w:t>
      </w:r>
      <w:r>
        <w:rPr>
          <w:spacing w:val="-16"/>
          <w:sz w:val="24"/>
        </w:rPr>
        <w:t> </w:t>
      </w:r>
      <w:r>
        <w:rPr>
          <w:sz w:val="24"/>
        </w:rPr>
        <w:t>FBI</w:t>
      </w:r>
    </w:p>
    <w:p>
      <w:pPr>
        <w:pStyle w:val="ListParagraph"/>
        <w:numPr>
          <w:ilvl w:val="0"/>
          <w:numId w:val="15"/>
        </w:numPr>
        <w:tabs>
          <w:tab w:pos="1159" w:val="left" w:leader="none"/>
          <w:tab w:pos="1160" w:val="left" w:leader="none"/>
        </w:tabs>
        <w:spacing w:line="240" w:lineRule="auto" w:before="97" w:after="0"/>
        <w:ind w:left="1160" w:right="0" w:hanging="528"/>
        <w:jc w:val="left"/>
        <w:rPr>
          <w:sz w:val="24"/>
        </w:rPr>
      </w:pPr>
      <w:r>
        <w:rPr>
          <w:sz w:val="24"/>
        </w:rPr>
        <w:t>agents served a subpoena issued by the U.S. District Court for the Southern District</w:t>
      </w:r>
      <w:r>
        <w:rPr>
          <w:spacing w:val="-15"/>
          <w:sz w:val="24"/>
        </w:rPr>
        <w:t> </w:t>
      </w:r>
      <w:r>
        <w:rPr>
          <w:sz w:val="24"/>
        </w:rPr>
        <w:t>of</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New York and seized records relating to Creative Pharmacy and Superior Drugs. The</w:t>
      </w:r>
    </w:p>
    <w:p>
      <w:pPr>
        <w:pStyle w:val="BodyText"/>
        <w:spacing w:line="228" w:lineRule="exact"/>
        <w:ind w:left="632"/>
        <w:rPr>
          <w:rFonts w:ascii="Times New Roman"/>
        </w:rPr>
      </w:pPr>
      <w:r>
        <w:rPr>
          <w:rFonts w:ascii="Times New Roman"/>
        </w:rPr>
        <w:t>16</w:t>
      </w:r>
    </w:p>
    <w:p>
      <w:pPr>
        <w:pStyle w:val="ListParagraph"/>
        <w:numPr>
          <w:ilvl w:val="0"/>
          <w:numId w:val="16"/>
        </w:numPr>
        <w:tabs>
          <w:tab w:pos="1159" w:val="left" w:leader="none"/>
          <w:tab w:pos="1160" w:val="left" w:leader="none"/>
        </w:tabs>
        <w:spacing w:line="240" w:lineRule="auto" w:before="95" w:after="0"/>
        <w:ind w:left="1160" w:right="0" w:hanging="528"/>
        <w:jc w:val="left"/>
        <w:rPr>
          <w:sz w:val="24"/>
        </w:rPr>
      </w:pPr>
      <w:r>
        <w:rPr>
          <w:sz w:val="24"/>
        </w:rPr>
        <w:t>report also reveals that Mr. Metts “made available” a FedEx package that had</w:t>
      </w:r>
      <w:r>
        <w:rPr>
          <w:spacing w:val="-22"/>
          <w:sz w:val="24"/>
        </w:rPr>
        <w:t> </w:t>
      </w:r>
      <w:r>
        <w:rPr>
          <w:sz w:val="24"/>
        </w:rPr>
        <w:t>been</w:t>
      </w:r>
    </w:p>
    <w:p>
      <w:pPr>
        <w:pStyle w:val="ListParagraph"/>
        <w:numPr>
          <w:ilvl w:val="0"/>
          <w:numId w:val="16"/>
        </w:numPr>
        <w:tabs>
          <w:tab w:pos="1159" w:val="left" w:leader="none"/>
          <w:tab w:pos="1160" w:val="left" w:leader="none"/>
        </w:tabs>
        <w:spacing w:line="240" w:lineRule="auto" w:before="186" w:after="0"/>
        <w:ind w:left="1160" w:right="0" w:hanging="528"/>
        <w:jc w:val="left"/>
        <w:rPr>
          <w:sz w:val="24"/>
        </w:rPr>
      </w:pPr>
      <w:r>
        <w:rPr>
          <w:sz w:val="24"/>
        </w:rPr>
        <w:t>shipped by Anthony Spence, a person with whom the superseding indictment</w:t>
      </w:r>
      <w:r>
        <w:rPr>
          <w:spacing w:val="-12"/>
          <w:sz w:val="24"/>
        </w:rPr>
        <w:t> </w:t>
      </w:r>
      <w:r>
        <w:rPr>
          <w:sz w:val="24"/>
        </w:rPr>
        <w:t>alleges</w:t>
      </w:r>
    </w:p>
    <w:p>
      <w:pPr>
        <w:pStyle w:val="ListParagraph"/>
        <w:numPr>
          <w:ilvl w:val="0"/>
          <w:numId w:val="16"/>
        </w:numPr>
        <w:tabs>
          <w:tab w:pos="1159" w:val="left" w:leader="none"/>
          <w:tab w:pos="1160" w:val="left" w:leader="none"/>
        </w:tabs>
        <w:spacing w:line="240" w:lineRule="auto" w:before="167" w:after="0"/>
        <w:ind w:left="1160" w:right="0" w:hanging="528"/>
        <w:jc w:val="left"/>
        <w:rPr>
          <w:sz w:val="24"/>
        </w:rPr>
      </w:pPr>
      <w:r>
        <w:rPr>
          <w:sz w:val="24"/>
        </w:rPr>
        <w:t>FedEx conspired; FBI agents seized the</w:t>
      </w:r>
      <w:r>
        <w:rPr>
          <w:spacing w:val="-3"/>
          <w:sz w:val="24"/>
        </w:rPr>
        <w:t> </w:t>
      </w:r>
      <w:r>
        <w:rPr>
          <w:sz w:val="24"/>
        </w:rPr>
        <w:t>package.</w:t>
      </w:r>
    </w:p>
    <w:p>
      <w:pPr>
        <w:pStyle w:val="BodyText"/>
        <w:spacing w:line="241" w:lineRule="exact" w:before="69"/>
        <w:ind w:left="632"/>
        <w:rPr>
          <w:rFonts w:ascii="Times New Roman"/>
        </w:rPr>
      </w:pPr>
      <w:r>
        <w:rPr>
          <w:rFonts w:ascii="Times New Roman"/>
        </w:rPr>
        <w:t>20</w:t>
      </w:r>
    </w:p>
    <w:p>
      <w:pPr>
        <w:pStyle w:val="BodyText"/>
        <w:tabs>
          <w:tab w:pos="2600" w:val="left" w:leader="none"/>
        </w:tabs>
        <w:spacing w:line="227" w:lineRule="exact"/>
        <w:ind w:left="1880"/>
      </w:pPr>
      <w:r>
        <w:rPr/>
        <w:t>10.</w:t>
        <w:tab/>
        <w:t>Records produced by FedEx to the U.S. Attorney’s Office pursuant to</w:t>
      </w:r>
      <w:r>
        <w:rPr>
          <w:spacing w:val="-3"/>
        </w:rPr>
        <w:t> </w:t>
      </w:r>
      <w:r>
        <w:rPr/>
        <w:t>a</w:t>
      </w:r>
    </w:p>
    <w:p>
      <w:pPr>
        <w:pStyle w:val="BodyText"/>
        <w:spacing w:line="262" w:lineRule="exact"/>
        <w:ind w:left="632"/>
        <w:rPr>
          <w:rFonts w:ascii="Times New Roman"/>
        </w:rPr>
      </w:pPr>
      <w:r>
        <w:rPr>
          <w:rFonts w:ascii="Times New Roman"/>
        </w:rPr>
        <w:t>21</w:t>
      </w:r>
    </w:p>
    <w:p>
      <w:pPr>
        <w:pStyle w:val="ListParagraph"/>
        <w:numPr>
          <w:ilvl w:val="0"/>
          <w:numId w:val="17"/>
        </w:numPr>
        <w:tabs>
          <w:tab w:pos="1159" w:val="left" w:leader="none"/>
          <w:tab w:pos="1160" w:val="left" w:leader="none"/>
        </w:tabs>
        <w:spacing w:line="240" w:lineRule="auto" w:before="28" w:after="0"/>
        <w:ind w:left="1160" w:right="0" w:hanging="528"/>
        <w:jc w:val="left"/>
        <w:rPr>
          <w:sz w:val="24"/>
        </w:rPr>
      </w:pPr>
      <w:r>
        <w:rPr>
          <w:sz w:val="24"/>
        </w:rPr>
        <w:t>grand jury subpoena suggest that in 2009 and 2010 FedEx personnel</w:t>
      </w:r>
      <w:r>
        <w:rPr>
          <w:spacing w:val="-21"/>
          <w:sz w:val="24"/>
        </w:rPr>
        <w:t> </w:t>
      </w:r>
      <w:r>
        <w:rPr>
          <w:sz w:val="24"/>
        </w:rPr>
        <w:t>communicated</w:t>
      </w:r>
    </w:p>
    <w:p>
      <w:pPr>
        <w:pStyle w:val="ListParagraph"/>
        <w:numPr>
          <w:ilvl w:val="0"/>
          <w:numId w:val="17"/>
        </w:numPr>
        <w:tabs>
          <w:tab w:pos="1159" w:val="left" w:leader="none"/>
          <w:tab w:pos="1160" w:val="left" w:leader="none"/>
        </w:tabs>
        <w:spacing w:line="240" w:lineRule="auto" w:before="125" w:after="0"/>
        <w:ind w:left="1160" w:right="0" w:hanging="528"/>
        <w:jc w:val="left"/>
        <w:rPr>
          <w:sz w:val="24"/>
        </w:rPr>
      </w:pPr>
      <w:r>
        <w:rPr>
          <w:sz w:val="24"/>
        </w:rPr>
        <w:t>with FBI personnel, including Suzanna Beckerman, about a law</w:t>
      </w:r>
      <w:r>
        <w:rPr>
          <w:spacing w:val="-11"/>
          <w:sz w:val="24"/>
        </w:rPr>
        <w:t> </w:t>
      </w:r>
      <w:r>
        <w:rPr>
          <w:sz w:val="24"/>
        </w:rPr>
        <w:t>enforcement</w:t>
      </w:r>
    </w:p>
    <w:p>
      <w:pPr>
        <w:pStyle w:val="ListParagraph"/>
        <w:numPr>
          <w:ilvl w:val="0"/>
          <w:numId w:val="17"/>
        </w:numPr>
        <w:tabs>
          <w:tab w:pos="1159" w:val="left" w:leader="none"/>
          <w:tab w:pos="1160" w:val="left" w:leader="none"/>
        </w:tabs>
        <w:spacing w:line="240" w:lineRule="auto" w:before="186" w:after="0"/>
        <w:ind w:left="1160" w:right="0" w:hanging="528"/>
        <w:jc w:val="left"/>
        <w:rPr>
          <w:sz w:val="24"/>
        </w:rPr>
      </w:pPr>
      <w:r>
        <w:rPr>
          <w:sz w:val="24"/>
        </w:rPr>
        <w:t>investigation into Roots Pharmacy, Roots Inc., Roots Pharmacy Solutions,</w:t>
      </w:r>
      <w:r>
        <w:rPr>
          <w:spacing w:val="-10"/>
          <w:sz w:val="24"/>
        </w:rPr>
        <w:t> </w:t>
      </w:r>
      <w:r>
        <w:rPr>
          <w:sz w:val="24"/>
        </w:rPr>
        <w:t>Roots</w:t>
      </w:r>
    </w:p>
    <w:p>
      <w:pPr>
        <w:pStyle w:val="ListParagraph"/>
        <w:numPr>
          <w:ilvl w:val="0"/>
          <w:numId w:val="17"/>
        </w:numPr>
        <w:tabs>
          <w:tab w:pos="1159" w:val="left" w:leader="none"/>
          <w:tab w:pos="1160" w:val="left" w:leader="none"/>
        </w:tabs>
        <w:spacing w:line="240" w:lineRule="auto" w:before="137" w:after="0"/>
        <w:ind w:left="1160" w:right="0" w:hanging="528"/>
        <w:jc w:val="left"/>
        <w:rPr>
          <w:sz w:val="24"/>
        </w:rPr>
      </w:pPr>
      <w:r>
        <w:rPr>
          <w:sz w:val="24"/>
        </w:rPr>
        <w:t>Pharmaceutical, US Marketing Solutions and associated online pharmacy</w:t>
      </w:r>
      <w:r>
        <w:rPr>
          <w:spacing w:val="-17"/>
          <w:sz w:val="24"/>
        </w:rPr>
        <w:t> </w:t>
      </w:r>
      <w:r>
        <w:rPr>
          <w:sz w:val="24"/>
        </w:rPr>
        <w:t>shippers.</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Exhibit C hereto is a true and correct copy of a February 11, 2010 email chain in which</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hAnsi="Times New Roman"/>
          <w:position w:val="-11"/>
        </w:rPr>
        <w:t>28</w:t>
        <w:tab/>
      </w:r>
      <w:r>
        <w:rPr/>
        <w:t>FedEx personnel discussed the company’s cooperation with the law</w:t>
      </w:r>
      <w:r>
        <w:rPr>
          <w:spacing w:val="-13"/>
        </w:rPr>
        <w:t> </w:t>
      </w:r>
      <w:r>
        <w:rPr/>
        <w:t>enforcement</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928"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240"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Page5 of 28</w:t>
      </w:r>
    </w:p>
    <w:p>
      <w:pPr>
        <w:pStyle w:val="BodyText"/>
        <w:rPr>
          <w:sz w:val="20"/>
        </w:rPr>
      </w:pPr>
    </w:p>
    <w:p>
      <w:pPr>
        <w:pStyle w:val="BodyText"/>
        <w:rPr>
          <w:sz w:val="20"/>
        </w:rPr>
      </w:pPr>
    </w:p>
    <w:p>
      <w:pPr>
        <w:pStyle w:val="BodyText"/>
        <w:spacing w:before="5"/>
        <w:rPr>
          <w:sz w:val="27"/>
        </w:rPr>
      </w:pPr>
    </w:p>
    <w:p>
      <w:pPr>
        <w:pStyle w:val="ListParagraph"/>
        <w:numPr>
          <w:ilvl w:val="0"/>
          <w:numId w:val="18"/>
        </w:numPr>
        <w:tabs>
          <w:tab w:pos="1159" w:val="left" w:leader="none"/>
          <w:tab w:pos="1160" w:val="left" w:leader="none"/>
        </w:tabs>
        <w:spacing w:line="240" w:lineRule="auto" w:before="92" w:after="0"/>
        <w:ind w:left="1160" w:right="0" w:hanging="408"/>
        <w:jc w:val="left"/>
        <w:rPr>
          <w:sz w:val="24"/>
        </w:rPr>
      </w:pPr>
      <w:r>
        <w:rPr>
          <w:sz w:val="24"/>
        </w:rPr>
        <w:t>investigation; a FedEx Security Specialist wrote that the “FBI has asked FedEx</w:t>
      </w:r>
      <w:r>
        <w:rPr>
          <w:spacing w:val="-14"/>
          <w:sz w:val="24"/>
        </w:rPr>
        <w:t> </w:t>
      </w:r>
      <w:r>
        <w:rPr>
          <w:sz w:val="24"/>
        </w:rPr>
        <w:t>to</w:t>
      </w:r>
    </w:p>
    <w:p>
      <w:pPr>
        <w:pStyle w:val="ListParagraph"/>
        <w:numPr>
          <w:ilvl w:val="0"/>
          <w:numId w:val="18"/>
        </w:numPr>
        <w:tabs>
          <w:tab w:pos="1159" w:val="left" w:leader="none"/>
          <w:tab w:pos="1160" w:val="left" w:leader="none"/>
        </w:tabs>
        <w:spacing w:line="240" w:lineRule="auto" w:before="157" w:after="0"/>
        <w:ind w:left="1160" w:right="0" w:hanging="408"/>
        <w:jc w:val="left"/>
        <w:rPr>
          <w:sz w:val="24"/>
        </w:rPr>
      </w:pPr>
      <w:r>
        <w:rPr>
          <w:sz w:val="24"/>
        </w:rPr>
        <w:t>deliver[ ] drugs [and] not to let [the] shipper know it is under investigation.” (I</w:t>
      </w:r>
      <w:r>
        <w:rPr>
          <w:spacing w:val="-22"/>
          <w:sz w:val="24"/>
        </w:rPr>
        <w:t> </w:t>
      </w:r>
      <w:r>
        <w:rPr>
          <w:sz w:val="24"/>
        </w:rPr>
        <w:t>have</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redacted Exhibit C to remove the correspondents’ phone numbers and email</w:t>
      </w:r>
    </w:p>
    <w:p>
      <w:pPr>
        <w:pStyle w:val="BodyText"/>
        <w:spacing w:line="258" w:lineRule="exact"/>
        <w:ind w:left="752"/>
        <w:rPr>
          <w:rFonts w:ascii="Times New Roman"/>
        </w:rPr>
      </w:pPr>
      <w:r>
        <w:rPr>
          <w:rFonts w:ascii="Times New Roman"/>
        </w:rPr>
        <w:t>4</w:t>
      </w:r>
    </w:p>
    <w:p>
      <w:pPr>
        <w:pStyle w:val="ListParagraph"/>
        <w:numPr>
          <w:ilvl w:val="0"/>
          <w:numId w:val="19"/>
        </w:numPr>
        <w:tabs>
          <w:tab w:pos="1159" w:val="left" w:leader="none"/>
          <w:tab w:pos="1160" w:val="left" w:leader="none"/>
        </w:tabs>
        <w:spacing w:line="240" w:lineRule="auto" w:before="36" w:after="0"/>
        <w:ind w:left="1160" w:right="0" w:hanging="408"/>
        <w:jc w:val="left"/>
        <w:rPr>
          <w:sz w:val="24"/>
        </w:rPr>
      </w:pPr>
      <w:r>
        <w:rPr>
          <w:sz w:val="24"/>
        </w:rPr>
        <w:t>addresses.) Other records show that FedEx responded to search warrants and</w:t>
      </w:r>
      <w:r>
        <w:rPr>
          <w:spacing w:val="-22"/>
          <w:sz w:val="24"/>
        </w:rPr>
        <w:t> </w:t>
      </w:r>
      <w:r>
        <w:rPr>
          <w:sz w:val="24"/>
        </w:rPr>
        <w:t>held</w:t>
      </w:r>
    </w:p>
    <w:p>
      <w:pPr>
        <w:pStyle w:val="ListParagraph"/>
        <w:numPr>
          <w:ilvl w:val="0"/>
          <w:numId w:val="19"/>
        </w:numPr>
        <w:tabs>
          <w:tab w:pos="1159" w:val="left" w:leader="none"/>
          <w:tab w:pos="1160" w:val="left" w:leader="none"/>
        </w:tabs>
        <w:spacing w:line="240" w:lineRule="auto" w:before="135" w:after="0"/>
        <w:ind w:left="1160" w:right="0" w:hanging="408"/>
        <w:jc w:val="left"/>
        <w:rPr>
          <w:sz w:val="24"/>
        </w:rPr>
      </w:pPr>
      <w:r>
        <w:rPr>
          <w:sz w:val="24"/>
        </w:rPr>
        <w:t>and tracked shipments for the</w:t>
      </w:r>
      <w:r>
        <w:rPr>
          <w:spacing w:val="-2"/>
          <w:sz w:val="24"/>
        </w:rPr>
        <w:t> </w:t>
      </w:r>
      <w:r>
        <w:rPr>
          <w:sz w:val="24"/>
        </w:rPr>
        <w:t>FBI.</w:t>
      </w:r>
    </w:p>
    <w:p>
      <w:pPr>
        <w:pStyle w:val="ListParagraph"/>
        <w:numPr>
          <w:ilvl w:val="0"/>
          <w:numId w:val="19"/>
        </w:numPr>
        <w:tabs>
          <w:tab w:pos="3413" w:val="left" w:leader="none"/>
          <w:tab w:pos="3414" w:val="left" w:leader="none"/>
        </w:tabs>
        <w:spacing w:line="240" w:lineRule="auto" w:before="186" w:after="0"/>
        <w:ind w:left="3413" w:right="0" w:hanging="2661"/>
        <w:jc w:val="left"/>
        <w:rPr>
          <w:sz w:val="24"/>
        </w:rPr>
      </w:pPr>
      <w:r>
        <w:rPr>
          <w:sz w:val="24"/>
          <w:u w:val="single"/>
        </w:rPr>
        <w:t>United States Customs and Border</w:t>
      </w:r>
      <w:r>
        <w:rPr>
          <w:spacing w:val="-4"/>
          <w:sz w:val="24"/>
          <w:u w:val="single"/>
        </w:rPr>
        <w:t> </w:t>
      </w:r>
      <w:r>
        <w:rPr>
          <w:sz w:val="24"/>
          <w:u w:val="single"/>
        </w:rPr>
        <w:t>Protection</w:t>
      </w:r>
    </w:p>
    <w:p>
      <w:pPr>
        <w:pStyle w:val="ListParagraph"/>
        <w:numPr>
          <w:ilvl w:val="0"/>
          <w:numId w:val="19"/>
        </w:numPr>
        <w:tabs>
          <w:tab w:pos="1879" w:val="left" w:leader="none"/>
          <w:tab w:pos="1880" w:val="left" w:leader="none"/>
          <w:tab w:pos="2599" w:val="left" w:leader="none"/>
        </w:tabs>
        <w:spacing w:line="240" w:lineRule="auto" w:before="127" w:after="0"/>
        <w:ind w:left="1880" w:right="0" w:hanging="1128"/>
        <w:jc w:val="left"/>
        <w:rPr>
          <w:sz w:val="24"/>
        </w:rPr>
      </w:pPr>
      <w:r>
        <w:rPr>
          <w:sz w:val="24"/>
        </w:rPr>
        <w:t>11.</w:t>
        <w:tab/>
        <w:t>Exhibit A hereto, referenced above, states that personnel from</w:t>
      </w:r>
      <w:r>
        <w:rPr>
          <w:spacing w:val="-16"/>
          <w:sz w:val="24"/>
        </w:rPr>
        <w:t> </w:t>
      </w:r>
      <w:r>
        <w:rPr>
          <w:sz w:val="24"/>
        </w:rPr>
        <w:t>United</w:t>
      </w:r>
    </w:p>
    <w:p>
      <w:pPr>
        <w:pStyle w:val="BodyText"/>
        <w:spacing w:line="260" w:lineRule="exact" w:before="31"/>
        <w:ind w:left="752"/>
        <w:rPr>
          <w:rFonts w:ascii="Times New Roman"/>
        </w:rPr>
      </w:pPr>
      <w:r>
        <w:rPr>
          <w:rFonts w:ascii="Times New Roman"/>
        </w:rPr>
        <w:t>9</w:t>
      </w:r>
    </w:p>
    <w:p>
      <w:pPr>
        <w:pStyle w:val="BodyText"/>
        <w:spacing w:line="227" w:lineRule="exact"/>
        <w:ind w:left="1160"/>
      </w:pPr>
      <w:r>
        <w:rPr/>
        <w:t>States Customs and Border Protection (“CBP”) attended the May 13, 2002 meeting with</w:t>
      </w:r>
    </w:p>
    <w:p>
      <w:pPr>
        <w:pStyle w:val="BodyText"/>
        <w:spacing w:line="243" w:lineRule="exact"/>
        <w:ind w:left="632"/>
        <w:rPr>
          <w:rFonts w:ascii="Times New Roman"/>
        </w:rPr>
      </w:pPr>
      <w:r>
        <w:rPr>
          <w:rFonts w:ascii="Times New Roman"/>
        </w:rPr>
        <w:t>10</w:t>
      </w:r>
    </w:p>
    <w:p>
      <w:pPr>
        <w:pStyle w:val="ListParagraph"/>
        <w:numPr>
          <w:ilvl w:val="0"/>
          <w:numId w:val="20"/>
        </w:numPr>
        <w:tabs>
          <w:tab w:pos="1159" w:val="left" w:leader="none"/>
          <w:tab w:pos="1160" w:val="left" w:leader="none"/>
        </w:tabs>
        <w:spacing w:line="240" w:lineRule="auto" w:before="66" w:after="0"/>
        <w:ind w:left="1160" w:right="0" w:hanging="528"/>
        <w:jc w:val="left"/>
        <w:rPr>
          <w:sz w:val="24"/>
        </w:rPr>
      </w:pPr>
      <w:r>
        <w:rPr>
          <w:sz w:val="24"/>
        </w:rPr>
        <w:t>FedEx and other law enforcement agencies. The CBP attendees listed in the letter</w:t>
      </w:r>
      <w:r>
        <w:rPr>
          <w:spacing w:val="-26"/>
          <w:sz w:val="24"/>
        </w:rPr>
        <w:t> </w:t>
      </w:r>
      <w:r>
        <w:rPr>
          <w:sz w:val="24"/>
        </w:rPr>
        <w:t>are</w:t>
      </w:r>
    </w:p>
    <w:p>
      <w:pPr>
        <w:pStyle w:val="ListParagraph"/>
        <w:numPr>
          <w:ilvl w:val="0"/>
          <w:numId w:val="20"/>
        </w:numPr>
        <w:tabs>
          <w:tab w:pos="1159" w:val="left" w:leader="none"/>
          <w:tab w:pos="1160" w:val="left" w:leader="none"/>
        </w:tabs>
        <w:spacing w:line="240" w:lineRule="auto" w:before="170" w:after="0"/>
        <w:ind w:left="1160" w:right="0" w:hanging="528"/>
        <w:jc w:val="left"/>
        <w:rPr>
          <w:sz w:val="24"/>
        </w:rPr>
      </w:pPr>
      <w:r>
        <w:rPr>
          <w:position w:val="1"/>
          <w:sz w:val="24"/>
        </w:rPr>
        <w:t>Monty Price and Linda</w:t>
      </w:r>
      <w:r>
        <w:rPr>
          <w:spacing w:val="-1"/>
          <w:position w:val="1"/>
          <w:sz w:val="24"/>
        </w:rPr>
        <w:t> </w:t>
      </w:r>
      <w:r>
        <w:rPr>
          <w:position w:val="1"/>
          <w:sz w:val="24"/>
        </w:rPr>
        <w:t>Phillips.</w:t>
      </w:r>
    </w:p>
    <w:p>
      <w:pPr>
        <w:pStyle w:val="ListParagraph"/>
        <w:numPr>
          <w:ilvl w:val="0"/>
          <w:numId w:val="20"/>
        </w:numPr>
        <w:tabs>
          <w:tab w:pos="1879" w:val="left" w:leader="none"/>
          <w:tab w:pos="1880" w:val="left" w:leader="none"/>
          <w:tab w:pos="2599" w:val="left" w:leader="none"/>
        </w:tabs>
        <w:spacing w:line="240" w:lineRule="auto" w:before="181" w:after="0"/>
        <w:ind w:left="1880" w:right="0" w:hanging="1248"/>
        <w:jc w:val="left"/>
        <w:rPr>
          <w:sz w:val="24"/>
        </w:rPr>
      </w:pPr>
      <w:r>
        <w:rPr>
          <w:sz w:val="24"/>
        </w:rPr>
        <w:t>12.</w:t>
        <w:tab/>
        <w:t>The letter attached as Exhibit A also recounts that in “July, 2003,</w:t>
      </w:r>
      <w:r>
        <w:rPr>
          <w:spacing w:val="-18"/>
          <w:sz w:val="24"/>
        </w:rPr>
        <w:t> </w:t>
      </w:r>
      <w:r>
        <w:rPr>
          <w:sz w:val="24"/>
        </w:rPr>
        <w:t>CBP</w:t>
      </w:r>
    </w:p>
    <w:p>
      <w:pPr>
        <w:pStyle w:val="ListParagraph"/>
        <w:numPr>
          <w:ilvl w:val="0"/>
          <w:numId w:val="20"/>
        </w:numPr>
        <w:tabs>
          <w:tab w:pos="1159" w:val="left" w:leader="none"/>
          <w:tab w:pos="1160" w:val="left" w:leader="none"/>
        </w:tabs>
        <w:spacing w:line="240" w:lineRule="auto" w:before="97" w:after="0"/>
        <w:ind w:left="1160" w:right="0" w:hanging="528"/>
        <w:jc w:val="left"/>
        <w:rPr>
          <w:sz w:val="24"/>
        </w:rPr>
      </w:pPr>
      <w:r>
        <w:rPr>
          <w:sz w:val="24"/>
        </w:rPr>
        <w:t>alerted FedEx that a company based in Monterey, Mexico, was shipping</w:t>
      </w:r>
      <w:r>
        <w:rPr>
          <w:spacing w:val="-21"/>
          <w:sz w:val="24"/>
        </w:rPr>
        <w:t> </w:t>
      </w:r>
      <w:r>
        <w:rPr>
          <w:sz w:val="24"/>
        </w:rPr>
        <w:t>prescription</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medication overnight without proof of a prescription and without declaring the</w:t>
      </w:r>
    </w:p>
    <w:p>
      <w:pPr>
        <w:pStyle w:val="BodyText"/>
        <w:spacing w:line="228" w:lineRule="exact"/>
        <w:ind w:left="632"/>
        <w:rPr>
          <w:rFonts w:ascii="Times New Roman"/>
        </w:rPr>
      </w:pPr>
      <w:r>
        <w:rPr>
          <w:rFonts w:ascii="Times New Roman"/>
        </w:rPr>
        <w:t>16</w:t>
      </w:r>
    </w:p>
    <w:p>
      <w:pPr>
        <w:pStyle w:val="ListParagraph"/>
        <w:numPr>
          <w:ilvl w:val="0"/>
          <w:numId w:val="21"/>
        </w:numPr>
        <w:tabs>
          <w:tab w:pos="1159" w:val="left" w:leader="none"/>
          <w:tab w:pos="1160" w:val="left" w:leader="none"/>
        </w:tabs>
        <w:spacing w:line="240" w:lineRule="auto" w:before="95" w:after="0"/>
        <w:ind w:left="1160" w:right="0" w:hanging="528"/>
        <w:jc w:val="left"/>
        <w:rPr>
          <w:sz w:val="24"/>
        </w:rPr>
      </w:pPr>
      <w:r>
        <w:rPr>
          <w:sz w:val="24"/>
        </w:rPr>
        <w:t>commodity. These products were being sold over the Internet at</w:t>
      </w:r>
      <w:hyperlink r:id="rId14">
        <w:r>
          <w:rPr>
            <w:sz w:val="24"/>
          </w:rPr>
          <w:t> www.rxmex.com.</w:t>
        </w:r>
      </w:hyperlink>
      <w:r>
        <w:rPr>
          <w:spacing w:val="45"/>
          <w:sz w:val="24"/>
        </w:rPr>
        <w:t> </w:t>
      </w:r>
      <w:r>
        <w:rPr>
          <w:sz w:val="24"/>
        </w:rPr>
        <w:t>In</w:t>
      </w:r>
    </w:p>
    <w:p>
      <w:pPr>
        <w:pStyle w:val="ListParagraph"/>
        <w:numPr>
          <w:ilvl w:val="0"/>
          <w:numId w:val="21"/>
        </w:numPr>
        <w:tabs>
          <w:tab w:pos="1159" w:val="left" w:leader="none"/>
          <w:tab w:pos="1160" w:val="left" w:leader="none"/>
        </w:tabs>
        <w:spacing w:line="240" w:lineRule="auto" w:before="186" w:after="0"/>
        <w:ind w:left="1160" w:right="0" w:hanging="528"/>
        <w:jc w:val="left"/>
        <w:rPr>
          <w:sz w:val="24"/>
        </w:rPr>
      </w:pPr>
      <w:r>
        <w:rPr>
          <w:sz w:val="24"/>
        </w:rPr>
        <w:t>response, FedEx took immediate action and closed the</w:t>
      </w:r>
      <w:r>
        <w:rPr>
          <w:spacing w:val="-6"/>
          <w:sz w:val="24"/>
        </w:rPr>
        <w:t> </w:t>
      </w:r>
      <w:r>
        <w:rPr>
          <w:sz w:val="24"/>
        </w:rPr>
        <w:t>account.”</w:t>
      </w:r>
    </w:p>
    <w:p>
      <w:pPr>
        <w:pStyle w:val="ListParagraph"/>
        <w:numPr>
          <w:ilvl w:val="0"/>
          <w:numId w:val="21"/>
        </w:numPr>
        <w:tabs>
          <w:tab w:pos="1879" w:val="left" w:leader="none"/>
          <w:tab w:pos="1880" w:val="left" w:leader="none"/>
          <w:tab w:pos="2599" w:val="left" w:leader="none"/>
        </w:tabs>
        <w:spacing w:line="240" w:lineRule="auto" w:before="167" w:after="0"/>
        <w:ind w:left="1880" w:right="0" w:hanging="1248"/>
        <w:jc w:val="left"/>
        <w:rPr>
          <w:sz w:val="24"/>
        </w:rPr>
      </w:pPr>
      <w:r>
        <w:rPr>
          <w:sz w:val="24"/>
        </w:rPr>
        <w:t>13.</w:t>
        <w:tab/>
        <w:t>I understand that in or around June and July 2004, FedEx</w:t>
      </w:r>
      <w:r>
        <w:rPr>
          <w:spacing w:val="-8"/>
          <w:sz w:val="24"/>
        </w:rPr>
        <w:t> </w:t>
      </w:r>
      <w:r>
        <w:rPr>
          <w:sz w:val="24"/>
        </w:rPr>
        <w:t>Security</w:t>
      </w:r>
    </w:p>
    <w:p>
      <w:pPr>
        <w:pStyle w:val="BodyText"/>
        <w:spacing w:line="241" w:lineRule="exact" w:before="69"/>
        <w:ind w:left="632"/>
        <w:rPr>
          <w:rFonts w:ascii="Times New Roman"/>
        </w:rPr>
      </w:pPr>
      <w:r>
        <w:rPr>
          <w:rFonts w:ascii="Times New Roman"/>
        </w:rPr>
        <w:t>20</w:t>
      </w:r>
    </w:p>
    <w:p>
      <w:pPr>
        <w:pStyle w:val="BodyText"/>
        <w:spacing w:line="227" w:lineRule="exact"/>
        <w:ind w:left="1160"/>
      </w:pPr>
      <w:r>
        <w:rPr/>
        <w:t>employee Mark Hogan communicated about online pharmacies with Pat McCumber,</w:t>
      </w:r>
    </w:p>
    <w:p>
      <w:pPr>
        <w:pStyle w:val="BodyText"/>
        <w:spacing w:line="262" w:lineRule="exact"/>
        <w:ind w:left="632"/>
        <w:rPr>
          <w:rFonts w:ascii="Times New Roman"/>
        </w:rPr>
      </w:pPr>
      <w:r>
        <w:rPr>
          <w:rFonts w:ascii="Times New Roman"/>
        </w:rPr>
        <w:t>21</w:t>
      </w:r>
    </w:p>
    <w:p>
      <w:pPr>
        <w:pStyle w:val="ListParagraph"/>
        <w:numPr>
          <w:ilvl w:val="0"/>
          <w:numId w:val="22"/>
        </w:numPr>
        <w:tabs>
          <w:tab w:pos="1159" w:val="left" w:leader="none"/>
          <w:tab w:pos="1160" w:val="left" w:leader="none"/>
        </w:tabs>
        <w:spacing w:line="240" w:lineRule="auto" w:before="28" w:after="0"/>
        <w:ind w:left="1160" w:right="0" w:hanging="528"/>
        <w:jc w:val="left"/>
        <w:rPr>
          <w:sz w:val="24"/>
        </w:rPr>
      </w:pPr>
      <w:r>
        <w:rPr>
          <w:sz w:val="24"/>
        </w:rPr>
        <w:t>CBP Port Director for Memphis,</w:t>
      </w:r>
      <w:r>
        <w:rPr>
          <w:spacing w:val="-2"/>
          <w:sz w:val="24"/>
        </w:rPr>
        <w:t> </w:t>
      </w:r>
      <w:r>
        <w:rPr>
          <w:sz w:val="24"/>
        </w:rPr>
        <w:t>Tennessee.</w:t>
      </w:r>
    </w:p>
    <w:p>
      <w:pPr>
        <w:pStyle w:val="ListParagraph"/>
        <w:numPr>
          <w:ilvl w:val="0"/>
          <w:numId w:val="22"/>
        </w:numPr>
        <w:tabs>
          <w:tab w:pos="1879" w:val="left" w:leader="none"/>
          <w:tab w:pos="1880" w:val="left" w:leader="none"/>
          <w:tab w:pos="2599" w:val="left" w:leader="none"/>
        </w:tabs>
        <w:spacing w:line="240" w:lineRule="auto" w:before="125" w:after="0"/>
        <w:ind w:left="1880" w:right="0" w:hanging="1248"/>
        <w:jc w:val="left"/>
        <w:rPr>
          <w:sz w:val="24"/>
        </w:rPr>
      </w:pPr>
      <w:r>
        <w:rPr>
          <w:sz w:val="24"/>
        </w:rPr>
        <w:t>14.</w:t>
        <w:tab/>
        <w:t>I understand that in or around June and July 2004, FedEx</w:t>
      </w:r>
      <w:r>
        <w:rPr>
          <w:spacing w:val="-9"/>
          <w:sz w:val="24"/>
        </w:rPr>
        <w:t> </w:t>
      </w:r>
      <w:r>
        <w:rPr>
          <w:sz w:val="24"/>
        </w:rPr>
        <w:t>employees</w:t>
      </w:r>
    </w:p>
    <w:p>
      <w:pPr>
        <w:pStyle w:val="ListParagraph"/>
        <w:numPr>
          <w:ilvl w:val="0"/>
          <w:numId w:val="22"/>
        </w:numPr>
        <w:tabs>
          <w:tab w:pos="1159" w:val="left" w:leader="none"/>
          <w:tab w:pos="1160" w:val="left" w:leader="none"/>
        </w:tabs>
        <w:spacing w:line="240" w:lineRule="auto" w:before="186" w:after="0"/>
        <w:ind w:left="1160" w:right="0" w:hanging="528"/>
        <w:jc w:val="left"/>
        <w:rPr>
          <w:sz w:val="24"/>
        </w:rPr>
      </w:pPr>
      <w:r>
        <w:rPr>
          <w:sz w:val="24"/>
        </w:rPr>
        <w:t>communicated with CBP Chief Inspector Chris Sullivan and/or his</w:t>
      </w:r>
      <w:r>
        <w:rPr>
          <w:spacing w:val="-13"/>
          <w:sz w:val="24"/>
        </w:rPr>
        <w:t> </w:t>
      </w:r>
      <w:r>
        <w:rPr>
          <w:sz w:val="24"/>
        </w:rPr>
        <w:t>subordinates</w:t>
      </w:r>
    </w:p>
    <w:p>
      <w:pPr>
        <w:pStyle w:val="ListParagraph"/>
        <w:numPr>
          <w:ilvl w:val="0"/>
          <w:numId w:val="22"/>
        </w:numPr>
        <w:tabs>
          <w:tab w:pos="1159" w:val="left" w:leader="none"/>
          <w:tab w:pos="1160" w:val="left" w:leader="none"/>
        </w:tabs>
        <w:spacing w:line="240" w:lineRule="auto" w:before="137" w:after="0"/>
        <w:ind w:left="1160" w:right="0" w:hanging="528"/>
        <w:jc w:val="left"/>
        <w:rPr>
          <w:sz w:val="24"/>
        </w:rPr>
      </w:pPr>
      <w:r>
        <w:rPr>
          <w:sz w:val="24"/>
        </w:rPr>
        <w:t>concerning online pharmacies and an upcoming visit to FedEx’s Memphis hub</w:t>
      </w:r>
      <w:r>
        <w:rPr>
          <w:spacing w:val="-17"/>
          <w:sz w:val="24"/>
        </w:rPr>
        <w:t> </w:t>
      </w:r>
      <w:r>
        <w:rPr>
          <w:sz w:val="24"/>
        </w:rPr>
        <w:t>by</w:t>
      </w:r>
    </w:p>
    <w:p>
      <w:pPr>
        <w:pStyle w:val="BodyText"/>
        <w:spacing w:line="256" w:lineRule="exact" w:before="39"/>
        <w:ind w:left="632"/>
        <w:rPr>
          <w:rFonts w:ascii="Times New Roman"/>
        </w:rPr>
      </w:pPr>
      <w:r>
        <w:rPr>
          <w:rFonts w:ascii="Times New Roman"/>
        </w:rPr>
        <w:t>26</w:t>
      </w:r>
    </w:p>
    <w:p>
      <w:pPr>
        <w:pStyle w:val="BodyText"/>
        <w:spacing w:line="227" w:lineRule="exact"/>
        <w:ind w:left="1159"/>
      </w:pPr>
      <w:r>
        <w:rPr/>
        <w:t>Congressional staffers. Mr. Sullivan or his colleagues or subordinates may also have</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position w:val="-11"/>
        </w:rPr>
        <w:t>28</w:t>
        <w:tab/>
      </w:r>
      <w:r>
        <w:rPr/>
        <w:t>attended a meeting in this time frame with Congressional staffers and FedEx</w:t>
      </w:r>
      <w:r>
        <w:rPr>
          <w:spacing w:val="-22"/>
        </w:rPr>
        <w:t> </w:t>
      </w:r>
      <w:r>
        <w:rPr/>
        <w:t>personnel.</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88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288"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Page6 of 28</w:t>
      </w:r>
    </w:p>
    <w:p>
      <w:pPr>
        <w:pStyle w:val="BodyText"/>
        <w:rPr>
          <w:sz w:val="20"/>
        </w:rPr>
      </w:pPr>
    </w:p>
    <w:p>
      <w:pPr>
        <w:pStyle w:val="BodyText"/>
        <w:rPr>
          <w:sz w:val="20"/>
        </w:rPr>
      </w:pPr>
    </w:p>
    <w:p>
      <w:pPr>
        <w:pStyle w:val="BodyText"/>
        <w:spacing w:before="5"/>
        <w:rPr>
          <w:sz w:val="27"/>
        </w:rPr>
      </w:pPr>
    </w:p>
    <w:p>
      <w:pPr>
        <w:pStyle w:val="ListParagraph"/>
        <w:numPr>
          <w:ilvl w:val="0"/>
          <w:numId w:val="23"/>
        </w:numPr>
        <w:tabs>
          <w:tab w:pos="1879" w:val="left" w:leader="none"/>
          <w:tab w:pos="1880" w:val="left" w:leader="none"/>
          <w:tab w:pos="2599" w:val="left" w:leader="none"/>
        </w:tabs>
        <w:spacing w:line="240" w:lineRule="auto" w:before="92" w:after="0"/>
        <w:ind w:left="1880" w:right="0" w:hanging="1128"/>
        <w:jc w:val="left"/>
        <w:rPr>
          <w:sz w:val="24"/>
        </w:rPr>
      </w:pPr>
      <w:r>
        <w:rPr>
          <w:sz w:val="24"/>
        </w:rPr>
        <w:t>15.</w:t>
        <w:tab/>
        <w:t>Exhibit B hereto, referenced above, indicates that Steve Schorr of</w:t>
      </w:r>
      <w:r>
        <w:rPr>
          <w:spacing w:val="-19"/>
          <w:sz w:val="24"/>
        </w:rPr>
        <w:t> </w:t>
      </w:r>
      <w:r>
        <w:rPr>
          <w:sz w:val="24"/>
        </w:rPr>
        <w:t>CBP</w:t>
      </w:r>
    </w:p>
    <w:p>
      <w:pPr>
        <w:pStyle w:val="ListParagraph"/>
        <w:numPr>
          <w:ilvl w:val="0"/>
          <w:numId w:val="23"/>
        </w:numPr>
        <w:tabs>
          <w:tab w:pos="1159" w:val="left" w:leader="none"/>
          <w:tab w:pos="1160" w:val="left" w:leader="none"/>
        </w:tabs>
        <w:spacing w:line="240" w:lineRule="auto" w:before="157" w:after="0"/>
        <w:ind w:left="1160" w:right="0" w:hanging="408"/>
        <w:jc w:val="left"/>
        <w:rPr>
          <w:sz w:val="24"/>
        </w:rPr>
      </w:pPr>
      <w:r>
        <w:rPr>
          <w:sz w:val="24"/>
        </w:rPr>
        <w:t>attended the June 23, 2005 Parcel Carrier Meeting along with representatives</w:t>
      </w:r>
      <w:r>
        <w:rPr>
          <w:spacing w:val="-19"/>
          <w:sz w:val="24"/>
        </w:rPr>
        <w:t> </w:t>
      </w:r>
      <w:r>
        <w:rPr>
          <w:sz w:val="24"/>
        </w:rPr>
        <w:t>from</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FedEx and other law enforcement agencies.</w:t>
      </w:r>
    </w:p>
    <w:p>
      <w:pPr>
        <w:pStyle w:val="BodyText"/>
        <w:spacing w:line="258" w:lineRule="exact"/>
        <w:ind w:left="752"/>
        <w:rPr>
          <w:rFonts w:ascii="Times New Roman"/>
        </w:rPr>
      </w:pPr>
      <w:r>
        <w:rPr>
          <w:rFonts w:ascii="Times New Roman"/>
        </w:rPr>
        <w:t>4</w:t>
      </w:r>
    </w:p>
    <w:p>
      <w:pPr>
        <w:pStyle w:val="ListParagraph"/>
        <w:numPr>
          <w:ilvl w:val="0"/>
          <w:numId w:val="24"/>
        </w:numPr>
        <w:tabs>
          <w:tab w:pos="1879" w:val="left" w:leader="none"/>
          <w:tab w:pos="1880" w:val="left" w:leader="none"/>
          <w:tab w:pos="2599" w:val="left" w:leader="none"/>
        </w:tabs>
        <w:spacing w:line="240" w:lineRule="auto" w:before="36" w:after="0"/>
        <w:ind w:left="1880" w:right="0" w:hanging="1128"/>
        <w:jc w:val="left"/>
        <w:rPr>
          <w:sz w:val="24"/>
        </w:rPr>
      </w:pPr>
      <w:r>
        <w:rPr>
          <w:sz w:val="24"/>
        </w:rPr>
        <w:t>16.</w:t>
        <w:tab/>
        <w:t>Records and discovery in this matter suggest that in or around</w:t>
      </w:r>
      <w:r>
        <w:rPr>
          <w:spacing w:val="-2"/>
          <w:sz w:val="24"/>
        </w:rPr>
        <w:t> </w:t>
      </w:r>
      <w:r>
        <w:rPr>
          <w:sz w:val="24"/>
        </w:rPr>
        <w:t>December</w:t>
      </w:r>
    </w:p>
    <w:p>
      <w:pPr>
        <w:pStyle w:val="ListParagraph"/>
        <w:numPr>
          <w:ilvl w:val="0"/>
          <w:numId w:val="24"/>
        </w:numPr>
        <w:tabs>
          <w:tab w:pos="1159" w:val="left" w:leader="none"/>
          <w:tab w:pos="1160" w:val="left" w:leader="none"/>
        </w:tabs>
        <w:spacing w:line="240" w:lineRule="auto" w:before="135" w:after="0"/>
        <w:ind w:left="1160" w:right="0" w:hanging="408"/>
        <w:jc w:val="left"/>
        <w:rPr>
          <w:sz w:val="24"/>
        </w:rPr>
      </w:pPr>
      <w:r>
        <w:rPr>
          <w:sz w:val="24"/>
        </w:rPr>
        <w:t>2005 and January 2006, FedEx personnel communicated with Mike Jackson</w:t>
      </w:r>
      <w:r>
        <w:rPr>
          <w:spacing w:val="-17"/>
          <w:sz w:val="24"/>
        </w:rPr>
        <w:t> </w:t>
      </w:r>
      <w:r>
        <w:rPr>
          <w:sz w:val="24"/>
        </w:rPr>
        <w:t>and/or</w:t>
      </w:r>
    </w:p>
    <w:p>
      <w:pPr>
        <w:pStyle w:val="ListParagraph"/>
        <w:numPr>
          <w:ilvl w:val="0"/>
          <w:numId w:val="24"/>
        </w:numPr>
        <w:tabs>
          <w:tab w:pos="1159" w:val="left" w:leader="none"/>
          <w:tab w:pos="1160" w:val="left" w:leader="none"/>
        </w:tabs>
        <w:spacing w:line="240" w:lineRule="auto" w:before="186" w:after="0"/>
        <w:ind w:left="1160" w:right="0" w:hanging="408"/>
        <w:jc w:val="left"/>
        <w:rPr>
          <w:sz w:val="24"/>
        </w:rPr>
      </w:pPr>
      <w:r>
        <w:rPr>
          <w:sz w:val="24"/>
        </w:rPr>
        <w:t>Steve Schorr from CBP concerning a “Customs blitz” of inspections of</w:t>
      </w:r>
      <w:r>
        <w:rPr>
          <w:spacing w:val="-24"/>
          <w:sz w:val="24"/>
        </w:rPr>
        <w:t> </w:t>
      </w:r>
      <w:r>
        <w:rPr>
          <w:sz w:val="24"/>
        </w:rPr>
        <w:t>pharmaceutical</w:t>
      </w:r>
    </w:p>
    <w:p>
      <w:pPr>
        <w:pStyle w:val="ListParagraph"/>
        <w:numPr>
          <w:ilvl w:val="0"/>
          <w:numId w:val="24"/>
        </w:numPr>
        <w:tabs>
          <w:tab w:pos="1159" w:val="left" w:leader="none"/>
          <w:tab w:pos="1160" w:val="left" w:leader="none"/>
        </w:tabs>
        <w:spacing w:line="240" w:lineRule="auto" w:before="127" w:after="0"/>
        <w:ind w:left="1160" w:right="0" w:hanging="408"/>
        <w:jc w:val="left"/>
        <w:rPr>
          <w:sz w:val="24"/>
        </w:rPr>
      </w:pPr>
      <w:r>
        <w:rPr>
          <w:sz w:val="24"/>
        </w:rPr>
        <w:t>packages.</w:t>
      </w:r>
    </w:p>
    <w:p>
      <w:pPr>
        <w:pStyle w:val="BodyText"/>
        <w:spacing w:line="260" w:lineRule="exact" w:before="31"/>
        <w:ind w:left="752"/>
        <w:rPr>
          <w:rFonts w:ascii="Times New Roman"/>
        </w:rPr>
      </w:pPr>
      <w:r>
        <w:rPr>
          <w:rFonts w:ascii="Times New Roman"/>
        </w:rPr>
        <w:t>9</w:t>
      </w:r>
    </w:p>
    <w:p>
      <w:pPr>
        <w:pStyle w:val="BodyText"/>
        <w:spacing w:line="227" w:lineRule="exact"/>
        <w:ind w:left="341" w:right="20"/>
        <w:jc w:val="center"/>
      </w:pPr>
      <w:r>
        <w:rPr>
          <w:u w:val="single"/>
        </w:rPr>
        <w:t>United States Postal Inspection Service</w:t>
      </w:r>
    </w:p>
    <w:p>
      <w:pPr>
        <w:pStyle w:val="BodyText"/>
        <w:spacing w:line="243" w:lineRule="exact"/>
        <w:ind w:left="632"/>
        <w:rPr>
          <w:rFonts w:ascii="Times New Roman"/>
        </w:rPr>
      </w:pPr>
      <w:r>
        <w:rPr>
          <w:rFonts w:ascii="Times New Roman"/>
        </w:rPr>
        <w:t>10</w:t>
      </w:r>
    </w:p>
    <w:p>
      <w:pPr>
        <w:pStyle w:val="ListParagraph"/>
        <w:numPr>
          <w:ilvl w:val="0"/>
          <w:numId w:val="25"/>
        </w:numPr>
        <w:tabs>
          <w:tab w:pos="1879" w:val="left" w:leader="none"/>
          <w:tab w:pos="1880" w:val="left" w:leader="none"/>
          <w:tab w:pos="2599" w:val="left" w:leader="none"/>
        </w:tabs>
        <w:spacing w:line="240" w:lineRule="auto" w:before="66" w:after="0"/>
        <w:ind w:left="1880" w:right="0" w:hanging="1248"/>
        <w:jc w:val="left"/>
        <w:rPr>
          <w:sz w:val="24"/>
        </w:rPr>
      </w:pPr>
      <w:r>
        <w:rPr>
          <w:sz w:val="24"/>
        </w:rPr>
        <w:t>17.</w:t>
        <w:tab/>
        <w:t>Exhibit A hereto, referenced above, suggests that personnel from</w:t>
      </w:r>
      <w:r>
        <w:rPr>
          <w:spacing w:val="-8"/>
          <w:sz w:val="24"/>
        </w:rPr>
        <w:t> </w:t>
      </w:r>
      <w:r>
        <w:rPr>
          <w:sz w:val="24"/>
        </w:rPr>
        <w:t>the</w:t>
      </w:r>
    </w:p>
    <w:p>
      <w:pPr>
        <w:pStyle w:val="ListParagraph"/>
        <w:numPr>
          <w:ilvl w:val="0"/>
          <w:numId w:val="25"/>
        </w:numPr>
        <w:tabs>
          <w:tab w:pos="1159" w:val="left" w:leader="none"/>
          <w:tab w:pos="1160" w:val="left" w:leader="none"/>
        </w:tabs>
        <w:spacing w:line="240" w:lineRule="auto" w:before="170" w:after="0"/>
        <w:ind w:left="1160" w:right="0" w:hanging="528"/>
        <w:jc w:val="left"/>
        <w:rPr>
          <w:sz w:val="24"/>
        </w:rPr>
      </w:pPr>
      <w:r>
        <w:rPr>
          <w:position w:val="1"/>
          <w:sz w:val="24"/>
        </w:rPr>
        <w:t>United States Postal Inspection Service (“USPIS”) attended the May 13, 2002</w:t>
      </w:r>
      <w:r>
        <w:rPr>
          <w:spacing w:val="-26"/>
          <w:position w:val="1"/>
          <w:sz w:val="24"/>
        </w:rPr>
        <w:t> </w:t>
      </w:r>
      <w:r>
        <w:rPr>
          <w:position w:val="1"/>
          <w:sz w:val="24"/>
        </w:rPr>
        <w:t>meeting</w:t>
      </w:r>
    </w:p>
    <w:p>
      <w:pPr>
        <w:pStyle w:val="ListParagraph"/>
        <w:numPr>
          <w:ilvl w:val="0"/>
          <w:numId w:val="25"/>
        </w:numPr>
        <w:tabs>
          <w:tab w:pos="1159" w:val="left" w:leader="none"/>
          <w:tab w:pos="1160" w:val="left" w:leader="none"/>
        </w:tabs>
        <w:spacing w:line="240" w:lineRule="auto" w:before="181" w:after="0"/>
        <w:ind w:left="1160" w:right="0" w:hanging="528"/>
        <w:jc w:val="left"/>
        <w:rPr>
          <w:sz w:val="24"/>
        </w:rPr>
      </w:pPr>
      <w:r>
        <w:rPr>
          <w:sz w:val="24"/>
        </w:rPr>
        <w:t>with FedEx and other law enforcement agencies. Exhibit A states that USPIS</w:t>
      </w:r>
      <w:r>
        <w:rPr>
          <w:spacing w:val="-24"/>
          <w:sz w:val="24"/>
        </w:rPr>
        <w:t> </w:t>
      </w:r>
      <w:r>
        <w:rPr>
          <w:sz w:val="24"/>
        </w:rPr>
        <w:t>employee</w:t>
      </w:r>
    </w:p>
    <w:p>
      <w:pPr>
        <w:pStyle w:val="ListParagraph"/>
        <w:numPr>
          <w:ilvl w:val="0"/>
          <w:numId w:val="25"/>
        </w:numPr>
        <w:tabs>
          <w:tab w:pos="1159" w:val="left" w:leader="none"/>
          <w:tab w:pos="1160" w:val="left" w:leader="none"/>
        </w:tabs>
        <w:spacing w:line="240" w:lineRule="auto" w:before="97" w:after="0"/>
        <w:ind w:left="1160" w:right="0" w:hanging="528"/>
        <w:jc w:val="left"/>
        <w:rPr>
          <w:sz w:val="24"/>
        </w:rPr>
      </w:pPr>
      <w:r>
        <w:rPr>
          <w:sz w:val="24"/>
        </w:rPr>
        <w:t>Paul Trimbar attended the</w:t>
      </w:r>
      <w:r>
        <w:rPr>
          <w:spacing w:val="-2"/>
          <w:sz w:val="24"/>
        </w:rPr>
        <w:t> </w:t>
      </w:r>
      <w:r>
        <w:rPr>
          <w:sz w:val="24"/>
        </w:rPr>
        <w:t>meeting.</w:t>
      </w:r>
    </w:p>
    <w:p>
      <w:pPr>
        <w:pStyle w:val="BodyText"/>
        <w:spacing w:line="275" w:lineRule="exact" w:before="2"/>
        <w:ind w:left="632"/>
        <w:rPr>
          <w:rFonts w:ascii="Times New Roman"/>
        </w:rPr>
      </w:pPr>
      <w:r>
        <w:rPr>
          <w:rFonts w:ascii="Times New Roman"/>
        </w:rPr>
        <w:t>15</w:t>
      </w:r>
    </w:p>
    <w:p>
      <w:pPr>
        <w:pStyle w:val="BodyText"/>
        <w:tabs>
          <w:tab w:pos="719" w:val="left" w:leader="none"/>
        </w:tabs>
        <w:spacing w:line="227" w:lineRule="exact"/>
        <w:ind w:right="100"/>
        <w:jc w:val="center"/>
      </w:pPr>
      <w:r>
        <w:rPr/>
        <w:t>18.</w:t>
        <w:tab/>
        <w:t>I understand that in 2004 and 2005, FedEx personnel may</w:t>
      </w:r>
      <w:r>
        <w:rPr>
          <w:spacing w:val="-11"/>
        </w:rPr>
        <w:t> </w:t>
      </w:r>
      <w:r>
        <w:rPr/>
        <w:t>have</w:t>
      </w:r>
    </w:p>
    <w:p>
      <w:pPr>
        <w:pStyle w:val="BodyText"/>
        <w:spacing w:line="228" w:lineRule="exact"/>
        <w:ind w:left="632"/>
        <w:rPr>
          <w:rFonts w:ascii="Times New Roman"/>
        </w:rPr>
      </w:pPr>
      <w:r>
        <w:rPr>
          <w:rFonts w:ascii="Times New Roman"/>
        </w:rPr>
        <w:t>16</w:t>
      </w:r>
    </w:p>
    <w:p>
      <w:pPr>
        <w:pStyle w:val="ListParagraph"/>
        <w:numPr>
          <w:ilvl w:val="0"/>
          <w:numId w:val="26"/>
        </w:numPr>
        <w:tabs>
          <w:tab w:pos="1159" w:val="left" w:leader="none"/>
          <w:tab w:pos="1160" w:val="left" w:leader="none"/>
        </w:tabs>
        <w:spacing w:line="240" w:lineRule="auto" w:before="95" w:after="0"/>
        <w:ind w:left="1160" w:right="0" w:hanging="528"/>
        <w:jc w:val="left"/>
        <w:rPr>
          <w:sz w:val="24"/>
        </w:rPr>
      </w:pPr>
      <w:r>
        <w:rPr>
          <w:sz w:val="24"/>
        </w:rPr>
        <w:t>communicated with USPIS personnel, possibly including Zane Hill, concerning</w:t>
      </w:r>
      <w:r>
        <w:rPr>
          <w:spacing w:val="-19"/>
          <w:sz w:val="24"/>
        </w:rPr>
        <w:t> </w:t>
      </w:r>
      <w:r>
        <w:rPr>
          <w:sz w:val="24"/>
        </w:rPr>
        <w:t>online</w:t>
      </w:r>
    </w:p>
    <w:p>
      <w:pPr>
        <w:pStyle w:val="ListParagraph"/>
        <w:numPr>
          <w:ilvl w:val="0"/>
          <w:numId w:val="26"/>
        </w:numPr>
        <w:tabs>
          <w:tab w:pos="1159" w:val="left" w:leader="none"/>
          <w:tab w:pos="1160" w:val="left" w:leader="none"/>
        </w:tabs>
        <w:spacing w:line="240" w:lineRule="auto" w:before="186" w:after="0"/>
        <w:ind w:left="1160" w:right="0" w:hanging="528"/>
        <w:jc w:val="left"/>
        <w:rPr>
          <w:sz w:val="24"/>
        </w:rPr>
      </w:pPr>
      <w:r>
        <w:rPr>
          <w:sz w:val="24"/>
        </w:rPr>
        <w:t>pharmacies and ongoing Congressional investigations into the</w:t>
      </w:r>
      <w:r>
        <w:rPr>
          <w:spacing w:val="-7"/>
          <w:sz w:val="24"/>
        </w:rPr>
        <w:t> </w:t>
      </w:r>
      <w:r>
        <w:rPr>
          <w:sz w:val="24"/>
        </w:rPr>
        <w:t>issue.</w:t>
      </w:r>
    </w:p>
    <w:p>
      <w:pPr>
        <w:pStyle w:val="ListParagraph"/>
        <w:numPr>
          <w:ilvl w:val="0"/>
          <w:numId w:val="26"/>
        </w:numPr>
        <w:tabs>
          <w:tab w:pos="1879" w:val="left" w:leader="none"/>
          <w:tab w:pos="1880" w:val="left" w:leader="none"/>
          <w:tab w:pos="2599" w:val="left" w:leader="none"/>
        </w:tabs>
        <w:spacing w:line="240" w:lineRule="auto" w:before="167" w:after="0"/>
        <w:ind w:left="1880" w:right="0" w:hanging="1248"/>
        <w:jc w:val="left"/>
        <w:rPr>
          <w:sz w:val="24"/>
        </w:rPr>
      </w:pPr>
      <w:r>
        <w:rPr>
          <w:sz w:val="24"/>
        </w:rPr>
        <w:t>19.</w:t>
        <w:tab/>
        <w:t>Exhibit B hereto, referenced above, indicates that Elvin Crespo,</w:t>
      </w:r>
      <w:r>
        <w:rPr>
          <w:spacing w:val="-19"/>
          <w:sz w:val="24"/>
        </w:rPr>
        <w:t> </w:t>
      </w:r>
      <w:r>
        <w:rPr>
          <w:sz w:val="24"/>
        </w:rPr>
        <w:t>Robert</w:t>
      </w:r>
    </w:p>
    <w:p>
      <w:pPr>
        <w:pStyle w:val="BodyText"/>
        <w:spacing w:line="241" w:lineRule="exact" w:before="69"/>
        <w:ind w:left="632"/>
        <w:rPr>
          <w:rFonts w:ascii="Times New Roman"/>
        </w:rPr>
      </w:pPr>
      <w:r>
        <w:rPr>
          <w:rFonts w:ascii="Times New Roman"/>
        </w:rPr>
        <w:t>20</w:t>
      </w:r>
    </w:p>
    <w:p>
      <w:pPr>
        <w:pStyle w:val="BodyText"/>
        <w:spacing w:line="227" w:lineRule="exact"/>
        <w:ind w:left="1160"/>
      </w:pPr>
      <w:r>
        <w:rPr/>
        <w:t>Kay, Tony Alverno, Cathy Green, and Neva Watson from the USPIS attended the June</w:t>
      </w:r>
    </w:p>
    <w:p>
      <w:pPr>
        <w:pStyle w:val="BodyText"/>
        <w:spacing w:line="262" w:lineRule="exact"/>
        <w:ind w:left="632"/>
        <w:rPr>
          <w:rFonts w:ascii="Times New Roman"/>
        </w:rPr>
      </w:pPr>
      <w:r>
        <w:rPr>
          <w:rFonts w:ascii="Times New Roman"/>
        </w:rPr>
        <w:t>21</w:t>
      </w:r>
    </w:p>
    <w:p>
      <w:pPr>
        <w:pStyle w:val="ListParagraph"/>
        <w:numPr>
          <w:ilvl w:val="0"/>
          <w:numId w:val="27"/>
        </w:numPr>
        <w:tabs>
          <w:tab w:pos="1159" w:val="left" w:leader="none"/>
          <w:tab w:pos="1160" w:val="left" w:leader="none"/>
        </w:tabs>
        <w:spacing w:line="240" w:lineRule="auto" w:before="28" w:after="0"/>
        <w:ind w:left="1160" w:right="0" w:hanging="528"/>
        <w:jc w:val="left"/>
        <w:rPr>
          <w:sz w:val="24"/>
        </w:rPr>
      </w:pPr>
      <w:r>
        <w:rPr>
          <w:sz w:val="24"/>
        </w:rPr>
        <w:t>23, 2005 Parcel Carrier Meeting along with FedEx personnel and representatives</w:t>
      </w:r>
      <w:r>
        <w:rPr>
          <w:spacing w:val="-18"/>
          <w:sz w:val="24"/>
        </w:rPr>
        <w:t> </w:t>
      </w:r>
      <w:r>
        <w:rPr>
          <w:sz w:val="24"/>
        </w:rPr>
        <w:t>from</w:t>
      </w:r>
    </w:p>
    <w:p>
      <w:pPr>
        <w:pStyle w:val="ListParagraph"/>
        <w:numPr>
          <w:ilvl w:val="0"/>
          <w:numId w:val="27"/>
        </w:numPr>
        <w:tabs>
          <w:tab w:pos="1159" w:val="left" w:leader="none"/>
          <w:tab w:pos="1160" w:val="left" w:leader="none"/>
        </w:tabs>
        <w:spacing w:line="240" w:lineRule="auto" w:before="125" w:after="0"/>
        <w:ind w:left="1160" w:right="0" w:hanging="528"/>
        <w:jc w:val="left"/>
        <w:rPr>
          <w:sz w:val="24"/>
        </w:rPr>
      </w:pPr>
      <w:r>
        <w:rPr>
          <w:sz w:val="24"/>
        </w:rPr>
        <w:t>other law enforcement</w:t>
      </w:r>
      <w:r>
        <w:rPr>
          <w:spacing w:val="-1"/>
          <w:sz w:val="24"/>
        </w:rPr>
        <w:t> </w:t>
      </w:r>
      <w:r>
        <w:rPr>
          <w:sz w:val="24"/>
        </w:rPr>
        <w:t>agencies.</w:t>
      </w:r>
    </w:p>
    <w:p>
      <w:pPr>
        <w:pStyle w:val="ListParagraph"/>
        <w:numPr>
          <w:ilvl w:val="0"/>
          <w:numId w:val="27"/>
        </w:numPr>
        <w:tabs>
          <w:tab w:pos="1879" w:val="left" w:leader="none"/>
          <w:tab w:pos="1880" w:val="left" w:leader="none"/>
          <w:tab w:pos="2599" w:val="left" w:leader="none"/>
        </w:tabs>
        <w:spacing w:line="240" w:lineRule="auto" w:before="186" w:after="0"/>
        <w:ind w:left="1880" w:right="0" w:hanging="1248"/>
        <w:jc w:val="left"/>
        <w:rPr>
          <w:sz w:val="24"/>
        </w:rPr>
      </w:pPr>
      <w:r>
        <w:rPr>
          <w:sz w:val="24"/>
        </w:rPr>
        <w:t>20.</w:t>
        <w:tab/>
        <w:t>I have reviewed an FDA Memorandum of Interview that</w:t>
      </w:r>
      <w:r>
        <w:rPr>
          <w:spacing w:val="-10"/>
          <w:sz w:val="24"/>
        </w:rPr>
        <w:t> </w:t>
      </w:r>
      <w:r>
        <w:rPr>
          <w:sz w:val="24"/>
        </w:rPr>
        <w:t>recounts</w:t>
      </w:r>
    </w:p>
    <w:p>
      <w:pPr>
        <w:pStyle w:val="ListParagraph"/>
        <w:numPr>
          <w:ilvl w:val="0"/>
          <w:numId w:val="27"/>
        </w:numPr>
        <w:tabs>
          <w:tab w:pos="1159" w:val="left" w:leader="none"/>
          <w:tab w:pos="1160" w:val="left" w:leader="none"/>
        </w:tabs>
        <w:spacing w:line="240" w:lineRule="auto" w:before="137" w:after="0"/>
        <w:ind w:left="1160" w:right="0" w:hanging="528"/>
        <w:jc w:val="left"/>
        <w:rPr>
          <w:sz w:val="24"/>
        </w:rPr>
      </w:pPr>
      <w:r>
        <w:rPr>
          <w:sz w:val="24"/>
        </w:rPr>
        <w:t>statements made by FedEx Security employee Katina Burchfield during an</w:t>
      </w:r>
      <w:r>
        <w:rPr>
          <w:spacing w:val="-20"/>
          <w:sz w:val="24"/>
        </w:rPr>
        <w:t> </w:t>
      </w:r>
      <w:r>
        <w:rPr>
          <w:sz w:val="24"/>
        </w:rPr>
        <w:t>interview</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with government attorneys. Ms. Burchfield stated during the interview that she had</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position w:val="-11"/>
        </w:rPr>
        <w:t>28</w:t>
        <w:tab/>
      </w:r>
      <w:r>
        <w:rPr/>
        <w:t>communicated with USPIS employee Wendy Bolles (or Bowles), who may have</w:t>
      </w:r>
      <w:r>
        <w:rPr>
          <w:spacing w:val="-20"/>
        </w:rPr>
        <w:t> </w:t>
      </w:r>
      <w:r>
        <w:rPr/>
        <w:t>been</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83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336"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Page7 of 28</w:t>
      </w:r>
    </w:p>
    <w:p>
      <w:pPr>
        <w:pStyle w:val="BodyText"/>
        <w:rPr>
          <w:sz w:val="20"/>
        </w:rPr>
      </w:pPr>
    </w:p>
    <w:p>
      <w:pPr>
        <w:pStyle w:val="BodyText"/>
        <w:rPr>
          <w:sz w:val="20"/>
        </w:rPr>
      </w:pPr>
    </w:p>
    <w:p>
      <w:pPr>
        <w:pStyle w:val="BodyText"/>
        <w:spacing w:before="5"/>
        <w:rPr>
          <w:sz w:val="27"/>
        </w:rPr>
      </w:pPr>
    </w:p>
    <w:p>
      <w:pPr>
        <w:pStyle w:val="ListParagraph"/>
        <w:numPr>
          <w:ilvl w:val="0"/>
          <w:numId w:val="28"/>
        </w:numPr>
        <w:tabs>
          <w:tab w:pos="1159" w:val="left" w:leader="none"/>
          <w:tab w:pos="1160" w:val="left" w:leader="none"/>
        </w:tabs>
        <w:spacing w:line="240" w:lineRule="auto" w:before="92" w:after="0"/>
        <w:ind w:left="1160" w:right="0" w:hanging="408"/>
        <w:jc w:val="left"/>
        <w:rPr>
          <w:sz w:val="24"/>
        </w:rPr>
      </w:pPr>
      <w:r>
        <w:rPr>
          <w:sz w:val="24"/>
        </w:rPr>
        <w:t>stationed in Knoxville, TN, concerning online pharmacy shipments coming</w:t>
      </w:r>
      <w:r>
        <w:rPr>
          <w:spacing w:val="-14"/>
          <w:sz w:val="24"/>
        </w:rPr>
        <w:t> </w:t>
      </w:r>
      <w:r>
        <w:rPr>
          <w:sz w:val="24"/>
        </w:rPr>
        <w:t>into</w:t>
      </w:r>
    </w:p>
    <w:p>
      <w:pPr>
        <w:pStyle w:val="ListParagraph"/>
        <w:numPr>
          <w:ilvl w:val="0"/>
          <w:numId w:val="28"/>
        </w:numPr>
        <w:tabs>
          <w:tab w:pos="1159" w:val="left" w:leader="none"/>
          <w:tab w:pos="1160" w:val="left" w:leader="none"/>
        </w:tabs>
        <w:spacing w:line="240" w:lineRule="auto" w:before="157" w:after="0"/>
        <w:ind w:left="1160" w:right="0" w:hanging="408"/>
        <w:jc w:val="left"/>
        <w:rPr>
          <w:sz w:val="24"/>
        </w:rPr>
      </w:pPr>
      <w:r>
        <w:rPr>
          <w:sz w:val="24"/>
        </w:rPr>
        <w:t>Tennessee through FedEx and the U.S. Postal</w:t>
      </w:r>
      <w:r>
        <w:rPr>
          <w:spacing w:val="-4"/>
          <w:sz w:val="24"/>
        </w:rPr>
        <w:t> </w:t>
      </w:r>
      <w:r>
        <w:rPr>
          <w:sz w:val="24"/>
        </w:rPr>
        <w:t>Service.</w:t>
      </w:r>
    </w:p>
    <w:p>
      <w:pPr>
        <w:pStyle w:val="BodyText"/>
        <w:spacing w:line="245" w:lineRule="exact" w:before="61"/>
        <w:ind w:left="752"/>
        <w:rPr>
          <w:rFonts w:ascii="Times New Roman"/>
        </w:rPr>
      </w:pPr>
      <w:r>
        <w:rPr>
          <w:rFonts w:ascii="Times New Roman"/>
        </w:rPr>
        <w:t>3</w:t>
      </w:r>
    </w:p>
    <w:p>
      <w:pPr>
        <w:pStyle w:val="ListParagraph"/>
        <w:numPr>
          <w:ilvl w:val="0"/>
          <w:numId w:val="29"/>
        </w:numPr>
        <w:tabs>
          <w:tab w:pos="2599" w:val="left" w:leader="none"/>
          <w:tab w:pos="2600" w:val="left" w:leader="none"/>
        </w:tabs>
        <w:spacing w:line="227" w:lineRule="exact" w:before="0" w:after="0"/>
        <w:ind w:left="2599" w:right="0" w:hanging="719"/>
        <w:jc w:val="left"/>
        <w:rPr>
          <w:sz w:val="24"/>
        </w:rPr>
      </w:pPr>
      <w:r>
        <w:rPr>
          <w:sz w:val="24"/>
        </w:rPr>
        <w:t>FedEx produced a July 17, 2008 email and its attachment to the</w:t>
      </w:r>
      <w:r>
        <w:rPr>
          <w:spacing w:val="-15"/>
          <w:sz w:val="24"/>
        </w:rPr>
        <w:t> </w:t>
      </w:r>
      <w:r>
        <w:rPr>
          <w:sz w:val="24"/>
        </w:rPr>
        <w:t>U.S.</w:t>
      </w:r>
    </w:p>
    <w:p>
      <w:pPr>
        <w:pStyle w:val="BodyText"/>
        <w:spacing w:line="258" w:lineRule="exact"/>
        <w:ind w:left="752"/>
        <w:rPr>
          <w:rFonts w:ascii="Times New Roman"/>
        </w:rPr>
      </w:pPr>
      <w:r>
        <w:rPr>
          <w:rFonts w:ascii="Times New Roman"/>
        </w:rPr>
        <w:t>4</w:t>
      </w:r>
    </w:p>
    <w:p>
      <w:pPr>
        <w:pStyle w:val="ListParagraph"/>
        <w:numPr>
          <w:ilvl w:val="0"/>
          <w:numId w:val="30"/>
        </w:numPr>
        <w:tabs>
          <w:tab w:pos="1159" w:val="left" w:leader="none"/>
          <w:tab w:pos="1160" w:val="left" w:leader="none"/>
        </w:tabs>
        <w:spacing w:line="240" w:lineRule="auto" w:before="36" w:after="0"/>
        <w:ind w:left="1160" w:right="0" w:hanging="408"/>
        <w:jc w:val="left"/>
        <w:rPr>
          <w:sz w:val="24"/>
        </w:rPr>
      </w:pPr>
      <w:r>
        <w:rPr>
          <w:sz w:val="24"/>
        </w:rPr>
        <w:t>Attorney’s Office pursuant to a grand jury subpoena. The attachment indicates</w:t>
      </w:r>
      <w:r>
        <w:rPr>
          <w:spacing w:val="-13"/>
          <w:sz w:val="24"/>
        </w:rPr>
        <w:t> </w:t>
      </w:r>
      <w:r>
        <w:rPr>
          <w:sz w:val="24"/>
        </w:rPr>
        <w:t>that</w:t>
      </w:r>
    </w:p>
    <w:p>
      <w:pPr>
        <w:pStyle w:val="ListParagraph"/>
        <w:numPr>
          <w:ilvl w:val="0"/>
          <w:numId w:val="30"/>
        </w:numPr>
        <w:tabs>
          <w:tab w:pos="1159" w:val="left" w:leader="none"/>
          <w:tab w:pos="1160" w:val="left" w:leader="none"/>
        </w:tabs>
        <w:spacing w:line="240" w:lineRule="auto" w:before="135" w:after="0"/>
        <w:ind w:left="1160" w:right="0" w:hanging="408"/>
        <w:jc w:val="left"/>
        <w:rPr>
          <w:sz w:val="24"/>
        </w:rPr>
      </w:pPr>
      <w:r>
        <w:rPr>
          <w:sz w:val="24"/>
        </w:rPr>
        <w:t>FedEx personnel met with USPIS employee Zane Hill in or around July 2008, and</w:t>
      </w:r>
      <w:r>
        <w:rPr>
          <w:spacing w:val="-25"/>
          <w:sz w:val="24"/>
        </w:rPr>
        <w:t> </w:t>
      </w:r>
      <w:r>
        <w:rPr>
          <w:sz w:val="24"/>
        </w:rPr>
        <w:t>that</w:t>
      </w:r>
    </w:p>
    <w:p>
      <w:pPr>
        <w:pStyle w:val="ListParagraph"/>
        <w:numPr>
          <w:ilvl w:val="0"/>
          <w:numId w:val="30"/>
        </w:numPr>
        <w:tabs>
          <w:tab w:pos="1159" w:val="left" w:leader="none"/>
          <w:tab w:pos="1160" w:val="left" w:leader="none"/>
        </w:tabs>
        <w:spacing w:line="240" w:lineRule="auto" w:before="186" w:after="0"/>
        <w:ind w:left="1160" w:right="0" w:hanging="408"/>
        <w:jc w:val="left"/>
        <w:rPr>
          <w:sz w:val="24"/>
        </w:rPr>
      </w:pPr>
      <w:r>
        <w:rPr>
          <w:sz w:val="24"/>
        </w:rPr>
        <w:t>internet pharmacies may have been a topic of</w:t>
      </w:r>
      <w:r>
        <w:rPr>
          <w:spacing w:val="-6"/>
          <w:sz w:val="24"/>
        </w:rPr>
        <w:t> </w:t>
      </w:r>
      <w:r>
        <w:rPr>
          <w:sz w:val="24"/>
        </w:rPr>
        <w:t>conversation.</w:t>
      </w:r>
    </w:p>
    <w:p>
      <w:pPr>
        <w:pStyle w:val="ListParagraph"/>
        <w:numPr>
          <w:ilvl w:val="0"/>
          <w:numId w:val="30"/>
        </w:numPr>
        <w:tabs>
          <w:tab w:pos="3711" w:val="left" w:leader="none"/>
          <w:tab w:pos="3712" w:val="left" w:leader="none"/>
        </w:tabs>
        <w:spacing w:line="240" w:lineRule="auto" w:before="127" w:after="0"/>
        <w:ind w:left="3711" w:right="0" w:hanging="2959"/>
        <w:jc w:val="left"/>
        <w:rPr>
          <w:sz w:val="24"/>
        </w:rPr>
      </w:pPr>
      <w:r>
        <w:rPr>
          <w:sz w:val="24"/>
          <w:u w:val="single"/>
        </w:rPr>
        <w:t>Florida Department of Law</w:t>
      </w:r>
      <w:r>
        <w:rPr>
          <w:spacing w:val="-1"/>
          <w:sz w:val="24"/>
          <w:u w:val="single"/>
        </w:rPr>
        <w:t> </w:t>
      </w:r>
      <w:r>
        <w:rPr>
          <w:sz w:val="24"/>
          <w:u w:val="single"/>
        </w:rPr>
        <w:t>Enforcement</w:t>
      </w:r>
    </w:p>
    <w:p>
      <w:pPr>
        <w:pStyle w:val="BodyText"/>
        <w:spacing w:line="260" w:lineRule="exact" w:before="31"/>
        <w:ind w:left="752"/>
        <w:rPr>
          <w:rFonts w:ascii="Times New Roman"/>
        </w:rPr>
      </w:pPr>
      <w:r>
        <w:rPr>
          <w:rFonts w:ascii="Times New Roman"/>
        </w:rPr>
        <w:t>9</w:t>
      </w:r>
    </w:p>
    <w:p>
      <w:pPr>
        <w:pStyle w:val="ListParagraph"/>
        <w:numPr>
          <w:ilvl w:val="0"/>
          <w:numId w:val="29"/>
        </w:numPr>
        <w:tabs>
          <w:tab w:pos="2599" w:val="left" w:leader="none"/>
          <w:tab w:pos="2600" w:val="left" w:leader="none"/>
        </w:tabs>
        <w:spacing w:line="227" w:lineRule="exact" w:before="0" w:after="0"/>
        <w:ind w:left="2599" w:right="0" w:hanging="719"/>
        <w:jc w:val="left"/>
        <w:rPr>
          <w:sz w:val="24"/>
        </w:rPr>
      </w:pPr>
      <w:r>
        <w:rPr>
          <w:sz w:val="24"/>
        </w:rPr>
        <w:t>Attached hereto as Exhibit D are true and correct copies of two</w:t>
      </w:r>
      <w:r>
        <w:rPr>
          <w:spacing w:val="-16"/>
          <w:sz w:val="24"/>
        </w:rPr>
        <w:t> </w:t>
      </w:r>
      <w:r>
        <w:rPr>
          <w:sz w:val="24"/>
        </w:rPr>
        <w:t>email</w:t>
      </w:r>
    </w:p>
    <w:p>
      <w:pPr>
        <w:pStyle w:val="BodyText"/>
        <w:spacing w:line="243" w:lineRule="exact"/>
        <w:ind w:left="632"/>
        <w:rPr>
          <w:rFonts w:ascii="Times New Roman"/>
        </w:rPr>
      </w:pPr>
      <w:r>
        <w:rPr>
          <w:rFonts w:ascii="Times New Roman"/>
        </w:rPr>
        <w:t>10</w:t>
      </w:r>
    </w:p>
    <w:p>
      <w:pPr>
        <w:pStyle w:val="ListParagraph"/>
        <w:numPr>
          <w:ilvl w:val="0"/>
          <w:numId w:val="31"/>
        </w:numPr>
        <w:tabs>
          <w:tab w:pos="1159" w:val="left" w:leader="none"/>
          <w:tab w:pos="1160" w:val="left" w:leader="none"/>
        </w:tabs>
        <w:spacing w:line="240" w:lineRule="auto" w:before="66" w:after="0"/>
        <w:ind w:left="1160" w:right="0" w:hanging="528"/>
        <w:jc w:val="left"/>
        <w:rPr>
          <w:sz w:val="24"/>
        </w:rPr>
      </w:pPr>
      <w:r>
        <w:rPr>
          <w:sz w:val="24"/>
        </w:rPr>
        <w:t>chains produced by FedEx to the U.S. Attorney’s Office pursuant to a grand</w:t>
      </w:r>
      <w:r>
        <w:rPr>
          <w:spacing w:val="-11"/>
          <w:sz w:val="24"/>
        </w:rPr>
        <w:t> </w:t>
      </w:r>
      <w:r>
        <w:rPr>
          <w:sz w:val="24"/>
        </w:rPr>
        <w:t>jury</w:t>
      </w:r>
    </w:p>
    <w:p>
      <w:pPr>
        <w:pStyle w:val="ListParagraph"/>
        <w:numPr>
          <w:ilvl w:val="0"/>
          <w:numId w:val="31"/>
        </w:numPr>
        <w:tabs>
          <w:tab w:pos="1159" w:val="left" w:leader="none"/>
          <w:tab w:pos="1160" w:val="left" w:leader="none"/>
        </w:tabs>
        <w:spacing w:line="240" w:lineRule="auto" w:before="170" w:after="0"/>
        <w:ind w:left="1160" w:right="0" w:hanging="528"/>
        <w:jc w:val="left"/>
        <w:rPr>
          <w:sz w:val="24"/>
        </w:rPr>
      </w:pPr>
      <w:r>
        <w:rPr>
          <w:position w:val="1"/>
          <w:sz w:val="24"/>
        </w:rPr>
        <w:t>subpoena. The emails are from October 2004, and indicate that FedEx</w:t>
      </w:r>
      <w:r>
        <w:rPr>
          <w:spacing w:val="-15"/>
          <w:position w:val="1"/>
          <w:sz w:val="24"/>
        </w:rPr>
        <w:t> </w:t>
      </w:r>
      <w:r>
        <w:rPr>
          <w:position w:val="1"/>
          <w:sz w:val="24"/>
        </w:rPr>
        <w:t>personnel,</w:t>
      </w:r>
    </w:p>
    <w:p>
      <w:pPr>
        <w:pStyle w:val="ListParagraph"/>
        <w:numPr>
          <w:ilvl w:val="0"/>
          <w:numId w:val="31"/>
        </w:numPr>
        <w:tabs>
          <w:tab w:pos="1159" w:val="left" w:leader="none"/>
          <w:tab w:pos="1160" w:val="left" w:leader="none"/>
        </w:tabs>
        <w:spacing w:line="240" w:lineRule="auto" w:before="181" w:after="0"/>
        <w:ind w:left="1160" w:right="0" w:hanging="528"/>
        <w:jc w:val="left"/>
        <w:rPr>
          <w:sz w:val="24"/>
        </w:rPr>
      </w:pPr>
      <w:r>
        <w:rPr>
          <w:sz w:val="24"/>
        </w:rPr>
        <w:t>including employee Jose Perez, corresponded and attended a “briefing” with</w:t>
      </w:r>
      <w:r>
        <w:rPr>
          <w:spacing w:val="-21"/>
          <w:sz w:val="24"/>
        </w:rPr>
        <w:t> </w:t>
      </w:r>
      <w:r>
        <w:rPr>
          <w:sz w:val="24"/>
        </w:rPr>
        <w:t>Florida</w:t>
      </w:r>
    </w:p>
    <w:p>
      <w:pPr>
        <w:pStyle w:val="ListParagraph"/>
        <w:numPr>
          <w:ilvl w:val="0"/>
          <w:numId w:val="31"/>
        </w:numPr>
        <w:tabs>
          <w:tab w:pos="1159" w:val="left" w:leader="none"/>
          <w:tab w:pos="1160" w:val="left" w:leader="none"/>
        </w:tabs>
        <w:spacing w:line="240" w:lineRule="auto" w:before="97" w:after="0"/>
        <w:ind w:left="1160" w:right="0" w:hanging="528"/>
        <w:jc w:val="left"/>
        <w:rPr>
          <w:sz w:val="24"/>
        </w:rPr>
      </w:pPr>
      <w:r>
        <w:rPr>
          <w:sz w:val="24"/>
        </w:rPr>
        <w:t>Department of Law Enforcement (“FDLE”) personnel to help law</w:t>
      </w:r>
      <w:r>
        <w:rPr>
          <w:spacing w:val="-10"/>
          <w:sz w:val="24"/>
        </w:rPr>
        <w:t> </w:t>
      </w:r>
      <w:r>
        <w:rPr>
          <w:sz w:val="24"/>
        </w:rPr>
        <w:t>enforcement</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“coordinate” an investigation of an online pharmacy. (I have redacted Exhibit D to</w:t>
      </w:r>
    </w:p>
    <w:p>
      <w:pPr>
        <w:pStyle w:val="BodyText"/>
        <w:spacing w:line="228" w:lineRule="exact"/>
        <w:ind w:left="632"/>
        <w:rPr>
          <w:rFonts w:ascii="Times New Roman"/>
        </w:rPr>
      </w:pPr>
      <w:r>
        <w:rPr>
          <w:rFonts w:ascii="Times New Roman"/>
        </w:rPr>
        <w:t>16</w:t>
      </w:r>
    </w:p>
    <w:p>
      <w:pPr>
        <w:pStyle w:val="ListParagraph"/>
        <w:numPr>
          <w:ilvl w:val="0"/>
          <w:numId w:val="32"/>
        </w:numPr>
        <w:tabs>
          <w:tab w:pos="1159" w:val="left" w:leader="none"/>
          <w:tab w:pos="1160" w:val="left" w:leader="none"/>
        </w:tabs>
        <w:spacing w:line="240" w:lineRule="auto" w:before="95" w:after="0"/>
        <w:ind w:left="1160" w:right="0" w:hanging="528"/>
        <w:jc w:val="left"/>
        <w:rPr>
          <w:sz w:val="24"/>
        </w:rPr>
      </w:pPr>
      <w:r>
        <w:rPr>
          <w:sz w:val="24"/>
        </w:rPr>
        <w:t>remove the correspondents’ phone numbers and email</w:t>
      </w:r>
      <w:r>
        <w:rPr>
          <w:spacing w:val="-7"/>
          <w:sz w:val="24"/>
        </w:rPr>
        <w:t> </w:t>
      </w:r>
      <w:r>
        <w:rPr>
          <w:sz w:val="24"/>
        </w:rPr>
        <w:t>addresses.)</w:t>
      </w:r>
    </w:p>
    <w:p>
      <w:pPr>
        <w:pStyle w:val="ListParagraph"/>
        <w:numPr>
          <w:ilvl w:val="0"/>
          <w:numId w:val="32"/>
        </w:numPr>
        <w:tabs>
          <w:tab w:pos="1879" w:val="left" w:leader="none"/>
          <w:tab w:pos="1880" w:val="left" w:leader="none"/>
          <w:tab w:pos="2600" w:val="left" w:leader="none"/>
        </w:tabs>
        <w:spacing w:line="240" w:lineRule="auto" w:before="186" w:after="0"/>
        <w:ind w:left="1880" w:right="0" w:hanging="1248"/>
        <w:jc w:val="left"/>
        <w:rPr>
          <w:sz w:val="24"/>
        </w:rPr>
      </w:pPr>
      <w:r>
        <w:rPr>
          <w:sz w:val="24"/>
        </w:rPr>
        <w:t>23.</w:t>
        <w:tab/>
        <w:t>The records produced by the U.S. Attorney’s Office to FedEx as</w:t>
      </w:r>
      <w:r>
        <w:rPr>
          <w:spacing w:val="-13"/>
          <w:sz w:val="24"/>
        </w:rPr>
        <w:t> </w:t>
      </w:r>
      <w:r>
        <w:rPr>
          <w:sz w:val="24"/>
        </w:rPr>
        <w:t>discovery</w:t>
      </w:r>
    </w:p>
    <w:p>
      <w:pPr>
        <w:pStyle w:val="ListParagraph"/>
        <w:numPr>
          <w:ilvl w:val="0"/>
          <w:numId w:val="32"/>
        </w:numPr>
        <w:tabs>
          <w:tab w:pos="1159" w:val="left" w:leader="none"/>
          <w:tab w:pos="1160" w:val="left" w:leader="none"/>
        </w:tabs>
        <w:spacing w:line="240" w:lineRule="auto" w:before="167" w:after="0"/>
        <w:ind w:left="1160" w:right="0" w:hanging="528"/>
        <w:jc w:val="left"/>
        <w:rPr>
          <w:sz w:val="24"/>
        </w:rPr>
      </w:pPr>
      <w:r>
        <w:rPr>
          <w:sz w:val="24"/>
        </w:rPr>
        <w:t>in this matter include several reports, dated November 2006 through October 2010,</w:t>
      </w:r>
      <w:r>
        <w:rPr>
          <w:spacing w:val="-22"/>
          <w:sz w:val="24"/>
        </w:rPr>
        <w:t> </w:t>
      </w:r>
      <w:r>
        <w:rPr>
          <w:sz w:val="24"/>
        </w:rPr>
        <w:t>that</w:t>
      </w:r>
    </w:p>
    <w:p>
      <w:pPr>
        <w:pStyle w:val="BodyText"/>
        <w:spacing w:line="241" w:lineRule="exact" w:before="69"/>
        <w:ind w:left="632"/>
        <w:rPr>
          <w:rFonts w:ascii="Times New Roman"/>
        </w:rPr>
      </w:pPr>
      <w:r>
        <w:rPr>
          <w:rFonts w:ascii="Times New Roman"/>
        </w:rPr>
        <w:t>20</w:t>
      </w:r>
    </w:p>
    <w:p>
      <w:pPr>
        <w:pStyle w:val="BodyText"/>
        <w:spacing w:line="227" w:lineRule="exact"/>
        <w:ind w:left="1160"/>
      </w:pPr>
      <w:r>
        <w:rPr/>
        <w:t>detail investigations conducted by FLDE Special Agents Gary Venema and Kimmy</w:t>
      </w:r>
    </w:p>
    <w:p>
      <w:pPr>
        <w:pStyle w:val="BodyText"/>
        <w:spacing w:line="262" w:lineRule="exact"/>
        <w:ind w:left="632"/>
        <w:rPr>
          <w:rFonts w:ascii="Times New Roman"/>
        </w:rPr>
      </w:pPr>
      <w:r>
        <w:rPr>
          <w:rFonts w:ascii="Times New Roman"/>
        </w:rPr>
        <w:t>21</w:t>
      </w:r>
    </w:p>
    <w:p>
      <w:pPr>
        <w:pStyle w:val="ListParagraph"/>
        <w:numPr>
          <w:ilvl w:val="0"/>
          <w:numId w:val="33"/>
        </w:numPr>
        <w:tabs>
          <w:tab w:pos="1159" w:val="left" w:leader="none"/>
          <w:tab w:pos="1160" w:val="left" w:leader="none"/>
        </w:tabs>
        <w:spacing w:line="240" w:lineRule="auto" w:before="28" w:after="0"/>
        <w:ind w:left="1160" w:right="0" w:hanging="528"/>
        <w:jc w:val="left"/>
        <w:rPr>
          <w:sz w:val="24"/>
        </w:rPr>
      </w:pPr>
      <w:r>
        <w:rPr>
          <w:sz w:val="24"/>
        </w:rPr>
        <w:t>Poon, among others, of businesses in the online pharmacy industry. The</w:t>
      </w:r>
      <w:r>
        <w:rPr>
          <w:spacing w:val="-18"/>
          <w:sz w:val="24"/>
        </w:rPr>
        <w:t> </w:t>
      </w:r>
      <w:r>
        <w:rPr>
          <w:sz w:val="24"/>
        </w:rPr>
        <w:t>entities</w:t>
      </w:r>
    </w:p>
    <w:p>
      <w:pPr>
        <w:pStyle w:val="ListParagraph"/>
        <w:numPr>
          <w:ilvl w:val="0"/>
          <w:numId w:val="33"/>
        </w:numPr>
        <w:tabs>
          <w:tab w:pos="1159" w:val="left" w:leader="none"/>
          <w:tab w:pos="1160" w:val="left" w:leader="none"/>
        </w:tabs>
        <w:spacing w:line="240" w:lineRule="auto" w:before="125" w:after="0"/>
        <w:ind w:left="1160" w:right="0" w:hanging="528"/>
        <w:jc w:val="left"/>
        <w:rPr>
          <w:sz w:val="24"/>
        </w:rPr>
      </w:pPr>
      <w:r>
        <w:rPr>
          <w:sz w:val="24"/>
        </w:rPr>
        <w:t>subject to investigation included Superior Drugs, Creative Pharmacy and Wayne</w:t>
      </w:r>
      <w:r>
        <w:rPr>
          <w:spacing w:val="-26"/>
          <w:sz w:val="24"/>
        </w:rPr>
        <w:t> </w:t>
      </w:r>
      <w:r>
        <w:rPr>
          <w:sz w:val="24"/>
        </w:rPr>
        <w:t>White,</w:t>
      </w:r>
    </w:p>
    <w:p>
      <w:pPr>
        <w:pStyle w:val="ListParagraph"/>
        <w:numPr>
          <w:ilvl w:val="0"/>
          <w:numId w:val="33"/>
        </w:numPr>
        <w:tabs>
          <w:tab w:pos="1159" w:val="left" w:leader="none"/>
          <w:tab w:pos="1160" w:val="left" w:leader="none"/>
        </w:tabs>
        <w:spacing w:line="240" w:lineRule="auto" w:before="186" w:after="0"/>
        <w:ind w:left="1160" w:right="0" w:hanging="528"/>
        <w:jc w:val="left"/>
        <w:rPr>
          <w:sz w:val="24"/>
        </w:rPr>
      </w:pPr>
      <w:r>
        <w:rPr>
          <w:sz w:val="24"/>
        </w:rPr>
        <w:t>each of which are entities with whom the superseding indictment alleges</w:t>
      </w:r>
      <w:r>
        <w:rPr>
          <w:spacing w:val="-17"/>
          <w:sz w:val="24"/>
        </w:rPr>
        <w:t> </w:t>
      </w:r>
      <w:r>
        <w:rPr>
          <w:sz w:val="24"/>
        </w:rPr>
        <w:t>FedEx</w:t>
      </w:r>
    </w:p>
    <w:p>
      <w:pPr>
        <w:pStyle w:val="ListParagraph"/>
        <w:numPr>
          <w:ilvl w:val="0"/>
          <w:numId w:val="33"/>
        </w:numPr>
        <w:tabs>
          <w:tab w:pos="1159" w:val="left" w:leader="none"/>
          <w:tab w:pos="1160" w:val="left" w:leader="none"/>
        </w:tabs>
        <w:spacing w:line="240" w:lineRule="auto" w:before="137" w:after="0"/>
        <w:ind w:left="1160" w:right="0" w:hanging="528"/>
        <w:jc w:val="left"/>
        <w:rPr>
          <w:sz w:val="24"/>
        </w:rPr>
      </w:pPr>
      <w:r>
        <w:rPr>
          <w:sz w:val="24"/>
        </w:rPr>
        <w:t>conspired. The reports demonstrate that FedEx personnel, including Jose</w:t>
      </w:r>
      <w:r>
        <w:rPr>
          <w:spacing w:val="-16"/>
          <w:sz w:val="24"/>
        </w:rPr>
        <w:t> </w:t>
      </w:r>
      <w:r>
        <w:rPr>
          <w:sz w:val="24"/>
        </w:rPr>
        <w:t>Perez</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(sometimes called Lopez in the reports), Randy Martin, Ted Bergevin, Derrick Johnson</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hAnsi="Times New Roman"/>
          <w:position w:val="-11"/>
        </w:rPr>
        <w:t>28</w:t>
        <w:tab/>
      </w:r>
      <w:r>
        <w:rPr/>
        <w:t>and Sam Cory, aided the FDLE’s investigations — including by affirmatively</w:t>
      </w:r>
      <w:r>
        <w:rPr>
          <w:spacing w:val="-26"/>
        </w:rPr>
        <w:t> </w:t>
      </w:r>
      <w:r>
        <w:rPr/>
        <w:t>contacting</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78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384"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Page8 of 28</w:t>
      </w:r>
    </w:p>
    <w:p>
      <w:pPr>
        <w:pStyle w:val="BodyText"/>
        <w:rPr>
          <w:sz w:val="20"/>
        </w:rPr>
      </w:pPr>
    </w:p>
    <w:p>
      <w:pPr>
        <w:pStyle w:val="BodyText"/>
        <w:rPr>
          <w:sz w:val="20"/>
        </w:rPr>
      </w:pPr>
    </w:p>
    <w:p>
      <w:pPr>
        <w:pStyle w:val="BodyText"/>
        <w:spacing w:before="5"/>
        <w:rPr>
          <w:sz w:val="27"/>
        </w:rPr>
      </w:pPr>
    </w:p>
    <w:p>
      <w:pPr>
        <w:pStyle w:val="ListParagraph"/>
        <w:numPr>
          <w:ilvl w:val="0"/>
          <w:numId w:val="34"/>
        </w:numPr>
        <w:tabs>
          <w:tab w:pos="1159" w:val="left" w:leader="none"/>
          <w:tab w:pos="1160" w:val="left" w:leader="none"/>
        </w:tabs>
        <w:spacing w:line="240" w:lineRule="auto" w:before="92" w:after="0"/>
        <w:ind w:left="1160" w:right="0" w:hanging="408"/>
        <w:jc w:val="left"/>
        <w:rPr>
          <w:sz w:val="24"/>
        </w:rPr>
      </w:pPr>
      <w:r>
        <w:rPr>
          <w:sz w:val="24"/>
        </w:rPr>
        <w:t>agents concerning “suspicious packages” shipped by Creative</w:t>
      </w:r>
      <w:r>
        <w:rPr>
          <w:spacing w:val="-14"/>
          <w:sz w:val="24"/>
        </w:rPr>
        <w:t> </w:t>
      </w:r>
      <w:r>
        <w:rPr>
          <w:sz w:val="24"/>
        </w:rPr>
        <w:t>Pharmacy/Superior</w:t>
      </w:r>
    </w:p>
    <w:p>
      <w:pPr>
        <w:pStyle w:val="ListParagraph"/>
        <w:numPr>
          <w:ilvl w:val="0"/>
          <w:numId w:val="34"/>
        </w:numPr>
        <w:tabs>
          <w:tab w:pos="1159" w:val="left" w:leader="none"/>
          <w:tab w:pos="1160" w:val="left" w:leader="none"/>
        </w:tabs>
        <w:spacing w:line="240" w:lineRule="auto" w:before="157" w:after="0"/>
        <w:ind w:left="1160" w:right="0" w:hanging="408"/>
        <w:jc w:val="left"/>
        <w:rPr>
          <w:sz w:val="24"/>
        </w:rPr>
      </w:pPr>
      <w:r>
        <w:rPr>
          <w:sz w:val="24"/>
        </w:rPr>
        <w:t>Drugs.</w:t>
      </w:r>
    </w:p>
    <w:p>
      <w:pPr>
        <w:pStyle w:val="BodyText"/>
        <w:spacing w:line="245" w:lineRule="exact" w:before="61"/>
        <w:ind w:left="752"/>
        <w:rPr>
          <w:rFonts w:ascii="Times New Roman"/>
        </w:rPr>
      </w:pPr>
      <w:r>
        <w:rPr>
          <w:rFonts w:ascii="Times New Roman"/>
        </w:rPr>
        <w:t>3</w:t>
      </w:r>
    </w:p>
    <w:p>
      <w:pPr>
        <w:pStyle w:val="ListParagraph"/>
        <w:numPr>
          <w:ilvl w:val="0"/>
          <w:numId w:val="35"/>
        </w:numPr>
        <w:tabs>
          <w:tab w:pos="2600" w:val="left" w:leader="none"/>
          <w:tab w:pos="2601" w:val="left" w:leader="none"/>
        </w:tabs>
        <w:spacing w:line="227" w:lineRule="exact" w:before="0" w:after="0"/>
        <w:ind w:left="2600" w:right="0" w:hanging="720"/>
        <w:jc w:val="left"/>
        <w:rPr>
          <w:sz w:val="24"/>
        </w:rPr>
      </w:pPr>
      <w:r>
        <w:rPr>
          <w:sz w:val="24"/>
        </w:rPr>
        <w:t>Records produced by FedEx to the U.S. Attorney’s Office pursuant to</w:t>
      </w:r>
      <w:r>
        <w:rPr>
          <w:spacing w:val="-3"/>
          <w:sz w:val="24"/>
        </w:rPr>
        <w:t> </w:t>
      </w:r>
      <w:r>
        <w:rPr>
          <w:sz w:val="24"/>
        </w:rPr>
        <w:t>a</w:t>
      </w:r>
    </w:p>
    <w:p>
      <w:pPr>
        <w:pStyle w:val="BodyText"/>
        <w:spacing w:line="258" w:lineRule="exact"/>
        <w:ind w:left="752"/>
        <w:rPr>
          <w:rFonts w:ascii="Times New Roman"/>
        </w:rPr>
      </w:pPr>
      <w:r>
        <w:rPr>
          <w:rFonts w:ascii="Times New Roman"/>
        </w:rPr>
        <w:t>4</w:t>
      </w:r>
    </w:p>
    <w:p>
      <w:pPr>
        <w:pStyle w:val="ListParagraph"/>
        <w:numPr>
          <w:ilvl w:val="0"/>
          <w:numId w:val="36"/>
        </w:numPr>
        <w:tabs>
          <w:tab w:pos="1159" w:val="left" w:leader="none"/>
          <w:tab w:pos="1160" w:val="left" w:leader="none"/>
        </w:tabs>
        <w:spacing w:line="240" w:lineRule="auto" w:before="36" w:after="0"/>
        <w:ind w:left="1160" w:right="0" w:hanging="408"/>
        <w:jc w:val="left"/>
        <w:rPr>
          <w:sz w:val="24"/>
        </w:rPr>
      </w:pPr>
      <w:r>
        <w:rPr>
          <w:sz w:val="24"/>
        </w:rPr>
        <w:t>grand jury subpoena suggest that in or around March and April 2009, FedEx</w:t>
      </w:r>
      <w:r>
        <w:rPr>
          <w:spacing w:val="-21"/>
          <w:sz w:val="24"/>
        </w:rPr>
        <w:t> </w:t>
      </w:r>
      <w:r>
        <w:rPr>
          <w:sz w:val="24"/>
        </w:rPr>
        <w:t>Senior</w:t>
      </w:r>
    </w:p>
    <w:p>
      <w:pPr>
        <w:pStyle w:val="ListParagraph"/>
        <w:numPr>
          <w:ilvl w:val="0"/>
          <w:numId w:val="36"/>
        </w:numPr>
        <w:tabs>
          <w:tab w:pos="1159" w:val="left" w:leader="none"/>
          <w:tab w:pos="1160" w:val="left" w:leader="none"/>
        </w:tabs>
        <w:spacing w:line="240" w:lineRule="auto" w:before="135" w:after="0"/>
        <w:ind w:left="1160" w:right="0" w:hanging="408"/>
        <w:jc w:val="left"/>
        <w:rPr>
          <w:sz w:val="24"/>
        </w:rPr>
      </w:pPr>
      <w:r>
        <w:rPr>
          <w:sz w:val="24"/>
        </w:rPr>
        <w:t>Security Specialist R. Scott Metts assisted with an FDLE investigation of</w:t>
      </w:r>
      <w:r>
        <w:rPr>
          <w:spacing w:val="-19"/>
          <w:sz w:val="24"/>
        </w:rPr>
        <w:t> </w:t>
      </w:r>
      <w:r>
        <w:rPr>
          <w:sz w:val="24"/>
        </w:rPr>
        <w:t>Superior</w:t>
      </w:r>
    </w:p>
    <w:p>
      <w:pPr>
        <w:pStyle w:val="ListParagraph"/>
        <w:numPr>
          <w:ilvl w:val="0"/>
          <w:numId w:val="36"/>
        </w:numPr>
        <w:tabs>
          <w:tab w:pos="1159" w:val="left" w:leader="none"/>
          <w:tab w:pos="1160" w:val="left" w:leader="none"/>
        </w:tabs>
        <w:spacing w:line="240" w:lineRule="auto" w:before="186" w:after="0"/>
        <w:ind w:left="1160" w:right="0" w:hanging="408"/>
        <w:jc w:val="left"/>
        <w:rPr>
          <w:sz w:val="24"/>
        </w:rPr>
      </w:pPr>
      <w:r>
        <w:rPr>
          <w:sz w:val="24"/>
        </w:rPr>
        <w:t>Drugs/Creative Pharmacy and Anthony</w:t>
      </w:r>
      <w:r>
        <w:rPr>
          <w:spacing w:val="-1"/>
          <w:sz w:val="24"/>
        </w:rPr>
        <w:t> </w:t>
      </w:r>
      <w:r>
        <w:rPr>
          <w:sz w:val="24"/>
        </w:rPr>
        <w:t>Spence.</w:t>
      </w:r>
    </w:p>
    <w:p>
      <w:pPr>
        <w:pStyle w:val="ListParagraph"/>
        <w:numPr>
          <w:ilvl w:val="0"/>
          <w:numId w:val="36"/>
        </w:numPr>
        <w:tabs>
          <w:tab w:pos="3725" w:val="left" w:leader="none"/>
          <w:tab w:pos="3726" w:val="left" w:leader="none"/>
        </w:tabs>
        <w:spacing w:line="240" w:lineRule="auto" w:before="127" w:after="0"/>
        <w:ind w:left="3725" w:right="0" w:hanging="2973"/>
        <w:jc w:val="left"/>
        <w:rPr>
          <w:sz w:val="24"/>
        </w:rPr>
      </w:pPr>
      <w:r>
        <w:rPr>
          <w:sz w:val="24"/>
          <w:u w:val="single"/>
        </w:rPr>
        <w:t>Kentucky Office of the Attorney</w:t>
      </w:r>
      <w:r>
        <w:rPr>
          <w:spacing w:val="-3"/>
          <w:sz w:val="24"/>
          <w:u w:val="single"/>
        </w:rPr>
        <w:t> </w:t>
      </w:r>
      <w:r>
        <w:rPr>
          <w:sz w:val="24"/>
          <w:u w:val="single"/>
        </w:rPr>
        <w:t>General</w:t>
      </w:r>
    </w:p>
    <w:p>
      <w:pPr>
        <w:pStyle w:val="BodyText"/>
        <w:spacing w:line="260" w:lineRule="exact" w:before="31"/>
        <w:ind w:left="752"/>
        <w:rPr>
          <w:rFonts w:ascii="Times New Roman"/>
        </w:rPr>
      </w:pPr>
      <w:r>
        <w:rPr>
          <w:rFonts w:ascii="Times New Roman"/>
        </w:rPr>
        <w:t>9</w:t>
      </w:r>
    </w:p>
    <w:p>
      <w:pPr>
        <w:pStyle w:val="ListParagraph"/>
        <w:numPr>
          <w:ilvl w:val="0"/>
          <w:numId w:val="35"/>
        </w:numPr>
        <w:tabs>
          <w:tab w:pos="2600" w:val="left" w:leader="none"/>
          <w:tab w:pos="2601" w:val="left" w:leader="none"/>
        </w:tabs>
        <w:spacing w:line="227" w:lineRule="exact" w:before="0" w:after="0"/>
        <w:ind w:left="2600" w:right="0" w:hanging="720"/>
        <w:jc w:val="left"/>
        <w:rPr>
          <w:sz w:val="24"/>
        </w:rPr>
      </w:pPr>
      <w:r>
        <w:rPr>
          <w:sz w:val="24"/>
        </w:rPr>
        <w:t>Records produced by FedEx to the U.S. Attorney’s Office pursuant to</w:t>
      </w:r>
      <w:r>
        <w:rPr>
          <w:spacing w:val="-3"/>
          <w:sz w:val="24"/>
        </w:rPr>
        <w:t> </w:t>
      </w:r>
      <w:r>
        <w:rPr>
          <w:sz w:val="24"/>
        </w:rPr>
        <w:t>a</w:t>
      </w:r>
    </w:p>
    <w:p>
      <w:pPr>
        <w:pStyle w:val="BodyText"/>
        <w:spacing w:line="243" w:lineRule="exact"/>
        <w:ind w:left="632"/>
        <w:rPr>
          <w:rFonts w:ascii="Times New Roman"/>
        </w:rPr>
      </w:pPr>
      <w:r>
        <w:rPr>
          <w:rFonts w:ascii="Times New Roman"/>
        </w:rPr>
        <w:t>10</w:t>
      </w:r>
    </w:p>
    <w:p>
      <w:pPr>
        <w:pStyle w:val="ListParagraph"/>
        <w:numPr>
          <w:ilvl w:val="0"/>
          <w:numId w:val="37"/>
        </w:numPr>
        <w:tabs>
          <w:tab w:pos="1159" w:val="left" w:leader="none"/>
          <w:tab w:pos="1160" w:val="left" w:leader="none"/>
        </w:tabs>
        <w:spacing w:line="240" w:lineRule="auto" w:before="66" w:after="0"/>
        <w:ind w:left="1160" w:right="0" w:hanging="528"/>
        <w:jc w:val="left"/>
        <w:rPr>
          <w:sz w:val="24"/>
        </w:rPr>
      </w:pPr>
      <w:r>
        <w:rPr>
          <w:sz w:val="24"/>
        </w:rPr>
        <w:t>grand jury subpoena indicate that during the time period of the indictment,</w:t>
      </w:r>
      <w:r>
        <w:rPr>
          <w:spacing w:val="-19"/>
          <w:sz w:val="24"/>
        </w:rPr>
        <w:t> </w:t>
      </w:r>
      <w:r>
        <w:rPr>
          <w:sz w:val="24"/>
        </w:rPr>
        <w:t>FedEx</w:t>
      </w:r>
    </w:p>
    <w:p>
      <w:pPr>
        <w:pStyle w:val="ListParagraph"/>
        <w:numPr>
          <w:ilvl w:val="0"/>
          <w:numId w:val="37"/>
        </w:numPr>
        <w:tabs>
          <w:tab w:pos="1159" w:val="left" w:leader="none"/>
          <w:tab w:pos="1160" w:val="left" w:leader="none"/>
        </w:tabs>
        <w:spacing w:line="240" w:lineRule="auto" w:before="170" w:after="0"/>
        <w:ind w:left="1160" w:right="0" w:hanging="528"/>
        <w:jc w:val="left"/>
        <w:rPr>
          <w:sz w:val="24"/>
        </w:rPr>
      </w:pPr>
      <w:r>
        <w:rPr>
          <w:position w:val="1"/>
          <w:sz w:val="24"/>
        </w:rPr>
        <w:t>employees were in frequent contact with representatives of the Kentucky Office of</w:t>
      </w:r>
      <w:r>
        <w:rPr>
          <w:spacing w:val="-26"/>
          <w:position w:val="1"/>
          <w:sz w:val="24"/>
        </w:rPr>
        <w:t> </w:t>
      </w:r>
      <w:r>
        <w:rPr>
          <w:position w:val="1"/>
          <w:sz w:val="24"/>
        </w:rPr>
        <w:t>the</w:t>
      </w:r>
    </w:p>
    <w:p>
      <w:pPr>
        <w:pStyle w:val="ListParagraph"/>
        <w:numPr>
          <w:ilvl w:val="0"/>
          <w:numId w:val="37"/>
        </w:numPr>
        <w:tabs>
          <w:tab w:pos="1159" w:val="left" w:leader="none"/>
          <w:tab w:pos="1160" w:val="left" w:leader="none"/>
        </w:tabs>
        <w:spacing w:line="240" w:lineRule="auto" w:before="181" w:after="0"/>
        <w:ind w:left="1160" w:right="0" w:hanging="528"/>
        <w:jc w:val="left"/>
        <w:rPr>
          <w:sz w:val="24"/>
        </w:rPr>
      </w:pPr>
      <w:r>
        <w:rPr>
          <w:sz w:val="24"/>
        </w:rPr>
        <w:t>Attorney</w:t>
      </w:r>
      <w:r>
        <w:rPr>
          <w:spacing w:val="-6"/>
          <w:sz w:val="24"/>
        </w:rPr>
        <w:t> </w:t>
      </w:r>
      <w:r>
        <w:rPr>
          <w:sz w:val="24"/>
        </w:rPr>
        <w:t>General</w:t>
      </w:r>
      <w:r>
        <w:rPr>
          <w:spacing w:val="-5"/>
          <w:sz w:val="24"/>
        </w:rPr>
        <w:t> </w:t>
      </w:r>
      <w:r>
        <w:rPr>
          <w:sz w:val="24"/>
        </w:rPr>
        <w:t>(“KOAG”)</w:t>
      </w:r>
      <w:r>
        <w:rPr>
          <w:spacing w:val="-6"/>
          <w:sz w:val="24"/>
        </w:rPr>
        <w:t> </w:t>
      </w:r>
      <w:r>
        <w:rPr>
          <w:sz w:val="24"/>
        </w:rPr>
        <w:t>concerning</w:t>
      </w:r>
      <w:r>
        <w:rPr>
          <w:spacing w:val="-5"/>
          <w:sz w:val="24"/>
        </w:rPr>
        <w:t> </w:t>
      </w:r>
      <w:r>
        <w:rPr>
          <w:sz w:val="24"/>
        </w:rPr>
        <w:t>shipments</w:t>
      </w:r>
      <w:r>
        <w:rPr>
          <w:spacing w:val="-6"/>
          <w:sz w:val="24"/>
        </w:rPr>
        <w:t> </w:t>
      </w:r>
      <w:r>
        <w:rPr>
          <w:sz w:val="24"/>
        </w:rPr>
        <w:t>by</w:t>
      </w:r>
      <w:r>
        <w:rPr>
          <w:spacing w:val="-5"/>
          <w:sz w:val="24"/>
        </w:rPr>
        <w:t> </w:t>
      </w:r>
      <w:r>
        <w:rPr>
          <w:sz w:val="24"/>
        </w:rPr>
        <w:t>online</w:t>
      </w:r>
      <w:r>
        <w:rPr>
          <w:spacing w:val="-6"/>
          <w:sz w:val="24"/>
        </w:rPr>
        <w:t> </w:t>
      </w:r>
      <w:r>
        <w:rPr>
          <w:sz w:val="24"/>
        </w:rPr>
        <w:t>pharmacies</w:t>
      </w:r>
      <w:r>
        <w:rPr>
          <w:spacing w:val="-5"/>
          <w:sz w:val="24"/>
        </w:rPr>
        <w:t> </w:t>
      </w:r>
      <w:r>
        <w:rPr>
          <w:sz w:val="24"/>
        </w:rPr>
        <w:t>into</w:t>
      </w:r>
      <w:r>
        <w:rPr>
          <w:spacing w:val="-6"/>
          <w:sz w:val="24"/>
        </w:rPr>
        <w:t> </w:t>
      </w:r>
      <w:r>
        <w:rPr>
          <w:sz w:val="24"/>
        </w:rPr>
        <w:t>the</w:t>
      </w:r>
      <w:r>
        <w:rPr>
          <w:spacing w:val="-5"/>
          <w:sz w:val="24"/>
        </w:rPr>
        <w:t> </w:t>
      </w:r>
      <w:r>
        <w:rPr>
          <w:sz w:val="24"/>
        </w:rPr>
        <w:t>state</w:t>
      </w:r>
      <w:r>
        <w:rPr>
          <w:spacing w:val="-6"/>
          <w:sz w:val="24"/>
        </w:rPr>
        <w:t> </w:t>
      </w:r>
      <w:r>
        <w:rPr>
          <w:sz w:val="24"/>
        </w:rPr>
        <w:t>of</w:t>
      </w:r>
    </w:p>
    <w:p>
      <w:pPr>
        <w:pStyle w:val="ListParagraph"/>
        <w:numPr>
          <w:ilvl w:val="0"/>
          <w:numId w:val="37"/>
        </w:numPr>
        <w:tabs>
          <w:tab w:pos="1159" w:val="left" w:leader="none"/>
          <w:tab w:pos="1160" w:val="left" w:leader="none"/>
        </w:tabs>
        <w:spacing w:line="240" w:lineRule="auto" w:before="97" w:after="0"/>
        <w:ind w:left="1160" w:right="0" w:hanging="528"/>
        <w:jc w:val="left"/>
        <w:rPr>
          <w:sz w:val="24"/>
        </w:rPr>
      </w:pPr>
      <w:r>
        <w:rPr>
          <w:sz w:val="24"/>
        </w:rPr>
        <w:t>Kentucky.  I understand that the Kentucky Department of Criminal Investigations and</w:t>
      </w:r>
      <w:r>
        <w:rPr>
          <w:spacing w:val="-43"/>
          <w:sz w:val="24"/>
        </w:rPr>
        <w:t> </w:t>
      </w:r>
      <w:r>
        <w:rPr>
          <w:sz w:val="24"/>
        </w:rPr>
        <w:t>its</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predecessor, the Kentucky Bureau of Investigations (“KBI”), are sub-parts of the</w:t>
      </w:r>
    </w:p>
    <w:p>
      <w:pPr>
        <w:pStyle w:val="BodyText"/>
        <w:spacing w:line="228" w:lineRule="exact"/>
        <w:ind w:left="632"/>
        <w:rPr>
          <w:rFonts w:ascii="Times New Roman"/>
        </w:rPr>
      </w:pPr>
      <w:r>
        <w:rPr>
          <w:rFonts w:ascii="Times New Roman"/>
        </w:rPr>
        <w:t>16</w:t>
      </w:r>
    </w:p>
    <w:p>
      <w:pPr>
        <w:pStyle w:val="ListParagraph"/>
        <w:numPr>
          <w:ilvl w:val="0"/>
          <w:numId w:val="38"/>
        </w:numPr>
        <w:tabs>
          <w:tab w:pos="1159" w:val="left" w:leader="none"/>
          <w:tab w:pos="1160" w:val="left" w:leader="none"/>
        </w:tabs>
        <w:spacing w:line="240" w:lineRule="auto" w:before="95" w:after="0"/>
        <w:ind w:left="1160" w:right="0" w:hanging="528"/>
        <w:jc w:val="left"/>
        <w:rPr>
          <w:sz w:val="24"/>
        </w:rPr>
      </w:pPr>
      <w:r>
        <w:rPr>
          <w:sz w:val="24"/>
        </w:rPr>
        <w:t>Kentucky Office of the Attorney</w:t>
      </w:r>
      <w:r>
        <w:rPr>
          <w:spacing w:val="-3"/>
          <w:sz w:val="24"/>
        </w:rPr>
        <w:t> </w:t>
      </w:r>
      <w:r>
        <w:rPr>
          <w:sz w:val="24"/>
        </w:rPr>
        <w:t>General.</w:t>
      </w:r>
    </w:p>
    <w:p>
      <w:pPr>
        <w:pStyle w:val="ListParagraph"/>
        <w:numPr>
          <w:ilvl w:val="0"/>
          <w:numId w:val="38"/>
        </w:numPr>
        <w:tabs>
          <w:tab w:pos="1879" w:val="left" w:leader="none"/>
          <w:tab w:pos="1880" w:val="left" w:leader="none"/>
          <w:tab w:pos="2599" w:val="left" w:leader="none"/>
        </w:tabs>
        <w:spacing w:line="240" w:lineRule="auto" w:before="186" w:after="0"/>
        <w:ind w:left="1880" w:right="0" w:hanging="1248"/>
        <w:jc w:val="left"/>
        <w:rPr>
          <w:sz w:val="24"/>
        </w:rPr>
      </w:pPr>
      <w:r>
        <w:rPr>
          <w:sz w:val="24"/>
        </w:rPr>
        <w:t>26.</w:t>
        <w:tab/>
        <w:t>According to the records produced by FedEx, FedEx personnel met</w:t>
      </w:r>
      <w:r>
        <w:rPr>
          <w:spacing w:val="-18"/>
          <w:sz w:val="24"/>
        </w:rPr>
        <w:t> </w:t>
      </w:r>
      <w:r>
        <w:rPr>
          <w:sz w:val="24"/>
        </w:rPr>
        <w:t>and</w:t>
      </w:r>
    </w:p>
    <w:p>
      <w:pPr>
        <w:pStyle w:val="ListParagraph"/>
        <w:numPr>
          <w:ilvl w:val="0"/>
          <w:numId w:val="38"/>
        </w:numPr>
        <w:tabs>
          <w:tab w:pos="1159" w:val="left" w:leader="none"/>
          <w:tab w:pos="1160" w:val="left" w:leader="none"/>
        </w:tabs>
        <w:spacing w:line="240" w:lineRule="auto" w:before="167" w:after="0"/>
        <w:ind w:left="1160" w:right="0" w:hanging="528"/>
        <w:jc w:val="left"/>
        <w:rPr>
          <w:sz w:val="24"/>
        </w:rPr>
      </w:pPr>
      <w:r>
        <w:rPr>
          <w:sz w:val="24"/>
        </w:rPr>
        <w:t>communicated with KBI employees Lynne Thompson, Jennifer Shearer, Jennifer</w:t>
      </w:r>
      <w:r>
        <w:rPr>
          <w:spacing w:val="-25"/>
          <w:sz w:val="24"/>
        </w:rPr>
        <w:t> </w:t>
      </w:r>
      <w:r>
        <w:rPr>
          <w:sz w:val="24"/>
        </w:rPr>
        <w:t>Wilson</w:t>
      </w:r>
    </w:p>
    <w:p>
      <w:pPr>
        <w:pStyle w:val="BodyText"/>
        <w:spacing w:line="241" w:lineRule="exact" w:before="69"/>
        <w:ind w:left="632"/>
        <w:rPr>
          <w:rFonts w:ascii="Times New Roman"/>
        </w:rPr>
      </w:pPr>
      <w:r>
        <w:rPr>
          <w:rFonts w:ascii="Times New Roman"/>
        </w:rPr>
        <w:t>20</w:t>
      </w:r>
    </w:p>
    <w:p>
      <w:pPr>
        <w:pStyle w:val="BodyText"/>
        <w:spacing w:line="227" w:lineRule="exact"/>
        <w:ind w:left="1159"/>
      </w:pPr>
      <w:r>
        <w:rPr/>
        <w:t>and Michael Fortney about online pharmacies in general; Kentucky’s KASPER</w:t>
      </w:r>
    </w:p>
    <w:p>
      <w:pPr>
        <w:pStyle w:val="BodyText"/>
        <w:spacing w:line="262" w:lineRule="exact"/>
        <w:ind w:left="632"/>
        <w:rPr>
          <w:rFonts w:ascii="Times New Roman"/>
        </w:rPr>
      </w:pPr>
      <w:r>
        <w:rPr>
          <w:rFonts w:ascii="Times New Roman"/>
        </w:rPr>
        <w:t>21</w:t>
      </w:r>
    </w:p>
    <w:p>
      <w:pPr>
        <w:pStyle w:val="ListParagraph"/>
        <w:numPr>
          <w:ilvl w:val="0"/>
          <w:numId w:val="39"/>
        </w:numPr>
        <w:tabs>
          <w:tab w:pos="1159" w:val="left" w:leader="none"/>
          <w:tab w:pos="1160" w:val="left" w:leader="none"/>
        </w:tabs>
        <w:spacing w:line="240" w:lineRule="auto" w:before="28" w:after="0"/>
        <w:ind w:left="1160" w:right="0" w:hanging="528"/>
        <w:jc w:val="left"/>
        <w:rPr>
          <w:sz w:val="24"/>
        </w:rPr>
      </w:pPr>
      <w:r>
        <w:rPr>
          <w:sz w:val="24"/>
        </w:rPr>
        <w:t>(Kentucky All Schedule Prescription Electronic Reporting) law and/or violations</w:t>
      </w:r>
      <w:r>
        <w:rPr>
          <w:spacing w:val="-18"/>
          <w:sz w:val="24"/>
        </w:rPr>
        <w:t> </w:t>
      </w:r>
      <w:r>
        <w:rPr>
          <w:sz w:val="24"/>
        </w:rPr>
        <w:t>or</w:t>
      </w:r>
    </w:p>
    <w:p>
      <w:pPr>
        <w:pStyle w:val="ListParagraph"/>
        <w:numPr>
          <w:ilvl w:val="0"/>
          <w:numId w:val="39"/>
        </w:numPr>
        <w:tabs>
          <w:tab w:pos="1159" w:val="left" w:leader="none"/>
          <w:tab w:pos="1160" w:val="left" w:leader="none"/>
        </w:tabs>
        <w:spacing w:line="240" w:lineRule="auto" w:before="125" w:after="0"/>
        <w:ind w:left="1160" w:right="0" w:hanging="528"/>
        <w:jc w:val="left"/>
        <w:rPr>
          <w:sz w:val="24"/>
        </w:rPr>
      </w:pPr>
      <w:r>
        <w:rPr>
          <w:sz w:val="24"/>
        </w:rPr>
        <w:t>potential violations thereof; particular online pharmacies; law enforcement seizures</w:t>
      </w:r>
      <w:r>
        <w:rPr>
          <w:spacing w:val="-23"/>
          <w:sz w:val="24"/>
        </w:rPr>
        <w:t> </w:t>
      </w:r>
      <w:r>
        <w:rPr>
          <w:sz w:val="24"/>
        </w:rPr>
        <w:t>of</w:t>
      </w:r>
    </w:p>
    <w:p>
      <w:pPr>
        <w:pStyle w:val="ListParagraph"/>
        <w:numPr>
          <w:ilvl w:val="0"/>
          <w:numId w:val="39"/>
        </w:numPr>
        <w:tabs>
          <w:tab w:pos="1159" w:val="left" w:leader="none"/>
          <w:tab w:pos="1160" w:val="left" w:leader="none"/>
        </w:tabs>
        <w:spacing w:line="240" w:lineRule="auto" w:before="186" w:after="0"/>
        <w:ind w:left="1160" w:right="0" w:hanging="528"/>
        <w:jc w:val="left"/>
        <w:rPr>
          <w:sz w:val="24"/>
        </w:rPr>
      </w:pPr>
      <w:r>
        <w:rPr>
          <w:sz w:val="24"/>
        </w:rPr>
        <w:t>pharmaceutical shipments from FedEx; and law enforcement requests that FedEx</w:t>
      </w:r>
      <w:r>
        <w:rPr>
          <w:spacing w:val="-25"/>
          <w:sz w:val="24"/>
        </w:rPr>
        <w:t> </w:t>
      </w:r>
      <w:r>
        <w:rPr>
          <w:sz w:val="24"/>
        </w:rPr>
        <w:t>hold</w:t>
      </w:r>
    </w:p>
    <w:p>
      <w:pPr>
        <w:pStyle w:val="ListParagraph"/>
        <w:numPr>
          <w:ilvl w:val="0"/>
          <w:numId w:val="39"/>
        </w:numPr>
        <w:tabs>
          <w:tab w:pos="1159" w:val="left" w:leader="none"/>
          <w:tab w:pos="1160" w:val="left" w:leader="none"/>
        </w:tabs>
        <w:spacing w:line="240" w:lineRule="auto" w:before="137" w:after="0"/>
        <w:ind w:left="1160" w:right="0" w:hanging="528"/>
        <w:jc w:val="left"/>
        <w:rPr>
          <w:sz w:val="24"/>
        </w:rPr>
      </w:pPr>
      <w:r>
        <w:rPr>
          <w:sz w:val="24"/>
        </w:rPr>
        <w:t>shipments of pharmaceuticals for</w:t>
      </w:r>
      <w:r>
        <w:rPr>
          <w:spacing w:val="-2"/>
          <w:sz w:val="24"/>
        </w:rPr>
        <w:t> </w:t>
      </w:r>
      <w:r>
        <w:rPr>
          <w:sz w:val="24"/>
        </w:rPr>
        <w:t>seizure.</w:t>
      </w:r>
    </w:p>
    <w:p>
      <w:pPr>
        <w:pStyle w:val="BodyText"/>
        <w:spacing w:line="256" w:lineRule="exact" w:before="39"/>
        <w:ind w:left="632"/>
        <w:rPr>
          <w:rFonts w:ascii="Times New Roman"/>
        </w:rPr>
      </w:pPr>
      <w:r>
        <w:rPr>
          <w:rFonts w:ascii="Times New Roman"/>
        </w:rPr>
        <w:t>26</w:t>
      </w:r>
    </w:p>
    <w:p>
      <w:pPr>
        <w:pStyle w:val="BodyText"/>
        <w:tabs>
          <w:tab w:pos="2600" w:val="left" w:leader="none"/>
        </w:tabs>
        <w:spacing w:line="227" w:lineRule="exact"/>
        <w:ind w:left="1879"/>
      </w:pPr>
      <w:r>
        <w:rPr/>
        <w:t>27.</w:t>
        <w:tab/>
        <w:t>Records produced by FedEx to the U.S. Attorney’s Office pursuant to</w:t>
      </w:r>
      <w:r>
        <w:rPr>
          <w:spacing w:val="-3"/>
        </w:rPr>
        <w:t> </w:t>
      </w:r>
      <w:r>
        <w:rPr/>
        <w:t>a</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hAnsi="Times New Roman"/>
          <w:position w:val="-11"/>
        </w:rPr>
        <w:t>28</w:t>
        <w:tab/>
      </w:r>
      <w:r>
        <w:rPr/>
        <w:t>grand jury subpoena and records produced to FedEx by the U.S. Attorney’s Office</w:t>
      </w:r>
      <w:r>
        <w:rPr>
          <w:spacing w:val="-16"/>
        </w:rPr>
        <w:t> </w:t>
      </w:r>
      <w:r>
        <w:rPr/>
        <w:t>each</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736"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432" from="539.970032pt,.060001pt" to="539.970032pt,791.970001pt" stroked="true" strokeweight=".78003pt" strokecolor="#000000">
            <v:stroke dashstyle="solid"/>
            <w10:wrap type="none"/>
          </v:line>
        </w:pict>
      </w:r>
    </w:p>
    <w:p>
      <w:pPr>
        <w:pStyle w:val="BodyText"/>
        <w:spacing w:before="92"/>
        <w:ind w:left="2167"/>
      </w:pPr>
      <w:r>
        <w:rPr>
          <w:color w:val="0000FF"/>
        </w:rPr>
        <w:t>Case3:14-cr-00380-CRB Document89 Filed03/25/15 Page9 of 28</w:t>
      </w:r>
    </w:p>
    <w:p>
      <w:pPr>
        <w:pStyle w:val="BodyText"/>
        <w:rPr>
          <w:sz w:val="20"/>
        </w:rPr>
      </w:pPr>
    </w:p>
    <w:p>
      <w:pPr>
        <w:pStyle w:val="BodyText"/>
        <w:rPr>
          <w:sz w:val="20"/>
        </w:rPr>
      </w:pPr>
    </w:p>
    <w:p>
      <w:pPr>
        <w:pStyle w:val="BodyText"/>
        <w:spacing w:before="5"/>
        <w:rPr>
          <w:sz w:val="27"/>
        </w:rPr>
      </w:pPr>
    </w:p>
    <w:p>
      <w:pPr>
        <w:pStyle w:val="ListParagraph"/>
        <w:numPr>
          <w:ilvl w:val="0"/>
          <w:numId w:val="40"/>
        </w:numPr>
        <w:tabs>
          <w:tab w:pos="1159" w:val="left" w:leader="none"/>
          <w:tab w:pos="1160" w:val="left" w:leader="none"/>
        </w:tabs>
        <w:spacing w:line="240" w:lineRule="auto" w:before="92" w:after="0"/>
        <w:ind w:left="1160" w:right="0" w:hanging="408"/>
        <w:jc w:val="left"/>
        <w:rPr>
          <w:sz w:val="24"/>
        </w:rPr>
      </w:pPr>
      <w:r>
        <w:rPr>
          <w:sz w:val="24"/>
        </w:rPr>
        <w:t>indicate that in 2005 and 2006, FedEx personnel corresponded and met with KBI</w:t>
      </w:r>
      <w:r>
        <w:rPr>
          <w:spacing w:val="-26"/>
          <w:sz w:val="24"/>
        </w:rPr>
        <w:t> </w:t>
      </w:r>
      <w:r>
        <w:rPr>
          <w:sz w:val="24"/>
        </w:rPr>
        <w:t>agent</w:t>
      </w:r>
    </w:p>
    <w:p>
      <w:pPr>
        <w:pStyle w:val="ListParagraph"/>
        <w:numPr>
          <w:ilvl w:val="0"/>
          <w:numId w:val="40"/>
        </w:numPr>
        <w:tabs>
          <w:tab w:pos="1159" w:val="left" w:leader="none"/>
          <w:tab w:pos="1160" w:val="left" w:leader="none"/>
        </w:tabs>
        <w:spacing w:line="240" w:lineRule="auto" w:before="157" w:after="0"/>
        <w:ind w:left="1160" w:right="0" w:hanging="408"/>
        <w:jc w:val="left"/>
        <w:rPr>
          <w:sz w:val="24"/>
        </w:rPr>
      </w:pPr>
      <w:r>
        <w:rPr>
          <w:sz w:val="24"/>
        </w:rPr>
        <w:t>Jennifer Shearer and Kentucky State Police agent Jon Marshall concerning</w:t>
      </w:r>
      <w:r>
        <w:rPr>
          <w:spacing w:val="-18"/>
          <w:sz w:val="24"/>
        </w:rPr>
        <w:t> </w:t>
      </w:r>
      <w:r>
        <w:rPr>
          <w:sz w:val="24"/>
        </w:rPr>
        <w:t>online</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pharmacy shipments. The records indicate that Ms. Shearer and Mr. Marshall joined</w:t>
      </w:r>
    </w:p>
    <w:p>
      <w:pPr>
        <w:pStyle w:val="BodyText"/>
        <w:spacing w:line="258" w:lineRule="exact"/>
        <w:ind w:left="752"/>
        <w:rPr>
          <w:rFonts w:ascii="Times New Roman"/>
        </w:rPr>
      </w:pPr>
      <w:r>
        <w:rPr>
          <w:rFonts w:ascii="Times New Roman"/>
        </w:rPr>
        <w:t>4</w:t>
      </w:r>
    </w:p>
    <w:p>
      <w:pPr>
        <w:pStyle w:val="ListParagraph"/>
        <w:numPr>
          <w:ilvl w:val="0"/>
          <w:numId w:val="41"/>
        </w:numPr>
        <w:tabs>
          <w:tab w:pos="1159" w:val="left" w:leader="none"/>
          <w:tab w:pos="1160" w:val="left" w:leader="none"/>
        </w:tabs>
        <w:spacing w:line="240" w:lineRule="auto" w:before="36" w:after="0"/>
        <w:ind w:left="1160" w:right="0" w:hanging="408"/>
        <w:jc w:val="left"/>
        <w:rPr>
          <w:sz w:val="24"/>
        </w:rPr>
      </w:pPr>
      <w:r>
        <w:rPr>
          <w:sz w:val="24"/>
        </w:rPr>
        <w:t>FedEx personnel in at least one meeting on the subject with West Virginia</w:t>
      </w:r>
      <w:r>
        <w:rPr>
          <w:spacing w:val="-13"/>
          <w:sz w:val="24"/>
        </w:rPr>
        <w:t> </w:t>
      </w:r>
      <w:r>
        <w:rPr>
          <w:sz w:val="24"/>
        </w:rPr>
        <w:t>law</w:t>
      </w:r>
    </w:p>
    <w:p>
      <w:pPr>
        <w:pStyle w:val="ListParagraph"/>
        <w:numPr>
          <w:ilvl w:val="0"/>
          <w:numId w:val="41"/>
        </w:numPr>
        <w:tabs>
          <w:tab w:pos="1159" w:val="left" w:leader="none"/>
          <w:tab w:pos="1160" w:val="left" w:leader="none"/>
        </w:tabs>
        <w:spacing w:line="240" w:lineRule="auto" w:before="135" w:after="0"/>
        <w:ind w:left="1160" w:right="0" w:hanging="408"/>
        <w:jc w:val="left"/>
        <w:rPr>
          <w:sz w:val="24"/>
        </w:rPr>
      </w:pPr>
      <w:r>
        <w:rPr>
          <w:sz w:val="24"/>
        </w:rPr>
        <w:t>enforcement and regulatory</w:t>
      </w:r>
      <w:r>
        <w:rPr>
          <w:spacing w:val="-1"/>
          <w:sz w:val="24"/>
        </w:rPr>
        <w:t> </w:t>
      </w:r>
      <w:r>
        <w:rPr>
          <w:sz w:val="24"/>
        </w:rPr>
        <w:t>personnel.</w:t>
      </w:r>
    </w:p>
    <w:p>
      <w:pPr>
        <w:pStyle w:val="ListParagraph"/>
        <w:numPr>
          <w:ilvl w:val="0"/>
          <w:numId w:val="41"/>
        </w:numPr>
        <w:tabs>
          <w:tab w:pos="1879" w:val="left" w:leader="none"/>
          <w:tab w:pos="1880" w:val="left" w:leader="none"/>
          <w:tab w:pos="2600" w:val="left" w:leader="none"/>
        </w:tabs>
        <w:spacing w:line="240" w:lineRule="auto" w:before="186" w:after="0"/>
        <w:ind w:left="1880" w:right="0" w:hanging="1128"/>
        <w:jc w:val="left"/>
        <w:rPr>
          <w:sz w:val="24"/>
        </w:rPr>
      </w:pPr>
      <w:r>
        <w:rPr>
          <w:sz w:val="24"/>
        </w:rPr>
        <w:t>28.</w:t>
        <w:tab/>
        <w:t>Records produced by FedEx to the U.S. Attorney’s Office pursuant to</w:t>
      </w:r>
      <w:r>
        <w:rPr>
          <w:spacing w:val="-3"/>
          <w:sz w:val="24"/>
        </w:rPr>
        <w:t> </w:t>
      </w:r>
      <w:r>
        <w:rPr>
          <w:sz w:val="24"/>
        </w:rPr>
        <w:t>a</w:t>
      </w:r>
    </w:p>
    <w:p>
      <w:pPr>
        <w:pStyle w:val="ListParagraph"/>
        <w:numPr>
          <w:ilvl w:val="0"/>
          <w:numId w:val="41"/>
        </w:numPr>
        <w:tabs>
          <w:tab w:pos="1159" w:val="left" w:leader="none"/>
          <w:tab w:pos="1160" w:val="left" w:leader="none"/>
        </w:tabs>
        <w:spacing w:line="240" w:lineRule="auto" w:before="127" w:after="0"/>
        <w:ind w:left="1160" w:right="0" w:hanging="408"/>
        <w:jc w:val="left"/>
        <w:rPr>
          <w:sz w:val="24"/>
        </w:rPr>
      </w:pPr>
      <w:r>
        <w:rPr>
          <w:sz w:val="24"/>
        </w:rPr>
        <w:t>grand jury subpoena reveal communications between FedEx employees</w:t>
      </w:r>
      <w:r>
        <w:rPr>
          <w:spacing w:val="-14"/>
          <w:sz w:val="24"/>
        </w:rPr>
        <w:t> </w:t>
      </w:r>
      <w:r>
        <w:rPr>
          <w:sz w:val="24"/>
        </w:rPr>
        <w:t>Jemella</w:t>
      </w:r>
    </w:p>
    <w:p>
      <w:pPr>
        <w:pStyle w:val="BodyText"/>
        <w:spacing w:line="260" w:lineRule="exact" w:before="31"/>
        <w:ind w:left="752"/>
        <w:rPr>
          <w:rFonts w:ascii="Times New Roman"/>
        </w:rPr>
      </w:pPr>
      <w:r>
        <w:rPr>
          <w:rFonts w:ascii="Times New Roman"/>
        </w:rPr>
        <w:t>9</w:t>
      </w:r>
    </w:p>
    <w:p>
      <w:pPr>
        <w:pStyle w:val="BodyText"/>
        <w:spacing w:line="227" w:lineRule="exact"/>
        <w:ind w:left="1160"/>
      </w:pPr>
      <w:r>
        <w:rPr/>
        <w:t>Deaimo and Kirk Morgan, KBI agent Lynne Thompson, and U.S. Department of Justice</w:t>
      </w:r>
    </w:p>
    <w:p>
      <w:pPr>
        <w:pStyle w:val="BodyText"/>
        <w:spacing w:line="243" w:lineRule="exact"/>
        <w:ind w:left="632"/>
        <w:rPr>
          <w:rFonts w:ascii="Times New Roman"/>
        </w:rPr>
      </w:pPr>
      <w:r>
        <w:rPr>
          <w:rFonts w:ascii="Times New Roman"/>
        </w:rPr>
        <w:t>10</w:t>
      </w:r>
    </w:p>
    <w:p>
      <w:pPr>
        <w:pStyle w:val="ListParagraph"/>
        <w:numPr>
          <w:ilvl w:val="0"/>
          <w:numId w:val="42"/>
        </w:numPr>
        <w:tabs>
          <w:tab w:pos="1159" w:val="left" w:leader="none"/>
          <w:tab w:pos="1160" w:val="left" w:leader="none"/>
        </w:tabs>
        <w:spacing w:line="240" w:lineRule="auto" w:before="66" w:after="0"/>
        <w:ind w:left="1160" w:right="0" w:hanging="528"/>
        <w:jc w:val="left"/>
        <w:rPr>
          <w:sz w:val="24"/>
        </w:rPr>
      </w:pPr>
      <w:r>
        <w:rPr>
          <w:sz w:val="24"/>
        </w:rPr>
        <w:t>employee</w:t>
      </w:r>
      <w:r>
        <w:rPr>
          <w:spacing w:val="-7"/>
          <w:sz w:val="24"/>
        </w:rPr>
        <w:t> </w:t>
      </w:r>
      <w:r>
        <w:rPr>
          <w:sz w:val="24"/>
        </w:rPr>
        <w:t>Lillian</w:t>
      </w:r>
      <w:r>
        <w:rPr>
          <w:spacing w:val="-7"/>
          <w:sz w:val="24"/>
        </w:rPr>
        <w:t> </w:t>
      </w:r>
      <w:r>
        <w:rPr>
          <w:sz w:val="24"/>
        </w:rPr>
        <w:t>Olmo</w:t>
      </w:r>
      <w:r>
        <w:rPr>
          <w:spacing w:val="-7"/>
          <w:sz w:val="24"/>
        </w:rPr>
        <w:t> </w:t>
      </w:r>
      <w:r>
        <w:rPr>
          <w:sz w:val="24"/>
        </w:rPr>
        <w:t>concerning</w:t>
      </w:r>
      <w:r>
        <w:rPr>
          <w:spacing w:val="-5"/>
          <w:sz w:val="24"/>
        </w:rPr>
        <w:t> </w:t>
      </w:r>
      <w:r>
        <w:rPr>
          <w:sz w:val="24"/>
        </w:rPr>
        <w:t>an</w:t>
      </w:r>
      <w:r>
        <w:rPr>
          <w:spacing w:val="-7"/>
          <w:sz w:val="24"/>
        </w:rPr>
        <w:t> </w:t>
      </w:r>
      <w:r>
        <w:rPr>
          <w:sz w:val="24"/>
        </w:rPr>
        <w:t>apparent</w:t>
      </w:r>
      <w:r>
        <w:rPr>
          <w:spacing w:val="-7"/>
          <w:sz w:val="24"/>
        </w:rPr>
        <w:t> </w:t>
      </w:r>
      <w:r>
        <w:rPr>
          <w:sz w:val="24"/>
        </w:rPr>
        <w:t>online</w:t>
      </w:r>
      <w:r>
        <w:rPr>
          <w:spacing w:val="-6"/>
          <w:sz w:val="24"/>
        </w:rPr>
        <w:t> </w:t>
      </w:r>
      <w:r>
        <w:rPr>
          <w:sz w:val="24"/>
        </w:rPr>
        <w:t>pharmacy</w:t>
      </w:r>
      <w:r>
        <w:rPr>
          <w:spacing w:val="-7"/>
          <w:sz w:val="24"/>
        </w:rPr>
        <w:t> </w:t>
      </w:r>
      <w:r>
        <w:rPr>
          <w:sz w:val="24"/>
        </w:rPr>
        <w:t>shipment.</w:t>
      </w:r>
    </w:p>
    <w:p>
      <w:pPr>
        <w:pStyle w:val="ListParagraph"/>
        <w:numPr>
          <w:ilvl w:val="0"/>
          <w:numId w:val="42"/>
        </w:numPr>
        <w:tabs>
          <w:tab w:pos="1879" w:val="left" w:leader="none"/>
          <w:tab w:pos="1880" w:val="left" w:leader="none"/>
          <w:tab w:pos="2600" w:val="left" w:leader="none"/>
        </w:tabs>
        <w:spacing w:line="240" w:lineRule="auto" w:before="170" w:after="0"/>
        <w:ind w:left="1880" w:right="0" w:hanging="1248"/>
        <w:jc w:val="left"/>
        <w:rPr>
          <w:sz w:val="24"/>
        </w:rPr>
      </w:pPr>
      <w:r>
        <w:rPr>
          <w:position w:val="1"/>
          <w:sz w:val="24"/>
        </w:rPr>
        <w:t>29.</w:t>
        <w:tab/>
        <w:t>Records produced by FedEx to the U.S. Attorney’s Office pursuant to</w:t>
      </w:r>
      <w:r>
        <w:rPr>
          <w:spacing w:val="-6"/>
          <w:position w:val="1"/>
          <w:sz w:val="24"/>
        </w:rPr>
        <w:t> </w:t>
      </w:r>
      <w:r>
        <w:rPr>
          <w:position w:val="1"/>
          <w:sz w:val="24"/>
        </w:rPr>
        <w:t>a</w:t>
      </w:r>
    </w:p>
    <w:p>
      <w:pPr>
        <w:pStyle w:val="ListParagraph"/>
        <w:numPr>
          <w:ilvl w:val="0"/>
          <w:numId w:val="42"/>
        </w:numPr>
        <w:tabs>
          <w:tab w:pos="1159" w:val="left" w:leader="none"/>
          <w:tab w:pos="1160" w:val="left" w:leader="none"/>
        </w:tabs>
        <w:spacing w:line="240" w:lineRule="auto" w:before="181" w:after="0"/>
        <w:ind w:left="1160" w:right="0" w:hanging="528"/>
        <w:jc w:val="left"/>
        <w:rPr>
          <w:sz w:val="24"/>
        </w:rPr>
      </w:pPr>
      <w:r>
        <w:rPr>
          <w:sz w:val="24"/>
        </w:rPr>
        <w:t>grand jury subpoena indicate that KOAG and KBI personnel worked with</w:t>
      </w:r>
      <w:r>
        <w:rPr>
          <w:spacing w:val="-14"/>
          <w:sz w:val="24"/>
        </w:rPr>
        <w:t> </w:t>
      </w:r>
      <w:r>
        <w:rPr>
          <w:sz w:val="24"/>
        </w:rPr>
        <w:t>DEA</w:t>
      </w:r>
    </w:p>
    <w:p>
      <w:pPr>
        <w:pStyle w:val="ListParagraph"/>
        <w:numPr>
          <w:ilvl w:val="0"/>
          <w:numId w:val="42"/>
        </w:numPr>
        <w:tabs>
          <w:tab w:pos="1159" w:val="left" w:leader="none"/>
          <w:tab w:pos="1160" w:val="left" w:leader="none"/>
        </w:tabs>
        <w:spacing w:line="240" w:lineRule="auto" w:before="97" w:after="0"/>
        <w:ind w:left="1160" w:right="0" w:hanging="528"/>
        <w:jc w:val="left"/>
        <w:rPr>
          <w:sz w:val="24"/>
        </w:rPr>
      </w:pPr>
      <w:r>
        <w:rPr>
          <w:sz w:val="24"/>
        </w:rPr>
        <w:t>personnel to investigate a Florida-based pharmacy called AVEE. The KOAG and</w:t>
      </w:r>
      <w:r>
        <w:rPr>
          <w:spacing w:val="-21"/>
          <w:sz w:val="24"/>
        </w:rPr>
        <w:t> </w:t>
      </w:r>
      <w:r>
        <w:rPr>
          <w:sz w:val="24"/>
        </w:rPr>
        <w:t>KBI</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personnel interacted with FedEx employees, including by serving a search warrant and</w:t>
      </w:r>
    </w:p>
    <w:p>
      <w:pPr>
        <w:pStyle w:val="BodyText"/>
        <w:spacing w:line="228" w:lineRule="exact"/>
        <w:ind w:left="632"/>
        <w:rPr>
          <w:rFonts w:ascii="Times New Roman"/>
        </w:rPr>
      </w:pPr>
      <w:r>
        <w:rPr>
          <w:rFonts w:ascii="Times New Roman"/>
        </w:rPr>
        <w:t>16</w:t>
      </w:r>
    </w:p>
    <w:p>
      <w:pPr>
        <w:pStyle w:val="ListParagraph"/>
        <w:numPr>
          <w:ilvl w:val="0"/>
          <w:numId w:val="43"/>
        </w:numPr>
        <w:tabs>
          <w:tab w:pos="1159" w:val="left" w:leader="none"/>
          <w:tab w:pos="1160" w:val="left" w:leader="none"/>
        </w:tabs>
        <w:spacing w:line="240" w:lineRule="auto" w:before="95" w:after="0"/>
        <w:ind w:left="1160" w:right="0" w:hanging="528"/>
        <w:jc w:val="left"/>
        <w:rPr>
          <w:sz w:val="24"/>
        </w:rPr>
      </w:pPr>
      <w:r>
        <w:rPr>
          <w:sz w:val="24"/>
        </w:rPr>
        <w:t>seizing evidence from FedEx facilities in</w:t>
      </w:r>
      <w:r>
        <w:rPr>
          <w:spacing w:val="-3"/>
          <w:sz w:val="24"/>
        </w:rPr>
        <w:t> </w:t>
      </w:r>
      <w:r>
        <w:rPr>
          <w:sz w:val="24"/>
        </w:rPr>
        <w:t>Kentucky.</w:t>
      </w:r>
    </w:p>
    <w:p>
      <w:pPr>
        <w:pStyle w:val="ListParagraph"/>
        <w:numPr>
          <w:ilvl w:val="0"/>
          <w:numId w:val="43"/>
        </w:numPr>
        <w:tabs>
          <w:tab w:pos="1879" w:val="left" w:leader="none"/>
          <w:tab w:pos="1880" w:val="left" w:leader="none"/>
          <w:tab w:pos="2600" w:val="left" w:leader="none"/>
        </w:tabs>
        <w:spacing w:line="240" w:lineRule="auto" w:before="186" w:after="0"/>
        <w:ind w:left="1880" w:right="0" w:hanging="1248"/>
        <w:jc w:val="left"/>
        <w:rPr>
          <w:sz w:val="24"/>
        </w:rPr>
      </w:pPr>
      <w:r>
        <w:rPr>
          <w:sz w:val="24"/>
        </w:rPr>
        <w:t>30.</w:t>
        <w:tab/>
        <w:t>Records produced by FedEx to the U.S. Attorney’s Office pursuant to</w:t>
      </w:r>
      <w:r>
        <w:rPr>
          <w:spacing w:val="-3"/>
          <w:sz w:val="24"/>
        </w:rPr>
        <w:t> </w:t>
      </w:r>
      <w:r>
        <w:rPr>
          <w:sz w:val="24"/>
        </w:rPr>
        <w:t>a</w:t>
      </w:r>
    </w:p>
    <w:p>
      <w:pPr>
        <w:pStyle w:val="ListParagraph"/>
        <w:numPr>
          <w:ilvl w:val="0"/>
          <w:numId w:val="43"/>
        </w:numPr>
        <w:tabs>
          <w:tab w:pos="1159" w:val="left" w:leader="none"/>
          <w:tab w:pos="1160" w:val="left" w:leader="none"/>
        </w:tabs>
        <w:spacing w:line="240" w:lineRule="auto" w:before="167" w:after="0"/>
        <w:ind w:left="1160" w:right="0" w:hanging="528"/>
        <w:jc w:val="left"/>
        <w:rPr>
          <w:sz w:val="24"/>
        </w:rPr>
      </w:pPr>
      <w:r>
        <w:rPr>
          <w:sz w:val="24"/>
        </w:rPr>
        <w:t>grand jury subpoena indicate that FedEx employee Jamella Deraimo received an</w:t>
      </w:r>
      <w:r>
        <w:rPr>
          <w:spacing w:val="-25"/>
          <w:sz w:val="24"/>
        </w:rPr>
        <w:t> </w:t>
      </w:r>
      <w:r>
        <w:rPr>
          <w:sz w:val="24"/>
        </w:rPr>
        <w:t>award</w:t>
      </w:r>
    </w:p>
    <w:p>
      <w:pPr>
        <w:pStyle w:val="BodyText"/>
        <w:spacing w:line="241" w:lineRule="exact" w:before="69"/>
        <w:ind w:left="632"/>
        <w:rPr>
          <w:rFonts w:ascii="Times New Roman"/>
        </w:rPr>
      </w:pPr>
      <w:r>
        <w:rPr>
          <w:rFonts w:ascii="Times New Roman"/>
        </w:rPr>
        <w:t>20</w:t>
      </w:r>
    </w:p>
    <w:p>
      <w:pPr>
        <w:pStyle w:val="BodyText"/>
        <w:spacing w:line="227" w:lineRule="exact"/>
        <w:ind w:left="1160"/>
      </w:pPr>
      <w:r>
        <w:rPr/>
        <w:t>from the KOAG, and that Kentucky Attorney General Greg Stumbo and KBI</w:t>
      </w:r>
    </w:p>
    <w:p>
      <w:pPr>
        <w:pStyle w:val="BodyText"/>
        <w:spacing w:line="262" w:lineRule="exact"/>
        <w:ind w:left="632"/>
        <w:rPr>
          <w:rFonts w:ascii="Times New Roman"/>
        </w:rPr>
      </w:pPr>
      <w:r>
        <w:rPr>
          <w:rFonts w:ascii="Times New Roman"/>
        </w:rPr>
        <w:t>21</w:t>
      </w:r>
    </w:p>
    <w:p>
      <w:pPr>
        <w:pStyle w:val="ListParagraph"/>
        <w:numPr>
          <w:ilvl w:val="0"/>
          <w:numId w:val="44"/>
        </w:numPr>
        <w:tabs>
          <w:tab w:pos="1159" w:val="left" w:leader="none"/>
          <w:tab w:pos="1160" w:val="left" w:leader="none"/>
        </w:tabs>
        <w:spacing w:line="240" w:lineRule="auto" w:before="28" w:after="0"/>
        <w:ind w:left="1160" w:right="0" w:hanging="528"/>
        <w:jc w:val="left"/>
        <w:rPr>
          <w:sz w:val="24"/>
        </w:rPr>
      </w:pPr>
      <w:r>
        <w:rPr>
          <w:sz w:val="24"/>
        </w:rPr>
        <w:t>Commissioner David James extended their thanks to the FedEx Security department</w:t>
      </w:r>
      <w:r>
        <w:rPr>
          <w:spacing w:val="-27"/>
          <w:sz w:val="24"/>
        </w:rPr>
        <w:t> </w:t>
      </w:r>
      <w:r>
        <w:rPr>
          <w:sz w:val="24"/>
        </w:rPr>
        <w:t>for</w:t>
      </w:r>
    </w:p>
    <w:p>
      <w:pPr>
        <w:pStyle w:val="ListParagraph"/>
        <w:numPr>
          <w:ilvl w:val="0"/>
          <w:numId w:val="44"/>
        </w:numPr>
        <w:tabs>
          <w:tab w:pos="1159" w:val="left" w:leader="none"/>
          <w:tab w:pos="1160" w:val="left" w:leader="none"/>
        </w:tabs>
        <w:spacing w:line="240" w:lineRule="auto" w:before="125" w:after="0"/>
        <w:ind w:left="1160" w:right="0" w:hanging="528"/>
        <w:jc w:val="left"/>
        <w:rPr>
          <w:sz w:val="24"/>
        </w:rPr>
      </w:pPr>
      <w:r>
        <w:rPr>
          <w:sz w:val="24"/>
        </w:rPr>
        <w:t>its assistance to law enforcement’s efforts to control improper</w:t>
      </w:r>
      <w:r>
        <w:rPr>
          <w:spacing w:val="-14"/>
          <w:sz w:val="24"/>
        </w:rPr>
        <w:t> </w:t>
      </w:r>
      <w:r>
        <w:rPr>
          <w:sz w:val="24"/>
        </w:rPr>
        <w:t>pharmaceutical</w:t>
      </w:r>
    </w:p>
    <w:p>
      <w:pPr>
        <w:pStyle w:val="ListParagraph"/>
        <w:numPr>
          <w:ilvl w:val="0"/>
          <w:numId w:val="44"/>
        </w:numPr>
        <w:tabs>
          <w:tab w:pos="1159" w:val="left" w:leader="none"/>
          <w:tab w:pos="1160" w:val="left" w:leader="none"/>
        </w:tabs>
        <w:spacing w:line="240" w:lineRule="auto" w:before="186" w:after="0"/>
        <w:ind w:left="1160" w:right="0" w:hanging="528"/>
        <w:jc w:val="left"/>
        <w:rPr>
          <w:sz w:val="24"/>
        </w:rPr>
      </w:pPr>
      <w:r>
        <w:rPr>
          <w:sz w:val="24"/>
        </w:rPr>
        <w:t>shipments.</w:t>
      </w:r>
    </w:p>
    <w:p>
      <w:pPr>
        <w:pStyle w:val="ListParagraph"/>
        <w:numPr>
          <w:ilvl w:val="0"/>
          <w:numId w:val="44"/>
        </w:numPr>
        <w:tabs>
          <w:tab w:pos="4672" w:val="left" w:leader="none"/>
          <w:tab w:pos="4673" w:val="left" w:leader="none"/>
        </w:tabs>
        <w:spacing w:line="240" w:lineRule="auto" w:before="137" w:after="0"/>
        <w:ind w:left="4672" w:right="0" w:hanging="4040"/>
        <w:jc w:val="left"/>
        <w:rPr>
          <w:sz w:val="24"/>
        </w:rPr>
      </w:pPr>
      <w:r>
        <w:rPr>
          <w:sz w:val="24"/>
          <w:u w:val="single"/>
        </w:rPr>
        <w:t>Kentucky State Police</w:t>
      </w:r>
    </w:p>
    <w:p>
      <w:pPr>
        <w:pStyle w:val="BodyText"/>
        <w:spacing w:line="256" w:lineRule="exact" w:before="39"/>
        <w:ind w:left="632"/>
        <w:rPr>
          <w:rFonts w:ascii="Times New Roman"/>
        </w:rPr>
      </w:pPr>
      <w:r>
        <w:rPr>
          <w:rFonts w:ascii="Times New Roman"/>
        </w:rPr>
        <w:t>26</w:t>
      </w:r>
    </w:p>
    <w:p>
      <w:pPr>
        <w:pStyle w:val="BodyText"/>
        <w:tabs>
          <w:tab w:pos="2667" w:val="left" w:leader="none"/>
        </w:tabs>
        <w:spacing w:line="227" w:lineRule="exact"/>
        <w:ind w:left="1880"/>
      </w:pPr>
      <w:r>
        <w:rPr/>
        <w:t>31.</w:t>
        <w:tab/>
        <w:t>Records produced by FedEx to the U.S. Attorney’s Office pursuant to</w:t>
      </w:r>
      <w:r>
        <w:rPr>
          <w:spacing w:val="-12"/>
        </w:rPr>
        <w:t> </w:t>
      </w:r>
      <w:r>
        <w:rPr/>
        <w:t>a</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position w:val="-11"/>
        </w:rPr>
        <w:t>28</w:t>
        <w:tab/>
      </w:r>
      <w:r>
        <w:rPr/>
        <w:t>grand jury subpoena indicate that FedEx Security personnel Robert Bilek and Eric</w:t>
      </w:r>
      <w:r>
        <w:rPr>
          <w:spacing w:val="-28"/>
        </w:rPr>
        <w:t> </w:t>
      </w:r>
      <w:r>
        <w:rPr/>
        <w:t>Borer</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688"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480" from="539.970032pt,.060001pt" to="539.970032pt,791.970001pt" stroked="true" strokeweight=".78003pt" strokecolor="#000000">
            <v:stroke dashstyle="solid"/>
            <w10:wrap type="none"/>
          </v:line>
        </w:pict>
      </w:r>
    </w:p>
    <w:p>
      <w:pPr>
        <w:pStyle w:val="BodyText"/>
        <w:spacing w:before="92"/>
        <w:ind w:left="2100"/>
      </w:pPr>
      <w:r>
        <w:rPr>
          <w:color w:val="0000FF"/>
        </w:rPr>
        <w:t>Case3:14-cr-00380-CRB Document89 Filed03/25/15 Page10 of 28</w:t>
      </w:r>
    </w:p>
    <w:p>
      <w:pPr>
        <w:pStyle w:val="BodyText"/>
        <w:rPr>
          <w:sz w:val="20"/>
        </w:rPr>
      </w:pPr>
    </w:p>
    <w:p>
      <w:pPr>
        <w:pStyle w:val="BodyText"/>
        <w:rPr>
          <w:sz w:val="20"/>
        </w:rPr>
      </w:pPr>
    </w:p>
    <w:p>
      <w:pPr>
        <w:pStyle w:val="BodyText"/>
        <w:spacing w:before="5"/>
        <w:rPr>
          <w:sz w:val="27"/>
        </w:rPr>
      </w:pPr>
    </w:p>
    <w:p>
      <w:pPr>
        <w:pStyle w:val="ListParagraph"/>
        <w:numPr>
          <w:ilvl w:val="0"/>
          <w:numId w:val="45"/>
        </w:numPr>
        <w:tabs>
          <w:tab w:pos="1159" w:val="left" w:leader="none"/>
          <w:tab w:pos="1160" w:val="left" w:leader="none"/>
        </w:tabs>
        <w:spacing w:line="240" w:lineRule="auto" w:before="92" w:after="0"/>
        <w:ind w:left="1160" w:right="0" w:hanging="408"/>
        <w:jc w:val="left"/>
        <w:rPr>
          <w:sz w:val="24"/>
        </w:rPr>
      </w:pPr>
      <w:r>
        <w:rPr>
          <w:sz w:val="24"/>
        </w:rPr>
        <w:t>met in or around February 2005 with personnel of the U.S. Drug</w:t>
      </w:r>
      <w:r>
        <w:rPr>
          <w:spacing w:val="-15"/>
          <w:sz w:val="24"/>
        </w:rPr>
        <w:t> </w:t>
      </w:r>
      <w:r>
        <w:rPr>
          <w:sz w:val="24"/>
        </w:rPr>
        <w:t>Enforcement</w:t>
      </w:r>
    </w:p>
    <w:p>
      <w:pPr>
        <w:pStyle w:val="ListParagraph"/>
        <w:numPr>
          <w:ilvl w:val="0"/>
          <w:numId w:val="45"/>
        </w:numPr>
        <w:tabs>
          <w:tab w:pos="1159" w:val="left" w:leader="none"/>
          <w:tab w:pos="1160" w:val="left" w:leader="none"/>
        </w:tabs>
        <w:spacing w:line="240" w:lineRule="auto" w:before="157" w:after="0"/>
        <w:ind w:left="1160" w:right="0" w:hanging="408"/>
        <w:jc w:val="left"/>
        <w:rPr>
          <w:sz w:val="24"/>
        </w:rPr>
      </w:pPr>
      <w:r>
        <w:rPr>
          <w:sz w:val="24"/>
        </w:rPr>
        <w:t>Administration and Kentucky State Police (“KSP”) concerning those agencies’</w:t>
      </w:r>
      <w:r>
        <w:rPr>
          <w:spacing w:val="-22"/>
          <w:sz w:val="24"/>
        </w:rPr>
        <w:t> </w:t>
      </w:r>
      <w:r>
        <w:rPr>
          <w:sz w:val="24"/>
        </w:rPr>
        <w:t>requests</w:t>
      </w:r>
    </w:p>
    <w:p>
      <w:pPr>
        <w:pStyle w:val="BodyText"/>
        <w:spacing w:line="245" w:lineRule="exact" w:before="61"/>
        <w:ind w:left="752"/>
        <w:rPr>
          <w:rFonts w:ascii="Times New Roman"/>
        </w:rPr>
      </w:pPr>
      <w:r>
        <w:rPr>
          <w:rFonts w:ascii="Times New Roman"/>
        </w:rPr>
        <w:t>3</w:t>
      </w:r>
    </w:p>
    <w:p>
      <w:pPr>
        <w:pStyle w:val="BodyText"/>
        <w:spacing w:line="227" w:lineRule="exact"/>
        <w:ind w:left="1160"/>
      </w:pPr>
      <w:r>
        <w:rPr/>
        <w:t>to FedEx for information about shipments by suspected online pharmacies into the state</w:t>
      </w:r>
    </w:p>
    <w:p>
      <w:pPr>
        <w:pStyle w:val="BodyText"/>
        <w:spacing w:line="258" w:lineRule="exact"/>
        <w:ind w:left="752"/>
        <w:rPr>
          <w:rFonts w:ascii="Times New Roman"/>
        </w:rPr>
      </w:pPr>
      <w:r>
        <w:rPr>
          <w:rFonts w:ascii="Times New Roman"/>
        </w:rPr>
        <w:t>4</w:t>
      </w:r>
    </w:p>
    <w:p>
      <w:pPr>
        <w:pStyle w:val="ListParagraph"/>
        <w:numPr>
          <w:ilvl w:val="0"/>
          <w:numId w:val="46"/>
        </w:numPr>
        <w:tabs>
          <w:tab w:pos="1159" w:val="left" w:leader="none"/>
          <w:tab w:pos="1160" w:val="left" w:leader="none"/>
        </w:tabs>
        <w:spacing w:line="240" w:lineRule="auto" w:before="36" w:after="0"/>
        <w:ind w:left="1160" w:right="0" w:hanging="408"/>
        <w:jc w:val="left"/>
        <w:rPr>
          <w:sz w:val="24"/>
        </w:rPr>
      </w:pPr>
      <w:r>
        <w:rPr>
          <w:sz w:val="24"/>
        </w:rPr>
        <w:t>of Kentucky.</w:t>
      </w:r>
    </w:p>
    <w:p>
      <w:pPr>
        <w:pStyle w:val="ListParagraph"/>
        <w:numPr>
          <w:ilvl w:val="0"/>
          <w:numId w:val="46"/>
        </w:numPr>
        <w:tabs>
          <w:tab w:pos="1879" w:val="left" w:leader="none"/>
          <w:tab w:pos="1880" w:val="left" w:leader="none"/>
          <w:tab w:pos="2600" w:val="left" w:leader="none"/>
        </w:tabs>
        <w:spacing w:line="240" w:lineRule="auto" w:before="135" w:after="0"/>
        <w:ind w:left="1880" w:right="0" w:hanging="1128"/>
        <w:jc w:val="left"/>
        <w:rPr>
          <w:sz w:val="24"/>
        </w:rPr>
      </w:pPr>
      <w:r>
        <w:rPr>
          <w:sz w:val="24"/>
        </w:rPr>
        <w:t>32.</w:t>
        <w:tab/>
        <w:t>Records produced by FedEx to the U.S. Attorney’s Office pursuant to</w:t>
      </w:r>
      <w:r>
        <w:rPr>
          <w:spacing w:val="-3"/>
          <w:sz w:val="24"/>
        </w:rPr>
        <w:t> </w:t>
      </w:r>
      <w:r>
        <w:rPr>
          <w:sz w:val="24"/>
        </w:rPr>
        <w:t>a</w:t>
      </w:r>
    </w:p>
    <w:p>
      <w:pPr>
        <w:pStyle w:val="ListParagraph"/>
        <w:numPr>
          <w:ilvl w:val="0"/>
          <w:numId w:val="46"/>
        </w:numPr>
        <w:tabs>
          <w:tab w:pos="1159" w:val="left" w:leader="none"/>
          <w:tab w:pos="1160" w:val="left" w:leader="none"/>
        </w:tabs>
        <w:spacing w:line="240" w:lineRule="auto" w:before="186" w:after="0"/>
        <w:ind w:left="1160" w:right="0" w:hanging="408"/>
        <w:jc w:val="left"/>
        <w:rPr>
          <w:sz w:val="24"/>
        </w:rPr>
      </w:pPr>
      <w:r>
        <w:rPr>
          <w:sz w:val="24"/>
        </w:rPr>
        <w:t>grand jury subpoena indicate that FedEx personnel communicated with KSP</w:t>
      </w:r>
      <w:r>
        <w:rPr>
          <w:spacing w:val="-24"/>
          <w:sz w:val="24"/>
        </w:rPr>
        <w:t> </w:t>
      </w:r>
      <w:r>
        <w:rPr>
          <w:sz w:val="24"/>
        </w:rPr>
        <w:t>personnel</w:t>
      </w:r>
    </w:p>
    <w:p>
      <w:pPr>
        <w:pStyle w:val="ListParagraph"/>
        <w:numPr>
          <w:ilvl w:val="0"/>
          <w:numId w:val="46"/>
        </w:numPr>
        <w:tabs>
          <w:tab w:pos="1159" w:val="left" w:leader="none"/>
          <w:tab w:pos="1160" w:val="left" w:leader="none"/>
        </w:tabs>
        <w:spacing w:line="240" w:lineRule="auto" w:before="127" w:after="0"/>
        <w:ind w:left="1160" w:right="0" w:hanging="408"/>
        <w:jc w:val="left"/>
        <w:rPr>
          <w:sz w:val="24"/>
        </w:rPr>
      </w:pPr>
      <w:r>
        <w:rPr>
          <w:sz w:val="24"/>
        </w:rPr>
        <w:t>about pharmaceutical shipments into Eastern</w:t>
      </w:r>
      <w:r>
        <w:rPr>
          <w:spacing w:val="-4"/>
          <w:sz w:val="24"/>
        </w:rPr>
        <w:t> </w:t>
      </w:r>
      <w:r>
        <w:rPr>
          <w:sz w:val="24"/>
        </w:rPr>
        <w:t>Kentucky.</w:t>
      </w:r>
    </w:p>
    <w:p>
      <w:pPr>
        <w:pStyle w:val="BodyText"/>
        <w:spacing w:line="260" w:lineRule="exact" w:before="31"/>
        <w:ind w:left="752"/>
        <w:rPr>
          <w:rFonts w:ascii="Times New Roman"/>
        </w:rPr>
      </w:pPr>
      <w:r>
        <w:rPr>
          <w:rFonts w:ascii="Times New Roman"/>
        </w:rPr>
        <w:t>9</w:t>
      </w:r>
    </w:p>
    <w:p>
      <w:pPr>
        <w:pStyle w:val="BodyText"/>
        <w:tabs>
          <w:tab w:pos="2599" w:val="left" w:leader="none"/>
        </w:tabs>
        <w:spacing w:line="227" w:lineRule="exact"/>
        <w:ind w:left="1880"/>
      </w:pPr>
      <w:r>
        <w:rPr/>
        <w:t>33.</w:t>
        <w:tab/>
        <w:t>As discussed above, records produced by FedEx to the U.S.</w:t>
      </w:r>
      <w:r>
        <w:rPr>
          <w:spacing w:val="-17"/>
        </w:rPr>
        <w:t> </w:t>
      </w:r>
      <w:r>
        <w:rPr/>
        <w:t>Attorney’s</w:t>
      </w:r>
    </w:p>
    <w:p>
      <w:pPr>
        <w:pStyle w:val="BodyText"/>
        <w:spacing w:line="243" w:lineRule="exact"/>
        <w:ind w:left="632"/>
        <w:rPr>
          <w:rFonts w:ascii="Times New Roman"/>
        </w:rPr>
      </w:pPr>
      <w:r>
        <w:rPr>
          <w:rFonts w:ascii="Times New Roman"/>
        </w:rPr>
        <w:t>10</w:t>
      </w:r>
    </w:p>
    <w:p>
      <w:pPr>
        <w:pStyle w:val="ListParagraph"/>
        <w:numPr>
          <w:ilvl w:val="0"/>
          <w:numId w:val="47"/>
        </w:numPr>
        <w:tabs>
          <w:tab w:pos="1159" w:val="left" w:leader="none"/>
          <w:tab w:pos="1160" w:val="left" w:leader="none"/>
        </w:tabs>
        <w:spacing w:line="240" w:lineRule="auto" w:before="66" w:after="0"/>
        <w:ind w:left="1160" w:right="0" w:hanging="528"/>
        <w:jc w:val="left"/>
        <w:rPr>
          <w:sz w:val="24"/>
        </w:rPr>
      </w:pPr>
      <w:r>
        <w:rPr>
          <w:sz w:val="24"/>
        </w:rPr>
        <w:t>Office pursuant to a grand jury subpoena and records produced to FedEx by the</w:t>
      </w:r>
      <w:r>
        <w:rPr>
          <w:spacing w:val="-26"/>
          <w:sz w:val="24"/>
        </w:rPr>
        <w:t> </w:t>
      </w:r>
      <w:r>
        <w:rPr>
          <w:sz w:val="24"/>
        </w:rPr>
        <w:t>U.S.</w:t>
      </w:r>
    </w:p>
    <w:p>
      <w:pPr>
        <w:pStyle w:val="ListParagraph"/>
        <w:numPr>
          <w:ilvl w:val="0"/>
          <w:numId w:val="47"/>
        </w:numPr>
        <w:tabs>
          <w:tab w:pos="1159" w:val="left" w:leader="none"/>
          <w:tab w:pos="1160" w:val="left" w:leader="none"/>
        </w:tabs>
        <w:spacing w:line="240" w:lineRule="auto" w:before="170" w:after="0"/>
        <w:ind w:left="1160" w:right="0" w:hanging="528"/>
        <w:jc w:val="left"/>
        <w:rPr>
          <w:sz w:val="24"/>
        </w:rPr>
      </w:pPr>
      <w:r>
        <w:rPr>
          <w:position w:val="1"/>
          <w:sz w:val="24"/>
        </w:rPr>
        <w:t>Attorney’s Office each indicate that in 2005 and 2006, FedEx personnel</w:t>
      </w:r>
      <w:r>
        <w:rPr>
          <w:spacing w:val="-27"/>
          <w:position w:val="1"/>
          <w:sz w:val="24"/>
        </w:rPr>
        <w:t> </w:t>
      </w:r>
      <w:r>
        <w:rPr>
          <w:position w:val="1"/>
          <w:sz w:val="24"/>
        </w:rPr>
        <w:t>corresponded</w:t>
      </w:r>
    </w:p>
    <w:p>
      <w:pPr>
        <w:pStyle w:val="ListParagraph"/>
        <w:numPr>
          <w:ilvl w:val="0"/>
          <w:numId w:val="47"/>
        </w:numPr>
        <w:tabs>
          <w:tab w:pos="1159" w:val="left" w:leader="none"/>
          <w:tab w:pos="1160" w:val="left" w:leader="none"/>
        </w:tabs>
        <w:spacing w:line="240" w:lineRule="auto" w:before="181" w:after="0"/>
        <w:ind w:left="1160" w:right="0" w:hanging="528"/>
        <w:jc w:val="left"/>
        <w:rPr>
          <w:sz w:val="24"/>
        </w:rPr>
      </w:pPr>
      <w:r>
        <w:rPr>
          <w:sz w:val="24"/>
        </w:rPr>
        <w:t>and met with KBI agent Jennifer Shearer and KSP detective Jon Marshall</w:t>
      </w:r>
      <w:r>
        <w:rPr>
          <w:spacing w:val="-22"/>
          <w:sz w:val="24"/>
        </w:rPr>
        <w:t> </w:t>
      </w:r>
      <w:r>
        <w:rPr>
          <w:sz w:val="24"/>
        </w:rPr>
        <w:t>concerning</w:t>
      </w:r>
    </w:p>
    <w:p>
      <w:pPr>
        <w:pStyle w:val="ListParagraph"/>
        <w:numPr>
          <w:ilvl w:val="0"/>
          <w:numId w:val="47"/>
        </w:numPr>
        <w:tabs>
          <w:tab w:pos="1159" w:val="left" w:leader="none"/>
          <w:tab w:pos="1160" w:val="left" w:leader="none"/>
        </w:tabs>
        <w:spacing w:line="240" w:lineRule="auto" w:before="97" w:after="0"/>
        <w:ind w:left="1160" w:right="0" w:hanging="528"/>
        <w:jc w:val="left"/>
        <w:rPr>
          <w:sz w:val="24"/>
        </w:rPr>
      </w:pPr>
      <w:r>
        <w:rPr>
          <w:sz w:val="24"/>
        </w:rPr>
        <w:t>online pharmacy shipments. The records indicate that FedEx personnel, Ms.</w:t>
      </w:r>
      <w:r>
        <w:rPr>
          <w:spacing w:val="-12"/>
          <w:sz w:val="24"/>
        </w:rPr>
        <w:t> </w:t>
      </w:r>
      <w:r>
        <w:rPr>
          <w:sz w:val="24"/>
        </w:rPr>
        <w:t>Shearer</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and Mr. Marshall attended at least one meeting on the subject with West Virginia law</w:t>
      </w:r>
    </w:p>
    <w:p>
      <w:pPr>
        <w:pStyle w:val="BodyText"/>
        <w:spacing w:line="228" w:lineRule="exact"/>
        <w:ind w:left="632"/>
        <w:rPr>
          <w:rFonts w:ascii="Times New Roman"/>
        </w:rPr>
      </w:pPr>
      <w:r>
        <w:rPr>
          <w:rFonts w:ascii="Times New Roman"/>
        </w:rPr>
        <w:t>16</w:t>
      </w:r>
    </w:p>
    <w:p>
      <w:pPr>
        <w:pStyle w:val="ListParagraph"/>
        <w:numPr>
          <w:ilvl w:val="0"/>
          <w:numId w:val="48"/>
        </w:numPr>
        <w:tabs>
          <w:tab w:pos="1159" w:val="left" w:leader="none"/>
          <w:tab w:pos="1160" w:val="left" w:leader="none"/>
        </w:tabs>
        <w:spacing w:line="240" w:lineRule="auto" w:before="95" w:after="0"/>
        <w:ind w:left="1160" w:right="0" w:hanging="528"/>
        <w:jc w:val="left"/>
        <w:rPr>
          <w:sz w:val="24"/>
        </w:rPr>
      </w:pPr>
      <w:r>
        <w:rPr>
          <w:sz w:val="24"/>
        </w:rPr>
        <w:t>enforcement and regulatory</w:t>
      </w:r>
      <w:r>
        <w:rPr>
          <w:spacing w:val="-1"/>
          <w:sz w:val="24"/>
        </w:rPr>
        <w:t> </w:t>
      </w:r>
      <w:r>
        <w:rPr>
          <w:sz w:val="24"/>
        </w:rPr>
        <w:t>personnel.</w:t>
      </w:r>
    </w:p>
    <w:p>
      <w:pPr>
        <w:pStyle w:val="ListParagraph"/>
        <w:numPr>
          <w:ilvl w:val="0"/>
          <w:numId w:val="48"/>
        </w:numPr>
        <w:tabs>
          <w:tab w:pos="1879" w:val="left" w:leader="none"/>
          <w:tab w:pos="1880" w:val="left" w:leader="none"/>
          <w:tab w:pos="2600" w:val="left" w:leader="none"/>
        </w:tabs>
        <w:spacing w:line="240" w:lineRule="auto" w:before="186" w:after="0"/>
        <w:ind w:left="1880" w:right="0" w:hanging="1248"/>
        <w:jc w:val="left"/>
        <w:rPr>
          <w:sz w:val="24"/>
        </w:rPr>
      </w:pPr>
      <w:r>
        <w:rPr>
          <w:sz w:val="24"/>
        </w:rPr>
        <w:t>34.</w:t>
        <w:tab/>
        <w:t>Records produced by FedEx to the U.S. Attorney’s Office pursuant to</w:t>
      </w:r>
      <w:r>
        <w:rPr>
          <w:spacing w:val="-3"/>
          <w:sz w:val="24"/>
        </w:rPr>
        <w:t> </w:t>
      </w:r>
      <w:r>
        <w:rPr>
          <w:sz w:val="24"/>
        </w:rPr>
        <w:t>a</w:t>
      </w:r>
    </w:p>
    <w:p>
      <w:pPr>
        <w:pStyle w:val="ListParagraph"/>
        <w:numPr>
          <w:ilvl w:val="0"/>
          <w:numId w:val="48"/>
        </w:numPr>
        <w:tabs>
          <w:tab w:pos="1159" w:val="left" w:leader="none"/>
          <w:tab w:pos="1160" w:val="left" w:leader="none"/>
        </w:tabs>
        <w:spacing w:line="240" w:lineRule="auto" w:before="167" w:after="0"/>
        <w:ind w:left="1160" w:right="0" w:hanging="528"/>
        <w:jc w:val="left"/>
        <w:rPr>
          <w:sz w:val="24"/>
        </w:rPr>
      </w:pPr>
      <w:r>
        <w:rPr>
          <w:sz w:val="24"/>
        </w:rPr>
        <w:t>grand jury subpoena indicate that FedEx Security employee Kirk Morgan</w:t>
      </w:r>
      <w:r>
        <w:rPr>
          <w:spacing w:val="-16"/>
          <w:sz w:val="24"/>
        </w:rPr>
        <w:t> </w:t>
      </w:r>
      <w:r>
        <w:rPr>
          <w:sz w:val="24"/>
        </w:rPr>
        <w:t>worked</w:t>
      </w:r>
    </w:p>
    <w:p>
      <w:pPr>
        <w:pStyle w:val="BodyText"/>
        <w:spacing w:line="241" w:lineRule="exact" w:before="69"/>
        <w:ind w:left="632"/>
        <w:rPr>
          <w:rFonts w:ascii="Times New Roman"/>
        </w:rPr>
      </w:pPr>
      <w:r>
        <w:rPr>
          <w:rFonts w:ascii="Times New Roman"/>
        </w:rPr>
        <w:t>20</w:t>
      </w:r>
    </w:p>
    <w:p>
      <w:pPr>
        <w:pStyle w:val="BodyText"/>
        <w:spacing w:line="227" w:lineRule="exact"/>
        <w:ind w:left="1160"/>
      </w:pPr>
      <w:r>
        <w:rPr/>
        <w:t>regularly with the KSP Narcotics division. I understand that Mr. Morgan communicated</w:t>
      </w:r>
    </w:p>
    <w:p>
      <w:pPr>
        <w:pStyle w:val="BodyText"/>
        <w:spacing w:line="262" w:lineRule="exact"/>
        <w:ind w:left="632"/>
        <w:rPr>
          <w:rFonts w:ascii="Times New Roman"/>
        </w:rPr>
      </w:pPr>
      <w:r>
        <w:rPr>
          <w:rFonts w:ascii="Times New Roman"/>
        </w:rPr>
        <w:t>21</w:t>
      </w:r>
    </w:p>
    <w:p>
      <w:pPr>
        <w:pStyle w:val="ListParagraph"/>
        <w:numPr>
          <w:ilvl w:val="0"/>
          <w:numId w:val="49"/>
        </w:numPr>
        <w:tabs>
          <w:tab w:pos="1159" w:val="left" w:leader="none"/>
          <w:tab w:pos="1160" w:val="left" w:leader="none"/>
        </w:tabs>
        <w:spacing w:line="240" w:lineRule="auto" w:before="28" w:after="0"/>
        <w:ind w:left="1160" w:right="0" w:hanging="528"/>
        <w:jc w:val="left"/>
        <w:rPr>
          <w:sz w:val="24"/>
        </w:rPr>
      </w:pPr>
      <w:r>
        <w:rPr>
          <w:sz w:val="24"/>
        </w:rPr>
        <w:t>with KSP personnel about online pharmacy shipments in and around 2005 and</w:t>
      </w:r>
      <w:r>
        <w:rPr>
          <w:spacing w:val="-22"/>
          <w:sz w:val="24"/>
        </w:rPr>
        <w:t> </w:t>
      </w:r>
      <w:r>
        <w:rPr>
          <w:sz w:val="24"/>
        </w:rPr>
        <w:t>2006.</w:t>
      </w:r>
    </w:p>
    <w:p>
      <w:pPr>
        <w:pStyle w:val="ListParagraph"/>
        <w:numPr>
          <w:ilvl w:val="0"/>
          <w:numId w:val="49"/>
        </w:numPr>
        <w:tabs>
          <w:tab w:pos="1879" w:val="left" w:leader="none"/>
          <w:tab w:pos="1880" w:val="left" w:leader="none"/>
          <w:tab w:pos="2600" w:val="left" w:leader="none"/>
        </w:tabs>
        <w:spacing w:line="240" w:lineRule="auto" w:before="125" w:after="0"/>
        <w:ind w:left="1880" w:right="0" w:hanging="1248"/>
        <w:jc w:val="left"/>
        <w:rPr>
          <w:sz w:val="24"/>
        </w:rPr>
      </w:pPr>
      <w:r>
        <w:rPr>
          <w:sz w:val="24"/>
        </w:rPr>
        <w:t>35.</w:t>
        <w:tab/>
        <w:t>Records produced by FedEx to the U.S. Attorney’s Office pursuant to</w:t>
      </w:r>
      <w:r>
        <w:rPr>
          <w:spacing w:val="-3"/>
          <w:sz w:val="24"/>
        </w:rPr>
        <w:t> </w:t>
      </w:r>
      <w:r>
        <w:rPr>
          <w:sz w:val="24"/>
        </w:rPr>
        <w:t>a</w:t>
      </w:r>
    </w:p>
    <w:p>
      <w:pPr>
        <w:pStyle w:val="ListParagraph"/>
        <w:numPr>
          <w:ilvl w:val="0"/>
          <w:numId w:val="49"/>
        </w:numPr>
        <w:tabs>
          <w:tab w:pos="1159" w:val="left" w:leader="none"/>
          <w:tab w:pos="1160" w:val="left" w:leader="none"/>
        </w:tabs>
        <w:spacing w:line="240" w:lineRule="auto" w:before="186" w:after="0"/>
        <w:ind w:left="1160" w:right="0" w:hanging="528"/>
        <w:jc w:val="left"/>
        <w:rPr>
          <w:sz w:val="24"/>
        </w:rPr>
      </w:pPr>
      <w:r>
        <w:rPr>
          <w:sz w:val="24"/>
        </w:rPr>
        <w:t>grand jury subpoena indicate that FedEx personnel worked closely with KSP</w:t>
      </w:r>
      <w:r>
        <w:rPr>
          <w:spacing w:val="-24"/>
          <w:sz w:val="24"/>
        </w:rPr>
        <w:t> </w:t>
      </w:r>
      <w:r>
        <w:rPr>
          <w:sz w:val="24"/>
        </w:rPr>
        <w:t>personnel</w:t>
      </w:r>
    </w:p>
    <w:p>
      <w:pPr>
        <w:pStyle w:val="ListParagraph"/>
        <w:numPr>
          <w:ilvl w:val="0"/>
          <w:numId w:val="49"/>
        </w:numPr>
        <w:tabs>
          <w:tab w:pos="1159" w:val="left" w:leader="none"/>
          <w:tab w:pos="1160" w:val="left" w:leader="none"/>
        </w:tabs>
        <w:spacing w:line="240" w:lineRule="auto" w:before="137" w:after="0"/>
        <w:ind w:left="1160" w:right="0" w:hanging="528"/>
        <w:jc w:val="left"/>
        <w:rPr>
          <w:sz w:val="24"/>
        </w:rPr>
      </w:pPr>
      <w:r>
        <w:rPr>
          <w:sz w:val="24"/>
        </w:rPr>
        <w:t>concerning apparent online pharmacy shipments passing through FedEx’s</w:t>
      </w:r>
      <w:r>
        <w:rPr>
          <w:spacing w:val="-20"/>
          <w:sz w:val="24"/>
        </w:rPr>
        <w:t> </w:t>
      </w:r>
      <w:r>
        <w:rPr>
          <w:sz w:val="24"/>
        </w:rPr>
        <w:t>Lexington,</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Kentucky station. The records indicate among other things that KSP personnel visited</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hAnsi="Times New Roman"/>
          <w:position w:val="-11"/>
        </w:rPr>
        <w:t>28</w:t>
        <w:tab/>
      </w:r>
      <w:r>
        <w:rPr/>
        <w:t>FedEx’s Lexington, Kentucky station, gathered information, and “conducted a</w:t>
      </w:r>
      <w:r>
        <w:rPr>
          <w:spacing w:val="-18"/>
        </w:rPr>
        <w:t> </w:t>
      </w:r>
      <w:r>
        <w:rPr/>
        <w:t>joint</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640"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528" from="539.970032pt,.060001pt" to="539.970032pt,791.970001pt" stroked="true" strokeweight=".78003pt" strokecolor="#000000">
            <v:stroke dashstyle="solid"/>
            <w10:wrap type="none"/>
          </v:line>
        </w:pict>
      </w:r>
    </w:p>
    <w:p>
      <w:pPr>
        <w:pStyle w:val="BodyText"/>
        <w:spacing w:before="92"/>
        <w:ind w:left="2100"/>
      </w:pPr>
      <w:r>
        <w:rPr>
          <w:color w:val="0000FF"/>
        </w:rPr>
        <w:t>Case3:14-cr-00380-CRB Document89 Filed03/25/15 Page11 of 28</w:t>
      </w:r>
    </w:p>
    <w:p>
      <w:pPr>
        <w:pStyle w:val="BodyText"/>
        <w:rPr>
          <w:sz w:val="20"/>
        </w:rPr>
      </w:pPr>
    </w:p>
    <w:p>
      <w:pPr>
        <w:pStyle w:val="BodyText"/>
        <w:rPr>
          <w:sz w:val="20"/>
        </w:rPr>
      </w:pPr>
    </w:p>
    <w:p>
      <w:pPr>
        <w:pStyle w:val="BodyText"/>
        <w:spacing w:before="5"/>
        <w:rPr>
          <w:sz w:val="27"/>
        </w:rPr>
      </w:pPr>
    </w:p>
    <w:p>
      <w:pPr>
        <w:pStyle w:val="ListParagraph"/>
        <w:numPr>
          <w:ilvl w:val="0"/>
          <w:numId w:val="50"/>
        </w:numPr>
        <w:tabs>
          <w:tab w:pos="1159" w:val="left" w:leader="none"/>
          <w:tab w:pos="1160" w:val="left" w:leader="none"/>
        </w:tabs>
        <w:spacing w:line="240" w:lineRule="auto" w:before="92" w:after="0"/>
        <w:ind w:left="1160" w:right="0" w:hanging="408"/>
        <w:jc w:val="left"/>
        <w:rPr>
          <w:sz w:val="24"/>
        </w:rPr>
      </w:pPr>
      <w:r>
        <w:rPr>
          <w:sz w:val="24"/>
        </w:rPr>
        <w:t>awareness session with [FedEx] couriers to discuss on-road safety” issues arising</w:t>
      </w:r>
      <w:r>
        <w:rPr>
          <w:spacing w:val="-29"/>
          <w:sz w:val="24"/>
        </w:rPr>
        <w:t> </w:t>
      </w:r>
      <w:r>
        <w:rPr>
          <w:sz w:val="24"/>
        </w:rPr>
        <w:t>from</w:t>
      </w:r>
    </w:p>
    <w:p>
      <w:pPr>
        <w:pStyle w:val="ListParagraph"/>
        <w:numPr>
          <w:ilvl w:val="0"/>
          <w:numId w:val="50"/>
        </w:numPr>
        <w:tabs>
          <w:tab w:pos="1159" w:val="left" w:leader="none"/>
          <w:tab w:pos="1160" w:val="left" w:leader="none"/>
        </w:tabs>
        <w:spacing w:line="240" w:lineRule="auto" w:before="157" w:after="0"/>
        <w:ind w:left="1160" w:right="0" w:hanging="408"/>
        <w:jc w:val="left"/>
        <w:rPr>
          <w:sz w:val="24"/>
        </w:rPr>
      </w:pPr>
      <w:r>
        <w:rPr>
          <w:sz w:val="24"/>
        </w:rPr>
        <w:t>pharmaceutical</w:t>
      </w:r>
      <w:r>
        <w:rPr>
          <w:spacing w:val="-1"/>
          <w:sz w:val="24"/>
        </w:rPr>
        <w:t> </w:t>
      </w:r>
      <w:r>
        <w:rPr>
          <w:sz w:val="24"/>
        </w:rPr>
        <w:t>shipments.</w:t>
      </w:r>
    </w:p>
    <w:p>
      <w:pPr>
        <w:pStyle w:val="BodyText"/>
        <w:spacing w:line="245" w:lineRule="exact" w:before="61"/>
        <w:ind w:left="752"/>
        <w:rPr>
          <w:rFonts w:ascii="Times New Roman"/>
        </w:rPr>
      </w:pPr>
      <w:r>
        <w:rPr>
          <w:rFonts w:ascii="Times New Roman"/>
        </w:rPr>
        <w:t>3</w:t>
      </w:r>
    </w:p>
    <w:p>
      <w:pPr>
        <w:pStyle w:val="BodyText"/>
        <w:spacing w:line="227" w:lineRule="exact"/>
        <w:ind w:left="340" w:right="20"/>
        <w:jc w:val="center"/>
      </w:pPr>
      <w:r>
        <w:rPr>
          <w:u w:val="single"/>
        </w:rPr>
        <w:t>West Virginia State Police, West Virginia Board of Pharmacy</w:t>
      </w:r>
    </w:p>
    <w:p>
      <w:pPr>
        <w:pStyle w:val="BodyText"/>
        <w:spacing w:line="258" w:lineRule="exact"/>
        <w:ind w:left="752"/>
        <w:rPr>
          <w:rFonts w:ascii="Times New Roman"/>
        </w:rPr>
      </w:pPr>
      <w:r>
        <w:rPr>
          <w:rFonts w:ascii="Times New Roman"/>
        </w:rPr>
        <w:t>4</w:t>
      </w:r>
    </w:p>
    <w:p>
      <w:pPr>
        <w:pStyle w:val="ListParagraph"/>
        <w:numPr>
          <w:ilvl w:val="0"/>
          <w:numId w:val="51"/>
        </w:numPr>
        <w:tabs>
          <w:tab w:pos="1879" w:val="left" w:leader="none"/>
          <w:tab w:pos="1880" w:val="left" w:leader="none"/>
          <w:tab w:pos="2599" w:val="left" w:leader="none"/>
        </w:tabs>
        <w:spacing w:line="240" w:lineRule="auto" w:before="36" w:after="0"/>
        <w:ind w:left="1880" w:right="0" w:hanging="1128"/>
        <w:jc w:val="left"/>
        <w:rPr>
          <w:sz w:val="24"/>
        </w:rPr>
      </w:pPr>
      <w:r>
        <w:rPr>
          <w:sz w:val="24"/>
        </w:rPr>
        <w:t>36.</w:t>
        <w:tab/>
        <w:t>As discussed above, FedEx records indicate that FedEx met</w:t>
      </w:r>
      <w:r>
        <w:rPr>
          <w:spacing w:val="-5"/>
          <w:sz w:val="24"/>
        </w:rPr>
        <w:t> </w:t>
      </w:r>
      <w:r>
        <w:rPr>
          <w:sz w:val="24"/>
        </w:rPr>
        <w:t>and</w:t>
      </w:r>
    </w:p>
    <w:p>
      <w:pPr>
        <w:pStyle w:val="ListParagraph"/>
        <w:numPr>
          <w:ilvl w:val="0"/>
          <w:numId w:val="51"/>
        </w:numPr>
        <w:tabs>
          <w:tab w:pos="1159" w:val="left" w:leader="none"/>
          <w:tab w:pos="1160" w:val="left" w:leader="none"/>
        </w:tabs>
        <w:spacing w:line="240" w:lineRule="auto" w:before="135" w:after="0"/>
        <w:ind w:left="1160" w:right="0" w:hanging="408"/>
        <w:jc w:val="left"/>
        <w:rPr>
          <w:sz w:val="24"/>
        </w:rPr>
      </w:pPr>
      <w:r>
        <w:rPr>
          <w:sz w:val="24"/>
        </w:rPr>
        <w:t>corresponded with Kentucky and West Virginia law enforcement agencies</w:t>
      </w:r>
      <w:r>
        <w:rPr>
          <w:spacing w:val="-20"/>
          <w:sz w:val="24"/>
        </w:rPr>
        <w:t> </w:t>
      </w:r>
      <w:r>
        <w:rPr>
          <w:sz w:val="24"/>
        </w:rPr>
        <w:t>concerning</w:t>
      </w:r>
    </w:p>
    <w:p>
      <w:pPr>
        <w:pStyle w:val="ListParagraph"/>
        <w:numPr>
          <w:ilvl w:val="0"/>
          <w:numId w:val="51"/>
        </w:numPr>
        <w:tabs>
          <w:tab w:pos="1159" w:val="left" w:leader="none"/>
          <w:tab w:pos="1160" w:val="left" w:leader="none"/>
        </w:tabs>
        <w:spacing w:line="240" w:lineRule="auto" w:before="186" w:after="0"/>
        <w:ind w:left="1160" w:right="0" w:hanging="408"/>
        <w:jc w:val="left"/>
        <w:rPr>
          <w:sz w:val="24"/>
        </w:rPr>
      </w:pPr>
      <w:r>
        <w:rPr>
          <w:sz w:val="24"/>
        </w:rPr>
        <w:t>online pharmacy shipments. A DEA-6 report produced in discovery by the</w:t>
      </w:r>
      <w:r>
        <w:rPr>
          <w:spacing w:val="-15"/>
          <w:sz w:val="24"/>
        </w:rPr>
        <w:t> </w:t>
      </w:r>
      <w:r>
        <w:rPr>
          <w:sz w:val="24"/>
        </w:rPr>
        <w:t>U.S.</w:t>
      </w:r>
    </w:p>
    <w:p>
      <w:pPr>
        <w:pStyle w:val="ListParagraph"/>
        <w:numPr>
          <w:ilvl w:val="0"/>
          <w:numId w:val="51"/>
        </w:numPr>
        <w:tabs>
          <w:tab w:pos="1159" w:val="left" w:leader="none"/>
          <w:tab w:pos="1160" w:val="left" w:leader="none"/>
        </w:tabs>
        <w:spacing w:line="240" w:lineRule="auto" w:before="127" w:after="0"/>
        <w:ind w:left="1160" w:right="0" w:hanging="408"/>
        <w:jc w:val="left"/>
        <w:rPr>
          <w:sz w:val="24"/>
        </w:rPr>
      </w:pPr>
      <w:r>
        <w:rPr>
          <w:sz w:val="24"/>
        </w:rPr>
        <w:t>Attorney’s Office to FedEx states that “[d]uring the month of September 2006, the</w:t>
      </w:r>
      <w:r>
        <w:rPr>
          <w:spacing w:val="-20"/>
          <w:sz w:val="24"/>
        </w:rPr>
        <w:t> </w:t>
      </w:r>
      <w:r>
        <w:rPr>
          <w:sz w:val="24"/>
        </w:rPr>
        <w:t>West</w:t>
      </w:r>
    </w:p>
    <w:p>
      <w:pPr>
        <w:pStyle w:val="BodyText"/>
        <w:spacing w:line="260" w:lineRule="exact" w:before="31"/>
        <w:ind w:left="752"/>
        <w:rPr>
          <w:rFonts w:ascii="Times New Roman"/>
        </w:rPr>
      </w:pPr>
      <w:r>
        <w:rPr>
          <w:rFonts w:ascii="Times New Roman"/>
        </w:rPr>
        <w:t>9</w:t>
      </w:r>
    </w:p>
    <w:p>
      <w:pPr>
        <w:pStyle w:val="BodyText"/>
        <w:spacing w:line="227" w:lineRule="exact"/>
        <w:ind w:left="1159"/>
      </w:pPr>
      <w:r>
        <w:rPr/>
        <w:t>Virginia State Police with the assistance of the West Virginia Pharmacy Board initiated a</w:t>
      </w:r>
    </w:p>
    <w:p>
      <w:pPr>
        <w:pStyle w:val="BodyText"/>
        <w:spacing w:line="243" w:lineRule="exact"/>
        <w:ind w:left="632"/>
        <w:rPr>
          <w:rFonts w:ascii="Times New Roman"/>
        </w:rPr>
      </w:pPr>
      <w:r>
        <w:rPr>
          <w:rFonts w:ascii="Times New Roman"/>
        </w:rPr>
        <w:t>10</w:t>
      </w:r>
    </w:p>
    <w:p>
      <w:pPr>
        <w:pStyle w:val="ListParagraph"/>
        <w:numPr>
          <w:ilvl w:val="0"/>
          <w:numId w:val="52"/>
        </w:numPr>
        <w:tabs>
          <w:tab w:pos="1159" w:val="left" w:leader="none"/>
          <w:tab w:pos="1160" w:val="left" w:leader="none"/>
        </w:tabs>
        <w:spacing w:line="240" w:lineRule="auto" w:before="66" w:after="0"/>
        <w:ind w:left="1160" w:right="0" w:hanging="528"/>
        <w:jc w:val="left"/>
        <w:rPr>
          <w:sz w:val="24"/>
        </w:rPr>
      </w:pPr>
      <w:r>
        <w:rPr>
          <w:sz w:val="24"/>
        </w:rPr>
        <w:t>program designed to stop the flow of controlled substances into West Virginia that</w:t>
      </w:r>
      <w:r>
        <w:rPr>
          <w:spacing w:val="-29"/>
          <w:sz w:val="24"/>
        </w:rPr>
        <w:t> </w:t>
      </w:r>
      <w:r>
        <w:rPr>
          <w:sz w:val="24"/>
        </w:rPr>
        <w:t>were</w:t>
      </w:r>
    </w:p>
    <w:p>
      <w:pPr>
        <w:pStyle w:val="ListParagraph"/>
        <w:numPr>
          <w:ilvl w:val="0"/>
          <w:numId w:val="52"/>
        </w:numPr>
        <w:tabs>
          <w:tab w:pos="1159" w:val="left" w:leader="none"/>
          <w:tab w:pos="1160" w:val="left" w:leader="none"/>
        </w:tabs>
        <w:spacing w:line="240" w:lineRule="auto" w:before="170" w:after="0"/>
        <w:ind w:left="1160" w:right="0" w:hanging="528"/>
        <w:jc w:val="left"/>
        <w:rPr>
          <w:sz w:val="24"/>
        </w:rPr>
      </w:pPr>
      <w:r>
        <w:rPr>
          <w:position w:val="1"/>
          <w:sz w:val="24"/>
        </w:rPr>
        <w:t>being obtained through the internet without any medical justification. Working with</w:t>
      </w:r>
      <w:r>
        <w:rPr>
          <w:spacing w:val="-26"/>
          <w:position w:val="1"/>
          <w:sz w:val="24"/>
        </w:rPr>
        <w:t> </w:t>
      </w:r>
      <w:r>
        <w:rPr>
          <w:position w:val="1"/>
          <w:sz w:val="24"/>
        </w:rPr>
        <w:t>the</w:t>
      </w:r>
    </w:p>
    <w:p>
      <w:pPr>
        <w:pStyle w:val="ListParagraph"/>
        <w:numPr>
          <w:ilvl w:val="0"/>
          <w:numId w:val="52"/>
        </w:numPr>
        <w:tabs>
          <w:tab w:pos="1159" w:val="left" w:leader="none"/>
          <w:tab w:pos="1160" w:val="left" w:leader="none"/>
        </w:tabs>
        <w:spacing w:line="240" w:lineRule="auto" w:before="181" w:after="0"/>
        <w:ind w:left="1160" w:right="0" w:hanging="528"/>
        <w:jc w:val="left"/>
        <w:rPr>
          <w:sz w:val="24"/>
        </w:rPr>
      </w:pPr>
      <w:r>
        <w:rPr>
          <w:sz w:val="24"/>
        </w:rPr>
        <w:t>assistance of common carriers (Fed Ex, UPS, DHL, etc.), deliveries of</w:t>
      </w:r>
      <w:r>
        <w:rPr>
          <w:spacing w:val="-16"/>
          <w:sz w:val="24"/>
        </w:rPr>
        <w:t> </w:t>
      </w:r>
      <w:r>
        <w:rPr>
          <w:sz w:val="24"/>
        </w:rPr>
        <w:t>controlled</w:t>
      </w:r>
    </w:p>
    <w:p>
      <w:pPr>
        <w:pStyle w:val="ListParagraph"/>
        <w:numPr>
          <w:ilvl w:val="0"/>
          <w:numId w:val="52"/>
        </w:numPr>
        <w:tabs>
          <w:tab w:pos="1159" w:val="left" w:leader="none"/>
          <w:tab w:pos="1160" w:val="left" w:leader="none"/>
        </w:tabs>
        <w:spacing w:line="240" w:lineRule="auto" w:before="97" w:after="0"/>
        <w:ind w:left="1160" w:right="0" w:hanging="528"/>
        <w:jc w:val="left"/>
        <w:rPr>
          <w:sz w:val="24"/>
        </w:rPr>
      </w:pPr>
      <w:r>
        <w:rPr>
          <w:sz w:val="24"/>
        </w:rPr>
        <w:t>substances from pharmacies not properly licensed in West Virginia were</w:t>
      </w:r>
      <w:r>
        <w:rPr>
          <w:spacing w:val="-21"/>
          <w:sz w:val="24"/>
        </w:rPr>
        <w:t> </w:t>
      </w:r>
      <w:r>
        <w:rPr>
          <w:sz w:val="24"/>
        </w:rPr>
        <w:t>confiscated</w:t>
      </w:r>
    </w:p>
    <w:p>
      <w:pPr>
        <w:pStyle w:val="BodyText"/>
        <w:spacing w:line="275" w:lineRule="exact" w:before="2"/>
        <w:ind w:left="632"/>
        <w:rPr>
          <w:rFonts w:ascii="Times New Roman"/>
        </w:rPr>
      </w:pPr>
      <w:r>
        <w:rPr>
          <w:rFonts w:ascii="Times New Roman"/>
        </w:rPr>
        <w:t>15</w:t>
      </w:r>
    </w:p>
    <w:p>
      <w:pPr>
        <w:pStyle w:val="BodyText"/>
        <w:spacing w:line="227" w:lineRule="exact"/>
        <w:ind w:left="1140" w:right="1614"/>
        <w:jc w:val="center"/>
      </w:pPr>
      <w:r>
        <w:rPr/>
        <w:t>. . . . [Certain] confiscations were reported by DEA Charleston Resident Office DI</w:t>
      </w:r>
    </w:p>
    <w:p>
      <w:pPr>
        <w:pStyle w:val="BodyText"/>
        <w:spacing w:line="228" w:lineRule="exact"/>
        <w:ind w:left="632"/>
        <w:rPr>
          <w:rFonts w:ascii="Times New Roman"/>
        </w:rPr>
      </w:pPr>
      <w:r>
        <w:rPr>
          <w:rFonts w:ascii="Times New Roman"/>
        </w:rPr>
        <w:t>16</w:t>
      </w:r>
    </w:p>
    <w:p>
      <w:pPr>
        <w:pStyle w:val="ListParagraph"/>
        <w:numPr>
          <w:ilvl w:val="0"/>
          <w:numId w:val="53"/>
        </w:numPr>
        <w:tabs>
          <w:tab w:pos="1159" w:val="left" w:leader="none"/>
          <w:tab w:pos="1160" w:val="left" w:leader="none"/>
          <w:tab w:pos="3228" w:val="left" w:leader="dot"/>
        </w:tabs>
        <w:spacing w:line="240" w:lineRule="auto" w:before="95" w:after="0"/>
        <w:ind w:left="1160" w:right="0" w:hanging="528"/>
        <w:jc w:val="left"/>
        <w:rPr>
          <w:sz w:val="24"/>
        </w:rPr>
      </w:pPr>
      <w:r>
        <w:rPr>
          <w:sz w:val="24"/>
        </w:rPr>
        <w:t>Dominic</w:t>
      </w:r>
      <w:r>
        <w:rPr>
          <w:spacing w:val="-1"/>
          <w:sz w:val="24"/>
        </w:rPr>
        <w:t> </w:t>
      </w:r>
      <w:r>
        <w:rPr>
          <w:sz w:val="24"/>
        </w:rPr>
        <w:t>Grant</w:t>
        <w:tab/>
        <w:t>”</w:t>
      </w:r>
    </w:p>
    <w:p>
      <w:pPr>
        <w:pStyle w:val="ListParagraph"/>
        <w:numPr>
          <w:ilvl w:val="0"/>
          <w:numId w:val="53"/>
        </w:numPr>
        <w:tabs>
          <w:tab w:pos="1879" w:val="left" w:leader="none"/>
          <w:tab w:pos="1880" w:val="left" w:leader="none"/>
          <w:tab w:pos="2599" w:val="left" w:leader="none"/>
        </w:tabs>
        <w:spacing w:line="240" w:lineRule="auto" w:before="186" w:after="0"/>
        <w:ind w:left="1880" w:right="0" w:hanging="1248"/>
        <w:jc w:val="left"/>
        <w:rPr>
          <w:sz w:val="24"/>
        </w:rPr>
      </w:pPr>
      <w:r>
        <w:rPr>
          <w:sz w:val="24"/>
        </w:rPr>
        <w:t>37.</w:t>
        <w:tab/>
        <w:t>I understand on information and belief that West Virginia’s</w:t>
      </w:r>
      <w:r>
        <w:rPr>
          <w:spacing w:val="-8"/>
          <w:sz w:val="24"/>
        </w:rPr>
        <w:t> </w:t>
      </w:r>
      <w:r>
        <w:rPr>
          <w:sz w:val="24"/>
        </w:rPr>
        <w:t>pharmacy</w:t>
      </w:r>
    </w:p>
    <w:p>
      <w:pPr>
        <w:pStyle w:val="ListParagraph"/>
        <w:numPr>
          <w:ilvl w:val="0"/>
          <w:numId w:val="53"/>
        </w:numPr>
        <w:tabs>
          <w:tab w:pos="1159" w:val="left" w:leader="none"/>
          <w:tab w:pos="1160" w:val="left" w:leader="none"/>
        </w:tabs>
        <w:spacing w:line="240" w:lineRule="auto" w:before="167" w:after="0"/>
        <w:ind w:left="1160" w:right="0" w:hanging="528"/>
        <w:jc w:val="left"/>
        <w:rPr>
          <w:sz w:val="24"/>
        </w:rPr>
      </w:pPr>
      <w:r>
        <w:rPr>
          <w:sz w:val="24"/>
        </w:rPr>
        <w:t>board is properly called the “West Virginia Board of</w:t>
      </w:r>
      <w:r>
        <w:rPr>
          <w:spacing w:val="-4"/>
          <w:sz w:val="24"/>
        </w:rPr>
        <w:t> </w:t>
      </w:r>
      <w:r>
        <w:rPr>
          <w:sz w:val="24"/>
        </w:rPr>
        <w:t>Pharmacy.”</w:t>
      </w:r>
    </w:p>
    <w:p>
      <w:pPr>
        <w:pStyle w:val="BodyText"/>
        <w:spacing w:line="241" w:lineRule="exact" w:before="69"/>
        <w:ind w:left="632"/>
        <w:rPr>
          <w:rFonts w:ascii="Times New Roman"/>
        </w:rPr>
      </w:pPr>
      <w:r>
        <w:rPr>
          <w:rFonts w:ascii="Times New Roman"/>
        </w:rPr>
        <w:t>20</w:t>
      </w:r>
    </w:p>
    <w:p>
      <w:pPr>
        <w:pStyle w:val="BodyText"/>
        <w:spacing w:line="227" w:lineRule="exact"/>
        <w:ind w:left="337" w:right="20"/>
        <w:jc w:val="center"/>
      </w:pPr>
      <w:r>
        <w:rPr>
          <w:u w:val="single"/>
        </w:rPr>
        <w:t>Tennessee Bureau of Investigation</w:t>
      </w:r>
    </w:p>
    <w:p>
      <w:pPr>
        <w:pStyle w:val="BodyText"/>
        <w:spacing w:line="262" w:lineRule="exact"/>
        <w:ind w:left="632"/>
        <w:rPr>
          <w:rFonts w:ascii="Times New Roman"/>
        </w:rPr>
      </w:pPr>
      <w:r>
        <w:rPr>
          <w:rFonts w:ascii="Times New Roman"/>
        </w:rPr>
        <w:t>21</w:t>
      </w:r>
    </w:p>
    <w:p>
      <w:pPr>
        <w:pStyle w:val="ListParagraph"/>
        <w:numPr>
          <w:ilvl w:val="0"/>
          <w:numId w:val="54"/>
        </w:numPr>
        <w:tabs>
          <w:tab w:pos="1879" w:val="left" w:leader="none"/>
          <w:tab w:pos="1880" w:val="left" w:leader="none"/>
          <w:tab w:pos="2599" w:val="left" w:leader="none"/>
        </w:tabs>
        <w:spacing w:line="240" w:lineRule="auto" w:before="28" w:after="0"/>
        <w:ind w:left="1880" w:right="0" w:hanging="1248"/>
        <w:jc w:val="left"/>
        <w:rPr>
          <w:sz w:val="24"/>
        </w:rPr>
      </w:pPr>
      <w:r>
        <w:rPr>
          <w:sz w:val="24"/>
        </w:rPr>
        <w:t>38.</w:t>
        <w:tab/>
        <w:t>I have reviewed an FDA Memoranda of Interview that recounts</w:t>
      </w:r>
      <w:r>
        <w:rPr>
          <w:spacing w:val="-21"/>
          <w:sz w:val="24"/>
        </w:rPr>
        <w:t> </w:t>
      </w:r>
      <w:r>
        <w:rPr>
          <w:sz w:val="24"/>
        </w:rPr>
        <w:t>statements</w:t>
      </w:r>
    </w:p>
    <w:p>
      <w:pPr>
        <w:pStyle w:val="ListParagraph"/>
        <w:numPr>
          <w:ilvl w:val="0"/>
          <w:numId w:val="54"/>
        </w:numPr>
        <w:tabs>
          <w:tab w:pos="1159" w:val="left" w:leader="none"/>
          <w:tab w:pos="1160" w:val="left" w:leader="none"/>
        </w:tabs>
        <w:spacing w:line="240" w:lineRule="auto" w:before="125" w:after="0"/>
        <w:ind w:left="1160" w:right="0" w:hanging="528"/>
        <w:jc w:val="left"/>
        <w:rPr>
          <w:sz w:val="24"/>
        </w:rPr>
      </w:pPr>
      <w:r>
        <w:rPr>
          <w:sz w:val="24"/>
        </w:rPr>
        <w:t>made by FedEx Security employees Katina Burchfield and Theodore Hughes</w:t>
      </w:r>
      <w:r>
        <w:rPr>
          <w:spacing w:val="-19"/>
          <w:sz w:val="24"/>
        </w:rPr>
        <w:t> </w:t>
      </w:r>
      <w:r>
        <w:rPr>
          <w:sz w:val="24"/>
        </w:rPr>
        <w:t>during</w:t>
      </w:r>
    </w:p>
    <w:p>
      <w:pPr>
        <w:pStyle w:val="ListParagraph"/>
        <w:numPr>
          <w:ilvl w:val="0"/>
          <w:numId w:val="54"/>
        </w:numPr>
        <w:tabs>
          <w:tab w:pos="1159" w:val="left" w:leader="none"/>
          <w:tab w:pos="1160" w:val="left" w:leader="none"/>
        </w:tabs>
        <w:spacing w:line="240" w:lineRule="auto" w:before="186" w:after="0"/>
        <w:ind w:left="1160" w:right="0" w:hanging="528"/>
        <w:jc w:val="left"/>
        <w:rPr>
          <w:sz w:val="24"/>
        </w:rPr>
      </w:pPr>
      <w:r>
        <w:rPr>
          <w:sz w:val="24"/>
        </w:rPr>
        <w:t>interviews with government attorneys. Ms. Burchfield and Mr. Hughes stated</w:t>
      </w:r>
      <w:r>
        <w:rPr>
          <w:spacing w:val="-2"/>
          <w:sz w:val="24"/>
        </w:rPr>
        <w:t> </w:t>
      </w:r>
      <w:r>
        <w:rPr>
          <w:sz w:val="24"/>
        </w:rPr>
        <w:t>that</w:t>
      </w:r>
    </w:p>
    <w:p>
      <w:pPr>
        <w:pStyle w:val="ListParagraph"/>
        <w:numPr>
          <w:ilvl w:val="0"/>
          <w:numId w:val="54"/>
        </w:numPr>
        <w:tabs>
          <w:tab w:pos="1159" w:val="left" w:leader="none"/>
          <w:tab w:pos="1160" w:val="left" w:leader="none"/>
        </w:tabs>
        <w:spacing w:line="240" w:lineRule="auto" w:before="137" w:after="0"/>
        <w:ind w:left="1160" w:right="0" w:hanging="528"/>
        <w:jc w:val="left"/>
        <w:rPr>
          <w:sz w:val="24"/>
        </w:rPr>
      </w:pPr>
      <w:r>
        <w:rPr>
          <w:sz w:val="24"/>
        </w:rPr>
        <w:t>FedEx employees Ms. Burchfield, Mr. Hughes and Darrell Roark had</w:t>
      </w:r>
      <w:r>
        <w:rPr>
          <w:spacing w:val="-22"/>
          <w:sz w:val="24"/>
        </w:rPr>
        <w:t> </w:t>
      </w:r>
      <w:r>
        <w:rPr>
          <w:sz w:val="24"/>
        </w:rPr>
        <w:t>communications</w:t>
      </w:r>
    </w:p>
    <w:p>
      <w:pPr>
        <w:pStyle w:val="BodyText"/>
        <w:spacing w:line="256" w:lineRule="exact" w:before="39"/>
        <w:ind w:left="632"/>
        <w:rPr>
          <w:rFonts w:ascii="Times New Roman"/>
        </w:rPr>
      </w:pPr>
      <w:r>
        <w:rPr>
          <w:rFonts w:ascii="Times New Roman"/>
        </w:rPr>
        <w:t>26</w:t>
      </w:r>
    </w:p>
    <w:p>
      <w:pPr>
        <w:pStyle w:val="BodyText"/>
        <w:spacing w:line="227" w:lineRule="exact"/>
        <w:ind w:left="1089" w:right="1615"/>
        <w:jc w:val="center"/>
      </w:pPr>
      <w:r>
        <w:rPr/>
        <w:t>with Tennessee Bureau of Investigations personnel concerning online pharmacy</w:t>
      </w:r>
    </w:p>
    <w:p>
      <w:pPr>
        <w:pStyle w:val="BodyText"/>
        <w:spacing w:line="247" w:lineRule="exact"/>
        <w:ind w:left="632"/>
        <w:rPr>
          <w:rFonts w:ascii="Times New Roman"/>
        </w:rPr>
      </w:pPr>
      <w:r>
        <w:rPr>
          <w:rFonts w:ascii="Times New Roman"/>
        </w:rPr>
        <w:t>27</w:t>
      </w:r>
    </w:p>
    <w:p>
      <w:pPr>
        <w:pStyle w:val="BodyText"/>
        <w:tabs>
          <w:tab w:pos="1159" w:val="left" w:leader="none"/>
        </w:tabs>
        <w:spacing w:before="58"/>
        <w:ind w:left="632"/>
      </w:pPr>
      <w:r>
        <w:rPr>
          <w:rFonts w:ascii="Times New Roman"/>
          <w:position w:val="-11"/>
        </w:rPr>
        <w:t>28</w:t>
        <w:tab/>
      </w:r>
      <w:r>
        <w:rPr/>
        <w:t>shipments coming into the state of Tennessee. Ms. Burchfield and Mr. Hughes</w:t>
      </w:r>
      <w:r>
        <w:rPr>
          <w:spacing w:val="-24"/>
        </w:rPr>
        <w:t> </w:t>
      </w:r>
      <w:r>
        <w:rPr/>
        <w:t>stated</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592"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576" from="539.970032pt,.060001pt" to="539.970032pt,791.970001pt" stroked="true" strokeweight=".78003pt" strokecolor="#000000">
            <v:stroke dashstyle="solid"/>
            <w10:wrap type="none"/>
          </v:line>
        </w:pict>
      </w:r>
    </w:p>
    <w:p>
      <w:pPr>
        <w:pStyle w:val="BodyText"/>
        <w:spacing w:before="92"/>
        <w:ind w:left="2100"/>
      </w:pPr>
      <w:r>
        <w:rPr>
          <w:color w:val="0000FF"/>
        </w:rPr>
        <w:t>Case3:14-cr-00380-CRB Document89 Filed03/25/15 Page12 of 28</w:t>
      </w:r>
    </w:p>
    <w:p>
      <w:pPr>
        <w:pStyle w:val="BodyText"/>
        <w:rPr>
          <w:sz w:val="20"/>
        </w:rPr>
      </w:pPr>
    </w:p>
    <w:p>
      <w:pPr>
        <w:pStyle w:val="BodyText"/>
        <w:rPr>
          <w:sz w:val="20"/>
        </w:rPr>
      </w:pPr>
    </w:p>
    <w:p>
      <w:pPr>
        <w:pStyle w:val="BodyText"/>
        <w:spacing w:before="5"/>
        <w:rPr>
          <w:sz w:val="27"/>
        </w:rPr>
      </w:pPr>
    </w:p>
    <w:p>
      <w:pPr>
        <w:pStyle w:val="ListParagraph"/>
        <w:numPr>
          <w:ilvl w:val="0"/>
          <w:numId w:val="55"/>
        </w:numPr>
        <w:tabs>
          <w:tab w:pos="1159" w:val="left" w:leader="none"/>
          <w:tab w:pos="1160" w:val="left" w:leader="none"/>
        </w:tabs>
        <w:spacing w:line="240" w:lineRule="auto" w:before="92" w:after="0"/>
        <w:ind w:left="1160" w:right="0" w:hanging="408"/>
        <w:jc w:val="left"/>
        <w:rPr>
          <w:sz w:val="24"/>
        </w:rPr>
      </w:pPr>
      <w:r>
        <w:rPr>
          <w:sz w:val="24"/>
        </w:rPr>
        <w:t>that they and Darrell Roark had shared with the TBI information about apparent</w:t>
      </w:r>
      <w:r>
        <w:rPr>
          <w:spacing w:val="-26"/>
          <w:sz w:val="24"/>
        </w:rPr>
        <w:t> </w:t>
      </w:r>
      <w:r>
        <w:rPr>
          <w:sz w:val="24"/>
        </w:rPr>
        <w:t>online</w:t>
      </w:r>
    </w:p>
    <w:p>
      <w:pPr>
        <w:pStyle w:val="ListParagraph"/>
        <w:numPr>
          <w:ilvl w:val="0"/>
          <w:numId w:val="55"/>
        </w:numPr>
        <w:tabs>
          <w:tab w:pos="1159" w:val="left" w:leader="none"/>
          <w:tab w:pos="1160" w:val="left" w:leader="none"/>
        </w:tabs>
        <w:spacing w:line="240" w:lineRule="auto" w:before="157" w:after="0"/>
        <w:ind w:left="1160" w:right="0" w:hanging="408"/>
        <w:jc w:val="left"/>
        <w:rPr>
          <w:sz w:val="24"/>
        </w:rPr>
      </w:pPr>
      <w:r>
        <w:rPr>
          <w:sz w:val="24"/>
        </w:rPr>
        <w:t>pharmacy</w:t>
      </w:r>
      <w:r>
        <w:rPr>
          <w:spacing w:val="-1"/>
          <w:sz w:val="24"/>
        </w:rPr>
        <w:t> </w:t>
      </w:r>
      <w:r>
        <w:rPr>
          <w:sz w:val="24"/>
        </w:rPr>
        <w:t>shippers.</w:t>
      </w:r>
    </w:p>
    <w:p>
      <w:pPr>
        <w:pStyle w:val="BodyText"/>
        <w:spacing w:line="245" w:lineRule="exact" w:before="61"/>
        <w:ind w:left="752"/>
        <w:rPr>
          <w:rFonts w:ascii="Times New Roman"/>
        </w:rPr>
      </w:pPr>
      <w:r>
        <w:rPr>
          <w:rFonts w:ascii="Times New Roman"/>
        </w:rPr>
        <w:t>3</w:t>
      </w:r>
    </w:p>
    <w:p>
      <w:pPr>
        <w:pStyle w:val="BodyText"/>
        <w:spacing w:line="226" w:lineRule="exact"/>
        <w:ind w:left="1517"/>
      </w:pPr>
      <w:r>
        <w:rPr>
          <w:u w:val="single"/>
        </w:rPr>
        <w:t>Sullivan County (Tennessee) Sheriff’s Office, Bristol (Virginia) Police Department,</w:t>
      </w:r>
    </w:p>
    <w:p>
      <w:pPr>
        <w:pStyle w:val="ListParagraph"/>
        <w:numPr>
          <w:ilvl w:val="0"/>
          <w:numId w:val="56"/>
        </w:numPr>
        <w:tabs>
          <w:tab w:pos="1785" w:val="left" w:leader="none"/>
          <w:tab w:pos="1786" w:val="left" w:leader="none"/>
        </w:tabs>
        <w:spacing w:line="295" w:lineRule="exact" w:before="0" w:after="0"/>
        <w:ind w:left="1785" w:right="0" w:hanging="1033"/>
        <w:jc w:val="left"/>
        <w:rPr>
          <w:sz w:val="24"/>
        </w:rPr>
      </w:pPr>
      <w:r>
        <w:rPr>
          <w:sz w:val="24"/>
          <w:u w:val="single"/>
        </w:rPr>
        <w:t>Bristol (Tennessee) Police Department, interactions between FedEx and</w:t>
      </w:r>
      <w:r>
        <w:rPr>
          <w:spacing w:val="-16"/>
          <w:sz w:val="24"/>
          <w:u w:val="single"/>
        </w:rPr>
        <w:t> </w:t>
      </w:r>
      <w:r>
        <w:rPr>
          <w:sz w:val="24"/>
          <w:u w:val="single"/>
        </w:rPr>
        <w:t>law</w:t>
      </w:r>
    </w:p>
    <w:p>
      <w:pPr>
        <w:pStyle w:val="ListParagraph"/>
        <w:numPr>
          <w:ilvl w:val="0"/>
          <w:numId w:val="56"/>
        </w:numPr>
        <w:tabs>
          <w:tab w:pos="2191" w:val="left" w:leader="none"/>
          <w:tab w:pos="2192" w:val="left" w:leader="none"/>
        </w:tabs>
        <w:spacing w:line="240" w:lineRule="auto" w:before="0" w:after="0"/>
        <w:ind w:left="2192" w:right="0" w:hanging="1440"/>
        <w:jc w:val="left"/>
        <w:rPr>
          <w:sz w:val="24"/>
        </w:rPr>
      </w:pPr>
      <w:r>
        <w:rPr>
          <w:sz w:val="24"/>
          <w:u w:val="single"/>
        </w:rPr>
        <w:t>enforcement personnel that related to the issue of online</w:t>
      </w:r>
      <w:r>
        <w:rPr>
          <w:spacing w:val="-14"/>
          <w:sz w:val="24"/>
          <w:u w:val="single"/>
        </w:rPr>
        <w:t> </w:t>
      </w:r>
      <w:r>
        <w:rPr>
          <w:sz w:val="24"/>
          <w:u w:val="single"/>
        </w:rPr>
        <w:t>pharmacies</w:t>
      </w:r>
    </w:p>
    <w:p>
      <w:pPr>
        <w:pStyle w:val="ListParagraph"/>
        <w:numPr>
          <w:ilvl w:val="0"/>
          <w:numId w:val="56"/>
        </w:numPr>
        <w:tabs>
          <w:tab w:pos="1879" w:val="left" w:leader="none"/>
          <w:tab w:pos="1880" w:val="left" w:leader="none"/>
          <w:tab w:pos="2599" w:val="left" w:leader="none"/>
        </w:tabs>
        <w:spacing w:line="240" w:lineRule="auto" w:before="135" w:after="0"/>
        <w:ind w:left="1880" w:right="0" w:hanging="1128"/>
        <w:jc w:val="left"/>
        <w:rPr>
          <w:sz w:val="24"/>
        </w:rPr>
      </w:pPr>
      <w:r>
        <w:rPr>
          <w:sz w:val="24"/>
        </w:rPr>
        <w:t>39.</w:t>
        <w:tab/>
        <w:t>I have reviewed a DEA-6 Report that recounts statements made by</w:t>
      </w:r>
      <w:r>
        <w:rPr>
          <w:spacing w:val="-20"/>
          <w:sz w:val="24"/>
        </w:rPr>
        <w:t> </w:t>
      </w:r>
      <w:r>
        <w:rPr>
          <w:sz w:val="24"/>
        </w:rPr>
        <w:t>FedEx</w:t>
      </w:r>
    </w:p>
    <w:p>
      <w:pPr>
        <w:pStyle w:val="ListParagraph"/>
        <w:numPr>
          <w:ilvl w:val="0"/>
          <w:numId w:val="56"/>
        </w:numPr>
        <w:tabs>
          <w:tab w:pos="1159" w:val="left" w:leader="none"/>
          <w:tab w:pos="1160" w:val="left" w:leader="none"/>
        </w:tabs>
        <w:spacing w:line="240" w:lineRule="auto" w:before="186" w:after="0"/>
        <w:ind w:left="1160" w:right="0" w:hanging="408"/>
        <w:jc w:val="left"/>
        <w:rPr>
          <w:sz w:val="24"/>
        </w:rPr>
      </w:pPr>
      <w:r>
        <w:rPr>
          <w:sz w:val="24"/>
        </w:rPr>
        <w:t>Security employee Darrell Roark during an interview with government attorneys.</w:t>
      </w:r>
      <w:r>
        <w:rPr>
          <w:spacing w:val="45"/>
          <w:sz w:val="24"/>
        </w:rPr>
        <w:t> </w:t>
      </w:r>
      <w:r>
        <w:rPr>
          <w:sz w:val="24"/>
        </w:rPr>
        <w:t>Mr.</w:t>
      </w:r>
    </w:p>
    <w:p>
      <w:pPr>
        <w:pStyle w:val="ListParagraph"/>
        <w:numPr>
          <w:ilvl w:val="0"/>
          <w:numId w:val="56"/>
        </w:numPr>
        <w:tabs>
          <w:tab w:pos="1159" w:val="left" w:leader="none"/>
          <w:tab w:pos="1160" w:val="left" w:leader="none"/>
        </w:tabs>
        <w:spacing w:line="240" w:lineRule="auto" w:before="127" w:after="0"/>
        <w:ind w:left="1160" w:right="0" w:hanging="408"/>
        <w:jc w:val="left"/>
        <w:rPr>
          <w:sz w:val="24"/>
        </w:rPr>
      </w:pPr>
      <w:r>
        <w:rPr>
          <w:sz w:val="24"/>
        </w:rPr>
        <w:t>Roark, who had responsibility for FedEx facilities in Tennessee and Virginia, stated</w:t>
      </w:r>
      <w:r>
        <w:rPr>
          <w:spacing w:val="-17"/>
          <w:sz w:val="24"/>
        </w:rPr>
        <w:t> </w:t>
      </w:r>
      <w:r>
        <w:rPr>
          <w:sz w:val="24"/>
        </w:rPr>
        <w:t>that</w:t>
      </w:r>
    </w:p>
    <w:p>
      <w:pPr>
        <w:pStyle w:val="BodyText"/>
        <w:spacing w:line="260" w:lineRule="exact" w:before="31"/>
        <w:ind w:left="752"/>
        <w:rPr>
          <w:rFonts w:ascii="Times New Roman"/>
        </w:rPr>
      </w:pPr>
      <w:r>
        <w:rPr>
          <w:rFonts w:ascii="Times New Roman"/>
        </w:rPr>
        <w:t>9</w:t>
      </w:r>
    </w:p>
    <w:p>
      <w:pPr>
        <w:pStyle w:val="BodyText"/>
        <w:spacing w:line="227" w:lineRule="exact"/>
        <w:ind w:left="1160"/>
      </w:pPr>
      <w:r>
        <w:rPr/>
        <w:t>he spoke with law enforcement personnel about “problem packages” being shipped by</w:t>
      </w:r>
    </w:p>
    <w:p>
      <w:pPr>
        <w:pStyle w:val="BodyText"/>
        <w:spacing w:line="243" w:lineRule="exact"/>
        <w:ind w:left="632"/>
        <w:rPr>
          <w:rFonts w:ascii="Times New Roman"/>
        </w:rPr>
      </w:pPr>
      <w:r>
        <w:rPr>
          <w:rFonts w:ascii="Times New Roman"/>
        </w:rPr>
        <w:t>10</w:t>
      </w:r>
    </w:p>
    <w:p>
      <w:pPr>
        <w:pStyle w:val="ListParagraph"/>
        <w:numPr>
          <w:ilvl w:val="0"/>
          <w:numId w:val="57"/>
        </w:numPr>
        <w:tabs>
          <w:tab w:pos="1159" w:val="left" w:leader="none"/>
          <w:tab w:pos="1160" w:val="left" w:leader="none"/>
        </w:tabs>
        <w:spacing w:line="240" w:lineRule="auto" w:before="66" w:after="0"/>
        <w:ind w:left="1160" w:right="0" w:hanging="528"/>
        <w:jc w:val="left"/>
        <w:rPr>
          <w:sz w:val="24"/>
        </w:rPr>
      </w:pPr>
      <w:r>
        <w:rPr>
          <w:sz w:val="24"/>
        </w:rPr>
        <w:t>apparent online pharmacies through FedEx. Mr. Roark identified the law</w:t>
      </w:r>
      <w:r>
        <w:rPr>
          <w:spacing w:val="-25"/>
          <w:sz w:val="24"/>
        </w:rPr>
        <w:t> </w:t>
      </w:r>
      <w:r>
        <w:rPr>
          <w:sz w:val="24"/>
        </w:rPr>
        <w:t>enforcement</w:t>
      </w:r>
    </w:p>
    <w:p>
      <w:pPr>
        <w:pStyle w:val="ListParagraph"/>
        <w:numPr>
          <w:ilvl w:val="0"/>
          <w:numId w:val="57"/>
        </w:numPr>
        <w:tabs>
          <w:tab w:pos="1159" w:val="left" w:leader="none"/>
          <w:tab w:pos="1160" w:val="left" w:leader="none"/>
        </w:tabs>
        <w:spacing w:line="240" w:lineRule="auto" w:before="170" w:after="0"/>
        <w:ind w:left="1160" w:right="0" w:hanging="528"/>
        <w:jc w:val="left"/>
        <w:rPr>
          <w:sz w:val="24"/>
        </w:rPr>
      </w:pPr>
      <w:r>
        <w:rPr>
          <w:position w:val="1"/>
          <w:sz w:val="24"/>
        </w:rPr>
        <w:t>agencies as the “Sullivan Police Department,” the “Bristol Tennessee Narcotics</w:t>
      </w:r>
      <w:r>
        <w:rPr>
          <w:spacing w:val="-22"/>
          <w:position w:val="1"/>
          <w:sz w:val="24"/>
        </w:rPr>
        <w:t> </w:t>
      </w:r>
      <w:r>
        <w:rPr>
          <w:position w:val="1"/>
          <w:sz w:val="24"/>
        </w:rPr>
        <w:t>Unit,”</w:t>
      </w:r>
    </w:p>
    <w:p>
      <w:pPr>
        <w:pStyle w:val="ListParagraph"/>
        <w:numPr>
          <w:ilvl w:val="0"/>
          <w:numId w:val="57"/>
        </w:numPr>
        <w:tabs>
          <w:tab w:pos="1159" w:val="left" w:leader="none"/>
          <w:tab w:pos="1160" w:val="left" w:leader="none"/>
        </w:tabs>
        <w:spacing w:line="240" w:lineRule="auto" w:before="181" w:after="0"/>
        <w:ind w:left="1160" w:right="0" w:hanging="528"/>
        <w:jc w:val="left"/>
        <w:rPr>
          <w:sz w:val="24"/>
        </w:rPr>
      </w:pPr>
      <w:r>
        <w:rPr>
          <w:sz w:val="24"/>
        </w:rPr>
        <w:t>and the “Bristol Virginia Narcotics Unit.” Based on information and belief, I believe</w:t>
      </w:r>
      <w:r>
        <w:rPr>
          <w:spacing w:val="-31"/>
          <w:sz w:val="24"/>
        </w:rPr>
        <w:t> </w:t>
      </w:r>
      <w:r>
        <w:rPr>
          <w:sz w:val="24"/>
        </w:rPr>
        <w:t>Mr.</w:t>
      </w:r>
    </w:p>
    <w:p>
      <w:pPr>
        <w:pStyle w:val="ListParagraph"/>
        <w:numPr>
          <w:ilvl w:val="0"/>
          <w:numId w:val="57"/>
        </w:numPr>
        <w:tabs>
          <w:tab w:pos="1159" w:val="left" w:leader="none"/>
          <w:tab w:pos="1160" w:val="left" w:leader="none"/>
        </w:tabs>
        <w:spacing w:line="240" w:lineRule="auto" w:before="97" w:after="0"/>
        <w:ind w:left="1160" w:right="0" w:hanging="528"/>
        <w:jc w:val="left"/>
        <w:rPr>
          <w:sz w:val="24"/>
        </w:rPr>
      </w:pPr>
      <w:r>
        <w:rPr>
          <w:sz w:val="24"/>
        </w:rPr>
        <w:t>Roark may have been referring personnel or units of the Sullivan County</w:t>
      </w:r>
      <w:r>
        <w:rPr>
          <w:spacing w:val="-24"/>
          <w:sz w:val="24"/>
        </w:rPr>
        <w:t> </w:t>
      </w:r>
      <w:r>
        <w:rPr>
          <w:sz w:val="24"/>
        </w:rPr>
        <w:t>(Tennessee)</w:t>
      </w:r>
    </w:p>
    <w:p>
      <w:pPr>
        <w:pStyle w:val="BodyText"/>
        <w:spacing w:line="275" w:lineRule="exact" w:before="1"/>
        <w:ind w:left="632"/>
        <w:rPr>
          <w:rFonts w:ascii="Times New Roman"/>
        </w:rPr>
      </w:pPr>
      <w:r>
        <w:rPr>
          <w:rFonts w:ascii="Times New Roman"/>
        </w:rPr>
        <w:t>15</w:t>
      </w:r>
    </w:p>
    <w:p>
      <w:pPr>
        <w:pStyle w:val="BodyText"/>
        <w:spacing w:line="227" w:lineRule="exact"/>
        <w:ind w:left="1160"/>
      </w:pPr>
      <w:r>
        <w:rPr/>
        <w:t>Sheriff’s Office, Bristol (Virginia) Police Department, and Bristol (Tennessee) Police</w:t>
      </w:r>
    </w:p>
    <w:p>
      <w:pPr>
        <w:pStyle w:val="BodyText"/>
        <w:spacing w:line="228" w:lineRule="exact"/>
        <w:ind w:left="632"/>
        <w:rPr>
          <w:rFonts w:ascii="Times New Roman"/>
        </w:rPr>
      </w:pPr>
      <w:r>
        <w:rPr>
          <w:rFonts w:ascii="Times New Roman"/>
        </w:rPr>
        <w:t>16</w:t>
      </w:r>
    </w:p>
    <w:p>
      <w:pPr>
        <w:pStyle w:val="ListParagraph"/>
        <w:numPr>
          <w:ilvl w:val="0"/>
          <w:numId w:val="58"/>
        </w:numPr>
        <w:tabs>
          <w:tab w:pos="1159" w:val="left" w:leader="none"/>
          <w:tab w:pos="1160" w:val="left" w:leader="none"/>
        </w:tabs>
        <w:spacing w:line="240" w:lineRule="auto" w:before="95" w:after="0"/>
        <w:ind w:left="1160" w:right="0" w:hanging="528"/>
        <w:jc w:val="left"/>
        <w:rPr>
          <w:sz w:val="24"/>
        </w:rPr>
      </w:pPr>
      <w:r>
        <w:rPr>
          <w:sz w:val="24"/>
        </w:rPr>
        <w:t>Department.</w:t>
      </w:r>
    </w:p>
    <w:p>
      <w:pPr>
        <w:pStyle w:val="ListParagraph"/>
        <w:numPr>
          <w:ilvl w:val="0"/>
          <w:numId w:val="58"/>
        </w:numPr>
        <w:tabs>
          <w:tab w:pos="1879" w:val="left" w:leader="none"/>
          <w:tab w:pos="1880" w:val="left" w:leader="none"/>
          <w:tab w:pos="2599" w:val="left" w:leader="none"/>
        </w:tabs>
        <w:spacing w:line="240" w:lineRule="auto" w:before="186" w:after="0"/>
        <w:ind w:left="1880" w:right="0" w:hanging="1248"/>
        <w:jc w:val="left"/>
        <w:rPr>
          <w:sz w:val="24"/>
        </w:rPr>
      </w:pPr>
      <w:r>
        <w:rPr>
          <w:sz w:val="24"/>
        </w:rPr>
        <w:t>40.</w:t>
        <w:tab/>
        <w:t>Based on my review of evidence and other defense preparation, I</w:t>
      </w:r>
      <w:r>
        <w:rPr>
          <w:spacing w:val="-18"/>
          <w:sz w:val="24"/>
        </w:rPr>
        <w:t> </w:t>
      </w:r>
      <w:r>
        <w:rPr>
          <w:sz w:val="24"/>
        </w:rPr>
        <w:t>also</w:t>
      </w:r>
    </w:p>
    <w:p>
      <w:pPr>
        <w:pStyle w:val="ListParagraph"/>
        <w:numPr>
          <w:ilvl w:val="0"/>
          <w:numId w:val="58"/>
        </w:numPr>
        <w:tabs>
          <w:tab w:pos="1159" w:val="left" w:leader="none"/>
          <w:tab w:pos="1160" w:val="left" w:leader="none"/>
        </w:tabs>
        <w:spacing w:line="240" w:lineRule="auto" w:before="167" w:after="0"/>
        <w:ind w:left="1160" w:right="0" w:hanging="528"/>
        <w:jc w:val="left"/>
        <w:rPr>
          <w:sz w:val="24"/>
        </w:rPr>
      </w:pPr>
      <w:r>
        <w:rPr>
          <w:sz w:val="24"/>
        </w:rPr>
        <w:t>understand that FedEx employees Lester Harrell and Charles Dumke</w:t>
      </w:r>
      <w:r>
        <w:rPr>
          <w:spacing w:val="-11"/>
          <w:sz w:val="24"/>
        </w:rPr>
        <w:t> </w:t>
      </w:r>
      <w:r>
        <w:rPr>
          <w:sz w:val="24"/>
        </w:rPr>
        <w:t>communicated</w:t>
      </w:r>
    </w:p>
    <w:p>
      <w:pPr>
        <w:pStyle w:val="BodyText"/>
        <w:spacing w:line="241" w:lineRule="exact" w:before="70"/>
        <w:ind w:left="632"/>
        <w:rPr>
          <w:rFonts w:ascii="Times New Roman"/>
        </w:rPr>
      </w:pPr>
      <w:r>
        <w:rPr>
          <w:rFonts w:ascii="Times New Roman"/>
        </w:rPr>
        <w:t>20</w:t>
      </w:r>
    </w:p>
    <w:p>
      <w:pPr>
        <w:pStyle w:val="BodyText"/>
        <w:spacing w:line="227" w:lineRule="exact"/>
        <w:ind w:left="1160"/>
      </w:pPr>
      <w:r>
        <w:rPr/>
        <w:t>with personnel from the Sullivan County (Tennessee) Sheriff’s Office about</w:t>
      </w:r>
    </w:p>
    <w:p>
      <w:pPr>
        <w:pStyle w:val="BodyText"/>
        <w:spacing w:line="262" w:lineRule="exact"/>
        <w:ind w:left="632"/>
        <w:rPr>
          <w:rFonts w:ascii="Times New Roman"/>
        </w:rPr>
      </w:pPr>
      <w:r>
        <w:rPr>
          <w:rFonts w:ascii="Times New Roman"/>
        </w:rPr>
        <w:t>21</w:t>
      </w:r>
    </w:p>
    <w:p>
      <w:pPr>
        <w:pStyle w:val="ListParagraph"/>
        <w:numPr>
          <w:ilvl w:val="0"/>
          <w:numId w:val="59"/>
        </w:numPr>
        <w:tabs>
          <w:tab w:pos="1159" w:val="left" w:leader="none"/>
          <w:tab w:pos="1160" w:val="left" w:leader="none"/>
        </w:tabs>
        <w:spacing w:line="240" w:lineRule="auto" w:before="28" w:after="0"/>
        <w:ind w:left="1160" w:right="0" w:hanging="528"/>
        <w:jc w:val="left"/>
        <w:rPr>
          <w:sz w:val="24"/>
        </w:rPr>
      </w:pPr>
      <w:r>
        <w:rPr>
          <w:sz w:val="24"/>
        </w:rPr>
        <w:t>pharmaceuticals being shipped by apparent online pharmacies through</w:t>
      </w:r>
      <w:r>
        <w:rPr>
          <w:spacing w:val="-13"/>
          <w:sz w:val="24"/>
        </w:rPr>
        <w:t> </w:t>
      </w:r>
      <w:r>
        <w:rPr>
          <w:sz w:val="24"/>
        </w:rPr>
        <w:t>FedEx.</w:t>
      </w:r>
    </w:p>
    <w:p>
      <w:pPr>
        <w:pStyle w:val="ListParagraph"/>
        <w:numPr>
          <w:ilvl w:val="0"/>
          <w:numId w:val="59"/>
        </w:numPr>
        <w:tabs>
          <w:tab w:pos="1159" w:val="left" w:leader="none"/>
          <w:tab w:pos="1160" w:val="left" w:leader="none"/>
        </w:tabs>
        <w:spacing w:line="240" w:lineRule="auto" w:before="125" w:after="0"/>
        <w:ind w:left="1160" w:right="0" w:hanging="528"/>
        <w:jc w:val="left"/>
        <w:rPr>
          <w:sz w:val="24"/>
        </w:rPr>
      </w:pPr>
      <w:r>
        <w:rPr>
          <w:sz w:val="24"/>
        </w:rPr>
        <w:t>FedEx’s Tri-Cities facility near Johnson City, TN hired off-duty Sullivan</w:t>
      </w:r>
      <w:r>
        <w:rPr>
          <w:spacing w:val="-17"/>
          <w:sz w:val="24"/>
        </w:rPr>
        <w:t> </w:t>
      </w:r>
      <w:r>
        <w:rPr>
          <w:sz w:val="24"/>
        </w:rPr>
        <w:t>County</w:t>
      </w:r>
    </w:p>
    <w:p>
      <w:pPr>
        <w:pStyle w:val="ListParagraph"/>
        <w:numPr>
          <w:ilvl w:val="0"/>
          <w:numId w:val="59"/>
        </w:numPr>
        <w:tabs>
          <w:tab w:pos="1159" w:val="left" w:leader="none"/>
          <w:tab w:pos="1160" w:val="left" w:leader="none"/>
        </w:tabs>
        <w:spacing w:line="240" w:lineRule="auto" w:before="186" w:after="0"/>
        <w:ind w:left="1160" w:right="0" w:hanging="528"/>
        <w:jc w:val="left"/>
        <w:rPr>
          <w:sz w:val="24"/>
        </w:rPr>
      </w:pPr>
      <w:r>
        <w:rPr>
          <w:sz w:val="24"/>
        </w:rPr>
        <w:t>(Tennessee) Sheriff’s Office deputies to be stationed in the facility when</w:t>
      </w:r>
      <w:r>
        <w:rPr>
          <w:spacing w:val="-12"/>
          <w:sz w:val="24"/>
        </w:rPr>
        <w:t> </w:t>
      </w:r>
      <w:r>
        <w:rPr>
          <w:sz w:val="24"/>
        </w:rPr>
        <w:t>recipients</w:t>
      </w:r>
    </w:p>
    <w:p>
      <w:pPr>
        <w:pStyle w:val="ListParagraph"/>
        <w:numPr>
          <w:ilvl w:val="0"/>
          <w:numId w:val="59"/>
        </w:numPr>
        <w:tabs>
          <w:tab w:pos="1159" w:val="left" w:leader="none"/>
          <w:tab w:pos="1160" w:val="left" w:leader="none"/>
        </w:tabs>
        <w:spacing w:line="240" w:lineRule="auto" w:before="137" w:after="0"/>
        <w:ind w:left="1160" w:right="0" w:hanging="528"/>
        <w:jc w:val="left"/>
        <w:rPr>
          <w:sz w:val="24"/>
        </w:rPr>
      </w:pPr>
      <w:r>
        <w:rPr>
          <w:sz w:val="24"/>
        </w:rPr>
        <w:t>picked up such packages; FedEx personnel communicated with Bruce Bullis from</w:t>
      </w:r>
      <w:r>
        <w:rPr>
          <w:spacing w:val="-21"/>
          <w:sz w:val="24"/>
        </w:rPr>
        <w:t> </w:t>
      </w:r>
      <w:r>
        <w:rPr>
          <w:sz w:val="24"/>
        </w:rPr>
        <w:t>the</w:t>
      </w:r>
    </w:p>
    <w:p>
      <w:pPr>
        <w:pStyle w:val="BodyText"/>
        <w:spacing w:line="256" w:lineRule="exact" w:before="39"/>
        <w:ind w:left="632"/>
        <w:rPr>
          <w:rFonts w:ascii="Times New Roman"/>
        </w:rPr>
      </w:pPr>
      <w:r>
        <w:rPr>
          <w:rFonts w:ascii="Times New Roman"/>
        </w:rPr>
        <w:t>26</w:t>
      </w:r>
    </w:p>
    <w:p>
      <w:pPr>
        <w:pStyle w:val="BodyText"/>
        <w:spacing w:line="227" w:lineRule="exact"/>
        <w:ind w:left="1160"/>
      </w:pPr>
      <w:r>
        <w:rPr/>
        <w:t>Sheriff’s Office about this program.</w:t>
      </w:r>
    </w:p>
    <w:p>
      <w:pPr>
        <w:pStyle w:val="BodyText"/>
        <w:spacing w:line="247" w:lineRule="exact"/>
        <w:ind w:left="632"/>
        <w:rPr>
          <w:rFonts w:ascii="Times New Roman"/>
        </w:rPr>
      </w:pPr>
      <w:r>
        <w:rPr>
          <w:rFonts w:ascii="Times New Roman"/>
        </w:rPr>
        <w:t>27</w:t>
      </w:r>
    </w:p>
    <w:p>
      <w:pPr>
        <w:pStyle w:val="BodyText"/>
        <w:tabs>
          <w:tab w:pos="1879" w:val="left" w:leader="none"/>
          <w:tab w:pos="2599" w:val="left" w:leader="none"/>
        </w:tabs>
        <w:spacing w:before="58"/>
        <w:ind w:left="632"/>
      </w:pPr>
      <w:r>
        <w:rPr>
          <w:rFonts w:ascii="Times New Roman" w:hAnsi="Times New Roman"/>
          <w:position w:val="-11"/>
        </w:rPr>
        <w:t>28</w:t>
        <w:tab/>
      </w:r>
      <w:r>
        <w:rPr/>
        <w:t>41.</w:t>
        <w:tab/>
        <w:t>Evidence produced by FedEx to the U.S. Attorney’s Office pursuant to</w:t>
      </w:r>
      <w:r>
        <w:rPr>
          <w:spacing w:val="-12"/>
        </w:rPr>
        <w:t> </w:t>
      </w:r>
      <w:r>
        <w:rPr/>
        <w:t>a</w:t>
      </w:r>
    </w:p>
    <w:p>
      <w:pPr>
        <w:spacing w:after="0"/>
        <w:sectPr>
          <w:pgSz w:w="12240" w:h="15840"/>
          <w:pgMar w:header="0" w:footer="741" w:top="0" w:bottom="940" w:left="280" w:right="600"/>
        </w:sectPr>
      </w:pPr>
    </w:p>
    <w:p>
      <w:pPr>
        <w:pStyle w:val="BodyText"/>
        <w:spacing w:before="10"/>
        <w:rPr>
          <w:sz w:val="15"/>
        </w:rPr>
      </w:pPr>
      <w:r>
        <w:rPr/>
        <w:pict>
          <v:shape style="position:absolute;margin-left:64.830002pt;margin-top:.060001pt;width:3.6pt;height:791.95pt;mso-position-horizontal-relative:page;mso-position-vertical-relative:page;z-index:-33544" coordorigin="1297,1" coordsize="72,15839" path="m1369,1l1369,15839m1297,1l1297,15839e" filled="false" stroked="true" strokeweight=".78pt" strokecolor="#000000">
            <v:path arrowok="t"/>
            <v:stroke dashstyle="solid"/>
            <w10:wrap type="none"/>
          </v:shape>
        </w:pict>
      </w:r>
      <w:r>
        <w:rPr/>
        <w:pict>
          <v:line style="position:absolute;mso-position-horizontal-relative:page;mso-position-vertical-relative:page;z-index:1624" from="539.970032pt,.060001pt" to="539.970032pt,791.970001pt" stroked="true" strokeweight=".78003pt" strokecolor="#000000">
            <v:stroke dashstyle="solid"/>
            <w10:wrap type="none"/>
          </v:line>
        </w:pict>
      </w:r>
    </w:p>
    <w:p>
      <w:pPr>
        <w:pStyle w:val="BodyText"/>
        <w:spacing w:before="92"/>
        <w:ind w:left="2100"/>
      </w:pPr>
      <w:r>
        <w:rPr>
          <w:color w:val="0000FF"/>
        </w:rPr>
        <w:t>Case3:14-cr-00380-CRB Document89 Filed03/25/15 Page13 of 28</w:t>
      </w:r>
    </w:p>
    <w:p>
      <w:pPr>
        <w:pStyle w:val="BodyText"/>
        <w:rPr>
          <w:sz w:val="20"/>
        </w:rPr>
      </w:pPr>
    </w:p>
    <w:p>
      <w:pPr>
        <w:pStyle w:val="BodyText"/>
        <w:rPr>
          <w:sz w:val="20"/>
        </w:rPr>
      </w:pPr>
    </w:p>
    <w:p>
      <w:pPr>
        <w:pStyle w:val="BodyText"/>
        <w:spacing w:before="5"/>
        <w:rPr>
          <w:sz w:val="27"/>
        </w:rPr>
      </w:pPr>
    </w:p>
    <w:p>
      <w:pPr>
        <w:pStyle w:val="ListParagraph"/>
        <w:numPr>
          <w:ilvl w:val="0"/>
          <w:numId w:val="60"/>
        </w:numPr>
        <w:tabs>
          <w:tab w:pos="1159" w:val="left" w:leader="none"/>
          <w:tab w:pos="1160" w:val="left" w:leader="none"/>
        </w:tabs>
        <w:spacing w:line="240" w:lineRule="auto" w:before="92" w:after="0"/>
        <w:ind w:left="1160" w:right="0" w:hanging="408"/>
        <w:jc w:val="left"/>
        <w:rPr>
          <w:sz w:val="24"/>
        </w:rPr>
      </w:pPr>
      <w:r>
        <w:rPr>
          <w:sz w:val="24"/>
        </w:rPr>
        <w:t>grand jury subpoena indicates that in September 2007, Mr. Roark corresponded</w:t>
      </w:r>
      <w:r>
        <w:rPr>
          <w:spacing w:val="-18"/>
          <w:sz w:val="24"/>
        </w:rPr>
        <w:t> </w:t>
      </w:r>
      <w:r>
        <w:rPr>
          <w:sz w:val="24"/>
        </w:rPr>
        <w:t>with</w:t>
      </w:r>
    </w:p>
    <w:p>
      <w:pPr>
        <w:pStyle w:val="ListParagraph"/>
        <w:numPr>
          <w:ilvl w:val="0"/>
          <w:numId w:val="60"/>
        </w:numPr>
        <w:tabs>
          <w:tab w:pos="1159" w:val="left" w:leader="none"/>
          <w:tab w:pos="1160" w:val="left" w:leader="none"/>
        </w:tabs>
        <w:spacing w:line="240" w:lineRule="auto" w:before="157" w:after="0"/>
        <w:ind w:left="1160" w:right="0" w:hanging="408"/>
        <w:jc w:val="left"/>
        <w:rPr>
          <w:sz w:val="24"/>
        </w:rPr>
      </w:pPr>
      <w:r>
        <w:rPr>
          <w:sz w:val="24"/>
        </w:rPr>
        <w:t>Detective SC Hagy of the Tazewell County (Virginia) Sheriff’s Office concerning</w:t>
      </w:r>
      <w:r>
        <w:rPr>
          <w:spacing w:val="-22"/>
          <w:sz w:val="24"/>
        </w:rPr>
        <w:t> </w:t>
      </w:r>
      <w:r>
        <w:rPr>
          <w:sz w:val="24"/>
        </w:rPr>
        <w:t>online</w:t>
      </w:r>
    </w:p>
    <w:p>
      <w:pPr>
        <w:pStyle w:val="BodyText"/>
        <w:spacing w:line="245" w:lineRule="exact" w:before="61"/>
        <w:ind w:right="9735"/>
        <w:jc w:val="center"/>
        <w:rPr>
          <w:rFonts w:ascii="Times New Roman"/>
        </w:rPr>
      </w:pPr>
      <w:r>
        <w:rPr>
          <w:rFonts w:ascii="Times New Roman"/>
        </w:rPr>
        <w:t>3</w:t>
      </w:r>
    </w:p>
    <w:p>
      <w:pPr>
        <w:pStyle w:val="BodyText"/>
        <w:spacing w:line="227" w:lineRule="exact"/>
        <w:ind w:left="1160"/>
      </w:pPr>
      <w:r>
        <w:rPr/>
        <w:t>prescription pharmaceutical sales.</w:t>
      </w:r>
    </w:p>
    <w:p>
      <w:pPr>
        <w:pStyle w:val="BodyText"/>
        <w:spacing w:line="258" w:lineRule="exact"/>
        <w:ind w:right="9735"/>
        <w:jc w:val="center"/>
        <w:rPr>
          <w:rFonts w:ascii="Times New Roman"/>
        </w:rPr>
      </w:pPr>
      <w:r>
        <w:rPr>
          <w:rFonts w:ascii="Times New Roman"/>
        </w:rPr>
        <w:t>4</w:t>
      </w:r>
    </w:p>
    <w:p>
      <w:pPr>
        <w:pStyle w:val="BodyText"/>
        <w:tabs>
          <w:tab w:pos="5073" w:val="left" w:leader="none"/>
          <w:tab w:pos="5793" w:val="left" w:leader="none"/>
          <w:tab w:pos="6513" w:val="left" w:leader="none"/>
        </w:tabs>
        <w:spacing w:before="36"/>
        <w:ind w:left="752"/>
      </w:pPr>
      <w:r>
        <w:rPr>
          <w:rFonts w:ascii="Times New Roman"/>
          <w:position w:val="-13"/>
        </w:rPr>
        <w:t>5</w:t>
        <w:tab/>
      </w:r>
      <w:r>
        <w:rPr/>
        <w:t>*</w:t>
        <w:tab/>
        <w:t>*</w:t>
        <w:tab/>
        <w:t>*</w:t>
      </w:r>
    </w:p>
    <w:p>
      <w:pPr>
        <w:pStyle w:val="ListParagraph"/>
        <w:numPr>
          <w:ilvl w:val="0"/>
          <w:numId w:val="61"/>
        </w:numPr>
        <w:tabs>
          <w:tab w:pos="1879" w:val="left" w:leader="none"/>
          <w:tab w:pos="1880" w:val="left" w:leader="none"/>
          <w:tab w:pos="2599" w:val="left" w:leader="none"/>
        </w:tabs>
        <w:spacing w:line="240" w:lineRule="auto" w:before="135" w:after="0"/>
        <w:ind w:left="1880" w:right="0" w:hanging="1128"/>
        <w:jc w:val="left"/>
        <w:rPr>
          <w:sz w:val="24"/>
        </w:rPr>
      </w:pPr>
      <w:r>
        <w:rPr>
          <w:sz w:val="24"/>
        </w:rPr>
        <w:t>42.</w:t>
        <w:tab/>
        <w:t>As discussed in my declaration filed in this matter on February 6,</w:t>
      </w:r>
      <w:r>
        <w:rPr>
          <w:spacing w:val="-18"/>
          <w:sz w:val="24"/>
        </w:rPr>
        <w:t> </w:t>
      </w:r>
      <w:r>
        <w:rPr>
          <w:sz w:val="24"/>
        </w:rPr>
        <w:t>2015</w:t>
      </w:r>
    </w:p>
    <w:p>
      <w:pPr>
        <w:pStyle w:val="ListParagraph"/>
        <w:numPr>
          <w:ilvl w:val="0"/>
          <w:numId w:val="61"/>
        </w:numPr>
        <w:tabs>
          <w:tab w:pos="1159" w:val="left" w:leader="none"/>
          <w:tab w:pos="1160" w:val="left" w:leader="none"/>
        </w:tabs>
        <w:spacing w:line="240" w:lineRule="auto" w:before="186" w:after="0"/>
        <w:ind w:left="1160" w:right="0" w:hanging="408"/>
        <w:jc w:val="left"/>
        <w:rPr>
          <w:sz w:val="24"/>
        </w:rPr>
      </w:pPr>
      <w:r>
        <w:rPr>
          <w:sz w:val="24"/>
        </w:rPr>
        <w:t>(Docket #77), the prosecution has taken the position that it does not have custody</w:t>
      </w:r>
      <w:r>
        <w:rPr>
          <w:spacing w:val="-26"/>
          <w:sz w:val="24"/>
        </w:rPr>
        <w:t> </w:t>
      </w:r>
      <w:r>
        <w:rPr>
          <w:sz w:val="24"/>
        </w:rPr>
        <w:t>or</w:t>
      </w:r>
    </w:p>
    <w:p>
      <w:pPr>
        <w:pStyle w:val="ListParagraph"/>
        <w:numPr>
          <w:ilvl w:val="0"/>
          <w:numId w:val="61"/>
        </w:numPr>
        <w:tabs>
          <w:tab w:pos="1159" w:val="left" w:leader="none"/>
          <w:tab w:pos="1160" w:val="left" w:leader="none"/>
        </w:tabs>
        <w:spacing w:line="240" w:lineRule="auto" w:before="127" w:after="0"/>
        <w:ind w:left="1160" w:right="0" w:hanging="408"/>
        <w:jc w:val="left"/>
        <w:rPr>
          <w:sz w:val="24"/>
        </w:rPr>
      </w:pPr>
      <w:r>
        <w:rPr>
          <w:sz w:val="24"/>
        </w:rPr>
        <w:t>control over any records that exist outside of the U.S. Attorney’s Office for the</w:t>
      </w:r>
      <w:r>
        <w:rPr>
          <w:spacing w:val="-31"/>
          <w:sz w:val="24"/>
        </w:rPr>
        <w:t> </w:t>
      </w:r>
      <w:r>
        <w:rPr>
          <w:sz w:val="24"/>
        </w:rPr>
        <w:t>Northern</w:t>
      </w:r>
    </w:p>
    <w:p>
      <w:pPr>
        <w:pStyle w:val="BodyText"/>
        <w:spacing w:line="260" w:lineRule="exact" w:before="31"/>
        <w:ind w:right="9735"/>
        <w:jc w:val="center"/>
        <w:rPr>
          <w:rFonts w:ascii="Times New Roman"/>
        </w:rPr>
      </w:pPr>
      <w:r>
        <w:rPr>
          <w:rFonts w:ascii="Times New Roman"/>
        </w:rPr>
        <w:t>9</w:t>
      </w:r>
    </w:p>
    <w:p>
      <w:pPr>
        <w:pStyle w:val="BodyText"/>
        <w:spacing w:line="227" w:lineRule="exact"/>
        <w:ind w:left="1160"/>
      </w:pPr>
      <w:r>
        <w:rPr/>
        <w:t>District of California and the San Francisco branch offices of the DEA and FDA. So far</w:t>
      </w:r>
    </w:p>
    <w:p>
      <w:pPr>
        <w:pStyle w:val="BodyText"/>
        <w:spacing w:line="243" w:lineRule="exact"/>
        <w:ind w:left="632"/>
        <w:rPr>
          <w:rFonts w:ascii="Times New Roman"/>
        </w:rPr>
      </w:pPr>
      <w:r>
        <w:rPr>
          <w:rFonts w:ascii="Times New Roman"/>
        </w:rPr>
        <w:t>10</w:t>
      </w:r>
    </w:p>
    <w:p>
      <w:pPr>
        <w:pStyle w:val="ListParagraph"/>
        <w:numPr>
          <w:ilvl w:val="0"/>
          <w:numId w:val="62"/>
        </w:numPr>
        <w:tabs>
          <w:tab w:pos="1159" w:val="left" w:leader="none"/>
          <w:tab w:pos="1160" w:val="left" w:leader="none"/>
        </w:tabs>
        <w:spacing w:line="240" w:lineRule="auto" w:before="66" w:after="0"/>
        <w:ind w:left="1160" w:right="0" w:hanging="528"/>
        <w:jc w:val="left"/>
        <w:rPr>
          <w:sz w:val="24"/>
        </w:rPr>
      </w:pPr>
      <w:r>
        <w:rPr>
          <w:sz w:val="24"/>
        </w:rPr>
        <w:t>as I am aware, the government has not changed its position since the time of</w:t>
      </w:r>
      <w:r>
        <w:rPr>
          <w:spacing w:val="-22"/>
          <w:sz w:val="24"/>
        </w:rPr>
        <w:t> </w:t>
      </w:r>
      <w:r>
        <w:rPr>
          <w:sz w:val="24"/>
        </w:rPr>
        <w:t>my</w:t>
      </w:r>
    </w:p>
    <w:p>
      <w:pPr>
        <w:pStyle w:val="ListParagraph"/>
        <w:numPr>
          <w:ilvl w:val="0"/>
          <w:numId w:val="62"/>
        </w:numPr>
        <w:tabs>
          <w:tab w:pos="1159" w:val="left" w:leader="none"/>
          <w:tab w:pos="1160" w:val="left" w:leader="none"/>
        </w:tabs>
        <w:spacing w:line="240" w:lineRule="auto" w:before="170" w:after="0"/>
        <w:ind w:left="1160" w:right="0" w:hanging="528"/>
        <w:jc w:val="left"/>
        <w:rPr>
          <w:sz w:val="24"/>
        </w:rPr>
      </w:pPr>
      <w:r>
        <w:rPr>
          <w:position w:val="1"/>
          <w:sz w:val="24"/>
        </w:rPr>
        <w:t>previous</w:t>
      </w:r>
      <w:r>
        <w:rPr>
          <w:spacing w:val="-1"/>
          <w:position w:val="1"/>
          <w:sz w:val="24"/>
        </w:rPr>
        <w:t> </w:t>
      </w:r>
      <w:r>
        <w:rPr>
          <w:position w:val="1"/>
          <w:sz w:val="24"/>
        </w:rPr>
        <w:t>declaration.</w:t>
      </w:r>
    </w:p>
    <w:p>
      <w:pPr>
        <w:pStyle w:val="ListParagraph"/>
        <w:numPr>
          <w:ilvl w:val="0"/>
          <w:numId w:val="62"/>
        </w:numPr>
        <w:tabs>
          <w:tab w:pos="1879" w:val="left" w:leader="none"/>
          <w:tab w:pos="1881" w:val="left" w:leader="none"/>
        </w:tabs>
        <w:spacing w:line="240" w:lineRule="auto" w:before="181" w:after="0"/>
        <w:ind w:left="1880" w:right="0" w:hanging="1248"/>
        <w:jc w:val="left"/>
        <w:rPr>
          <w:sz w:val="24"/>
        </w:rPr>
      </w:pPr>
      <w:r>
        <w:rPr>
          <w:sz w:val="24"/>
        </w:rPr>
        <w:t>I declare under penalty of perjury under the laws of the United States of</w:t>
      </w:r>
      <w:r>
        <w:rPr>
          <w:spacing w:val="-24"/>
          <w:sz w:val="24"/>
        </w:rPr>
        <w:t> </w:t>
      </w:r>
      <w:r>
        <w:rPr>
          <w:sz w:val="24"/>
        </w:rPr>
        <w:t>America</w:t>
      </w:r>
    </w:p>
    <w:p>
      <w:pPr>
        <w:pStyle w:val="ListParagraph"/>
        <w:numPr>
          <w:ilvl w:val="0"/>
          <w:numId w:val="62"/>
        </w:numPr>
        <w:tabs>
          <w:tab w:pos="1159" w:val="left" w:leader="none"/>
          <w:tab w:pos="1160" w:val="left" w:leader="none"/>
        </w:tabs>
        <w:spacing w:line="240" w:lineRule="auto" w:before="97" w:after="0"/>
        <w:ind w:left="1160" w:right="0" w:hanging="528"/>
        <w:jc w:val="left"/>
        <w:rPr>
          <w:sz w:val="24"/>
        </w:rPr>
      </w:pPr>
      <w:r>
        <w:rPr>
          <w:sz w:val="24"/>
        </w:rPr>
        <w:t>that the foregoing is true and correct to the best of my knowledge. Signed this 25th</w:t>
      </w:r>
      <w:r>
        <w:rPr>
          <w:spacing w:val="-22"/>
          <w:sz w:val="24"/>
        </w:rPr>
        <w:t> </w:t>
      </w:r>
      <w:r>
        <w:rPr>
          <w:sz w:val="24"/>
        </w:rPr>
        <w:t>day</w:t>
      </w:r>
    </w:p>
    <w:p>
      <w:pPr>
        <w:pStyle w:val="BodyText"/>
        <w:spacing w:line="275" w:lineRule="exact" w:before="2"/>
        <w:ind w:left="632"/>
        <w:rPr>
          <w:rFonts w:ascii="Times New Roman"/>
        </w:rPr>
      </w:pPr>
      <w:r>
        <w:rPr>
          <w:rFonts w:ascii="Times New Roman"/>
        </w:rPr>
        <w:t>15</w:t>
      </w:r>
    </w:p>
    <w:p>
      <w:pPr>
        <w:pStyle w:val="BodyText"/>
        <w:spacing w:line="227" w:lineRule="exact"/>
        <w:ind w:left="1160"/>
      </w:pPr>
      <w:r>
        <w:rPr/>
        <w:t>of March, 2015 in Berkeley, California.</w:t>
      </w:r>
    </w:p>
    <w:p>
      <w:pPr>
        <w:pStyle w:val="BodyText"/>
        <w:spacing w:line="228" w:lineRule="exact"/>
        <w:ind w:left="632"/>
        <w:rPr>
          <w:rFonts w:ascii="Times New Roman"/>
        </w:rPr>
      </w:pPr>
      <w:r>
        <w:rPr>
          <w:rFonts w:ascii="Times New Roman"/>
        </w:rPr>
        <w:t>16</w:t>
      </w:r>
    </w:p>
    <w:p>
      <w:pPr>
        <w:pStyle w:val="BodyText"/>
        <w:spacing w:before="178"/>
        <w:ind w:left="632"/>
        <w:rPr>
          <w:rFonts w:ascii="Times New Roman"/>
        </w:rPr>
      </w:pPr>
      <w:r>
        <w:rPr>
          <w:rFonts w:ascii="Times New Roman"/>
        </w:rPr>
        <w:t>17</w:t>
      </w:r>
    </w:p>
    <w:p>
      <w:pPr>
        <w:pStyle w:val="BodyText"/>
        <w:tabs>
          <w:tab w:pos="5480" w:val="left" w:leader="none"/>
          <w:tab w:pos="6814" w:val="left" w:leader="none"/>
          <w:tab w:pos="10004" w:val="left" w:leader="none"/>
        </w:tabs>
        <w:spacing w:before="184"/>
        <w:ind w:left="632"/>
      </w:pPr>
      <w:r>
        <w:rPr>
          <w:rFonts w:ascii="Times New Roman"/>
          <w:position w:val="1"/>
        </w:rPr>
        <w:t>18</w:t>
        <w:tab/>
      </w:r>
      <w:r>
        <w:rPr>
          <w:rFonts w:ascii="Times New Roman"/>
          <w:u w:val="single"/>
        </w:rPr>
        <w:t> </w:t>
        <w:tab/>
      </w:r>
      <w:r>
        <w:rPr>
          <w:u w:val="single"/>
        </w:rPr>
        <w:t>/s/</w:t>
        <w:tab/>
      </w:r>
    </w:p>
    <w:p>
      <w:pPr>
        <w:pStyle w:val="BodyText"/>
        <w:tabs>
          <w:tab w:pos="6200" w:val="left" w:leader="none"/>
        </w:tabs>
        <w:ind w:left="632"/>
      </w:pPr>
      <w:r>
        <w:rPr>
          <w:rFonts w:ascii="Times New Roman"/>
          <w:position w:val="-16"/>
        </w:rPr>
        <w:t>19</w:t>
        <w:tab/>
      </w:r>
      <w:r>
        <w:rPr/>
        <w:t>Cristina C.</w:t>
      </w:r>
      <w:r>
        <w:rPr>
          <w:spacing w:val="-1"/>
        </w:rPr>
        <w:t> </w:t>
      </w:r>
      <w:r>
        <w:rPr/>
        <w:t>Arguedas</w:t>
      </w:r>
    </w:p>
    <w:p>
      <w:pPr>
        <w:pStyle w:val="BodyText"/>
        <w:spacing w:before="174"/>
        <w:ind w:left="632"/>
        <w:rPr>
          <w:rFonts w:ascii="Times New Roman"/>
        </w:rPr>
      </w:pPr>
      <w:r>
        <w:rPr>
          <w:rFonts w:ascii="Times New Roman"/>
        </w:rPr>
        <w:t>20</w:t>
      </w:r>
    </w:p>
    <w:p>
      <w:pPr>
        <w:pStyle w:val="BodyText"/>
        <w:spacing w:before="179"/>
        <w:ind w:left="632"/>
        <w:rPr>
          <w:rFonts w:ascii="Times New Roman"/>
        </w:rPr>
      </w:pPr>
      <w:r>
        <w:rPr>
          <w:rFonts w:ascii="Times New Roman"/>
        </w:rPr>
        <w:t>21</w:t>
      </w:r>
    </w:p>
    <w:p>
      <w:pPr>
        <w:pStyle w:val="BodyText"/>
        <w:spacing w:before="179"/>
        <w:ind w:left="632"/>
        <w:rPr>
          <w:rFonts w:ascii="Times New Roman"/>
        </w:rPr>
      </w:pPr>
      <w:r>
        <w:rPr>
          <w:rFonts w:ascii="Times New Roman"/>
        </w:rPr>
        <w:t>22</w:t>
      </w:r>
    </w:p>
    <w:p>
      <w:pPr>
        <w:pStyle w:val="BodyText"/>
        <w:spacing w:before="178"/>
        <w:ind w:left="632"/>
        <w:rPr>
          <w:rFonts w:ascii="Times New Roman"/>
        </w:rPr>
      </w:pPr>
      <w:r>
        <w:rPr>
          <w:rFonts w:ascii="Times New Roman"/>
        </w:rPr>
        <w:t>23</w:t>
      </w:r>
    </w:p>
    <w:p>
      <w:pPr>
        <w:pStyle w:val="BodyText"/>
        <w:spacing w:before="179"/>
        <w:ind w:left="632"/>
        <w:rPr>
          <w:rFonts w:ascii="Times New Roman"/>
        </w:rPr>
      </w:pPr>
      <w:r>
        <w:rPr>
          <w:rFonts w:ascii="Times New Roman"/>
        </w:rPr>
        <w:t>24</w:t>
      </w:r>
    </w:p>
    <w:p>
      <w:pPr>
        <w:pStyle w:val="BodyText"/>
        <w:spacing w:before="180"/>
        <w:ind w:left="632"/>
        <w:rPr>
          <w:rFonts w:ascii="Times New Roman"/>
        </w:rPr>
      </w:pPr>
      <w:r>
        <w:rPr>
          <w:rFonts w:ascii="Times New Roman"/>
        </w:rPr>
        <w:t>25</w:t>
      </w:r>
    </w:p>
    <w:p>
      <w:pPr>
        <w:pStyle w:val="BodyText"/>
        <w:spacing w:before="179"/>
        <w:ind w:left="632"/>
        <w:rPr>
          <w:rFonts w:ascii="Times New Roman"/>
        </w:rPr>
      </w:pPr>
      <w:r>
        <w:rPr>
          <w:rFonts w:ascii="Times New Roman"/>
        </w:rPr>
        <w:t>26</w:t>
      </w:r>
    </w:p>
    <w:p>
      <w:pPr>
        <w:pStyle w:val="BodyText"/>
        <w:spacing w:before="179"/>
        <w:ind w:left="632"/>
        <w:rPr>
          <w:rFonts w:ascii="Times New Roman"/>
        </w:rPr>
      </w:pPr>
      <w:r>
        <w:rPr>
          <w:rFonts w:ascii="Times New Roman"/>
        </w:rPr>
        <w:t>27</w:t>
      </w:r>
    </w:p>
    <w:p>
      <w:pPr>
        <w:pStyle w:val="BodyText"/>
        <w:spacing w:before="179"/>
        <w:ind w:left="632"/>
        <w:rPr>
          <w:rFonts w:ascii="Times New Roman"/>
        </w:rPr>
      </w:pPr>
      <w:r>
        <w:rPr>
          <w:rFonts w:ascii="Times New Roman"/>
        </w:rPr>
        <w:t>28</w:t>
      </w:r>
    </w:p>
    <w:p>
      <w:pPr>
        <w:spacing w:after="0"/>
        <w:rPr>
          <w:rFonts w:ascii="Times New Roman"/>
        </w:rPr>
        <w:sectPr>
          <w:pgSz w:w="12240" w:h="15840"/>
          <w:pgMar w:header="0" w:footer="741" w:top="0" w:bottom="940" w:left="280" w:right="600"/>
        </w:sectPr>
      </w:pPr>
    </w:p>
    <w:p>
      <w:pPr>
        <w:pStyle w:val="BodyText"/>
        <w:spacing w:before="75"/>
        <w:ind w:left="2100"/>
      </w:pPr>
      <w:r>
        <w:rPr>
          <w:color w:val="0000FF"/>
        </w:rPr>
        <w:t>Case3:14-cr-00380-CRB Document89 Filed03/25/15 Page14 of 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ind w:left="4400" w:right="4075"/>
      </w:pPr>
      <w:r>
        <w:rPr/>
        <w:t>Exhibit A</w:t>
      </w:r>
    </w:p>
    <w:p>
      <w:pPr>
        <w:spacing w:after="0"/>
        <w:sectPr>
          <w:footerReference w:type="default" r:id="rId15"/>
          <w:pgSz w:w="12240" w:h="15840"/>
          <w:pgMar w:footer="0" w:header="0" w:top="200" w:bottom="280" w:left="280" w:right="600"/>
        </w:sectPr>
      </w:pPr>
    </w:p>
    <w:p>
      <w:pPr>
        <w:tabs>
          <w:tab w:pos="6513" w:val="left" w:leader="none"/>
          <w:tab w:pos="8168" w:val="left" w:leader="none"/>
        </w:tabs>
        <w:spacing w:before="64"/>
        <w:ind w:left="2102" w:right="0" w:firstLine="0"/>
        <w:jc w:val="left"/>
        <w:rPr>
          <w:sz w:val="23"/>
        </w:rPr>
      </w:pPr>
      <w:r>
        <w:rPr/>
        <w:drawing>
          <wp:anchor distT="0" distB="0" distL="0" distR="0" allowOverlap="1" layoutInCell="1" locked="0" behindDoc="0" simplePos="0" relativeHeight="1696">
            <wp:simplePos x="0" y="0"/>
            <wp:positionH relativeFrom="page">
              <wp:posOffset>3529015</wp:posOffset>
            </wp:positionH>
            <wp:positionV relativeFrom="paragraph">
              <wp:posOffset>861213</wp:posOffset>
            </wp:positionV>
            <wp:extent cx="659400" cy="2685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659400" cy="268549"/>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5910183</wp:posOffset>
            </wp:positionH>
            <wp:positionV relativeFrom="paragraph">
              <wp:posOffset>873420</wp:posOffset>
            </wp:positionV>
            <wp:extent cx="793723" cy="26854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8" cstate="print"/>
                    <a:stretch>
                      <a:fillRect/>
                    </a:stretch>
                  </pic:blipFill>
                  <pic:spPr>
                    <a:xfrm>
                      <a:off x="0" y="0"/>
                      <a:ext cx="793723" cy="268549"/>
                    </a:xfrm>
                    <a:prstGeom prst="rect">
                      <a:avLst/>
                    </a:prstGeom>
                  </pic:spPr>
                </pic:pic>
              </a:graphicData>
            </a:graphic>
          </wp:anchor>
        </w:drawing>
      </w:r>
      <w:r>
        <w:rPr>
          <w:color w:val="0101FF"/>
          <w:w w:val="105"/>
          <w:sz w:val="23"/>
        </w:rPr>
        <w:t>Case3:14-cr-00380-CRB </w:t>
      </w:r>
      <w:r>
        <w:rPr>
          <w:color w:val="0101FF"/>
          <w:spacing w:val="24"/>
          <w:w w:val="105"/>
          <w:sz w:val="23"/>
        </w:rPr>
        <w:t> </w:t>
      </w:r>
      <w:r>
        <w:rPr>
          <w:color w:val="0101FF"/>
          <w:w w:val="105"/>
          <w:sz w:val="23"/>
        </w:rPr>
        <w:t>Document89</w:t>
        <w:tab/>
        <w:t>Filed03/25/15</w:t>
        <w:tab/>
        <w:t>Page15 of</w:t>
      </w:r>
      <w:r>
        <w:rPr>
          <w:color w:val="0101FF"/>
          <w:spacing w:val="18"/>
          <w:w w:val="105"/>
          <w:sz w:val="23"/>
        </w:rPr>
        <w:t> </w:t>
      </w:r>
      <w:r>
        <w:rPr>
          <w:color w:val="0101FF"/>
          <w:w w:val="105"/>
          <w:sz w:val="23"/>
        </w:rPr>
        <w:t>28</w:t>
      </w:r>
    </w:p>
    <w:p>
      <w:pPr>
        <w:spacing w:after="0"/>
        <w:jc w:val="left"/>
        <w:rPr>
          <w:sz w:val="23"/>
        </w:rPr>
        <w:sectPr>
          <w:footerReference w:type="default" r:id="rId16"/>
          <w:pgSz w:w="12240" w:h="15840"/>
          <w:pgMar w:footer="0" w:header="0" w:top="220" w:bottom="0" w:left="280" w:right="600"/>
        </w:sectPr>
      </w:pPr>
    </w:p>
    <w:p>
      <w:pPr>
        <w:pStyle w:val="BodyText"/>
        <w:rPr>
          <w:sz w:val="22"/>
        </w:rPr>
      </w:pPr>
    </w:p>
    <w:p>
      <w:pPr>
        <w:pStyle w:val="BodyText"/>
        <w:rPr>
          <w:sz w:val="22"/>
        </w:rPr>
      </w:pPr>
    </w:p>
    <w:p>
      <w:pPr>
        <w:pStyle w:val="BodyText"/>
        <w:rPr>
          <w:sz w:val="22"/>
        </w:rPr>
      </w:pPr>
    </w:p>
    <w:p>
      <w:pPr>
        <w:spacing w:line="235" w:lineRule="exact" w:before="168"/>
        <w:ind w:left="2103" w:right="0" w:firstLine="0"/>
        <w:jc w:val="left"/>
        <w:rPr>
          <w:rFonts w:ascii="Times New Roman"/>
          <w:b/>
          <w:sz w:val="15"/>
        </w:rPr>
      </w:pPr>
      <w:r>
        <w:rPr>
          <w:rFonts w:ascii="Times New Roman"/>
          <w:color w:val="424242"/>
          <w:w w:val="90"/>
          <w:sz w:val="15"/>
        </w:rPr>
        <w:t>' </w:t>
      </w:r>
      <w:r>
        <w:rPr>
          <w:rFonts w:ascii="Times New Roman"/>
          <w:b/>
          <w:color w:val="111111"/>
          <w:w w:val="90"/>
          <w:sz w:val="15"/>
        </w:rPr>
        <w:t>011vid </w:t>
      </w:r>
      <w:r>
        <w:rPr>
          <w:b/>
          <w:color w:val="111111"/>
          <w:w w:val="90"/>
          <w:sz w:val="21"/>
        </w:rPr>
        <w:t>w. </w:t>
      </w:r>
      <w:r>
        <w:rPr>
          <w:rFonts w:ascii="Times New Roman"/>
          <w:b/>
          <w:color w:val="111111"/>
          <w:w w:val="90"/>
          <w:sz w:val="15"/>
        </w:rPr>
        <w:t>SpellC8</w:t>
      </w:r>
    </w:p>
    <w:p>
      <w:pPr>
        <w:spacing w:line="123" w:lineRule="exact" w:before="0"/>
        <w:ind w:left="0" w:right="255" w:firstLine="0"/>
        <w:jc w:val="right"/>
        <w:rPr>
          <w:i/>
          <w:sz w:val="12"/>
        </w:rPr>
      </w:pPr>
      <w:r>
        <w:rPr>
          <w:i/>
          <w:color w:val="262626"/>
          <w:spacing w:val="-5"/>
          <w:sz w:val="12"/>
        </w:rPr>
        <w:t>M</w:t>
      </w:r>
      <w:r>
        <w:rPr>
          <w:i/>
          <w:color w:val="424242"/>
          <w:spacing w:val="-5"/>
          <w:sz w:val="12"/>
        </w:rPr>
        <w:t>ana</w:t>
      </w:r>
      <w:r>
        <w:rPr>
          <w:i/>
          <w:color w:val="262626"/>
          <w:spacing w:val="-5"/>
          <w:sz w:val="12"/>
        </w:rPr>
        <w:t>g</w:t>
      </w:r>
      <w:r>
        <w:rPr>
          <w:i/>
          <w:color w:val="424242"/>
          <w:spacing w:val="-5"/>
          <w:sz w:val="12"/>
        </w:rPr>
        <w:t>;</w:t>
      </w:r>
      <w:r>
        <w:rPr>
          <w:i/>
          <w:color w:val="262626"/>
          <w:spacing w:val="-5"/>
          <w:sz w:val="12"/>
        </w:rPr>
        <w:t>ng</w:t>
      </w:r>
      <w:r>
        <w:rPr>
          <w:i/>
          <w:color w:val="262626"/>
          <w:spacing w:val="-24"/>
          <w:sz w:val="12"/>
        </w:rPr>
        <w:t> </w:t>
      </w:r>
      <w:r>
        <w:rPr>
          <w:i/>
          <w:color w:val="262626"/>
          <w:sz w:val="12"/>
        </w:rPr>
        <w:t>Oinwr</w:t>
      </w:r>
    </w:p>
    <w:p>
      <w:pPr>
        <w:spacing w:line="153" w:lineRule="exact" w:before="0"/>
        <w:ind w:left="0" w:right="259" w:firstLine="0"/>
        <w:jc w:val="right"/>
        <w:rPr>
          <w:i/>
          <w:sz w:val="12"/>
        </w:rPr>
      </w:pPr>
      <w:r>
        <w:rPr>
          <w:rFonts w:ascii="Times New Roman"/>
          <w:color w:val="111111"/>
          <w:sz w:val="14"/>
        </w:rPr>
        <w:t>.  </w:t>
      </w:r>
      <w:r>
        <w:rPr>
          <w:rFonts w:ascii="Times New Roman"/>
          <w:i/>
          <w:color w:val="262626"/>
          <w:sz w:val="14"/>
        </w:rPr>
        <w:t>,Jguialllr/</w:t>
      </w:r>
      <w:r>
        <w:rPr>
          <w:rFonts w:ascii="Times New Roman"/>
          <w:i/>
          <w:color w:val="262626"/>
          <w:spacing w:val="-9"/>
          <w:sz w:val="14"/>
        </w:rPr>
        <w:t> </w:t>
      </w:r>
      <w:r>
        <w:rPr>
          <w:i/>
          <w:color w:val="262626"/>
          <w:sz w:val="12"/>
        </w:rPr>
        <w:t>A</w:t>
      </w:r>
      <w:r>
        <w:rPr>
          <w:i/>
          <w:color w:val="424242"/>
          <w:sz w:val="12"/>
        </w:rPr>
        <w:t>ff</w:t>
      </w:r>
      <w:r>
        <w:rPr>
          <w:i/>
          <w:color w:val="262626"/>
          <w:sz w:val="12"/>
        </w:rPr>
        <w:t>llit9</w:t>
      </w:r>
    </w:p>
    <w:p>
      <w:pPr>
        <w:spacing w:before="11"/>
        <w:ind w:left="2192" w:right="0" w:firstLine="0"/>
        <w:jc w:val="left"/>
        <w:rPr>
          <w:rFonts w:ascii="Times New Roman"/>
          <w:sz w:val="12"/>
        </w:rPr>
      </w:pPr>
      <w:r>
        <w:rPr>
          <w:rFonts w:ascii="Times New Roman"/>
          <w:color w:val="262626"/>
          <w:w w:val="110"/>
          <w:sz w:val="12"/>
        </w:rPr>
        <w:t>legal</w:t>
      </w:r>
    </w:p>
    <w:p>
      <w:pPr>
        <w:pStyle w:val="BodyText"/>
        <w:rPr>
          <w:rFonts w:ascii="Times New Roman"/>
          <w:sz w:val="16"/>
        </w:rPr>
      </w:pPr>
    </w:p>
    <w:p>
      <w:pPr>
        <w:spacing w:before="0"/>
        <w:ind w:left="0" w:right="342" w:firstLine="0"/>
        <w:jc w:val="right"/>
        <w:rPr>
          <w:b/>
          <w:sz w:val="56"/>
        </w:rPr>
      </w:pPr>
      <w:r>
        <w:rPr/>
        <w:pict>
          <v:line style="position:absolute;mso-position-horizontal-relative:page;mso-position-vertical-relative:paragraph;z-index:-33400" from="158.760712pt,26.263676pt" to="160.683724pt,26.263676pt" stroked="true" strokeweight="1.001212pt" strokecolor="#979797">
            <v:stroke dashstyle="solid"/>
            <w10:wrap type="none"/>
          </v:line>
        </w:pict>
      </w:r>
      <w:r>
        <w:rPr>
          <w:color w:val="979797"/>
          <w:spacing w:val="-7"/>
          <w:w w:val="55"/>
          <w:sz w:val="56"/>
        </w:rPr>
        <w:t>·</w:t>
      </w:r>
      <w:r>
        <w:rPr>
          <w:color w:val="111111"/>
          <w:spacing w:val="-7"/>
          <w:w w:val="55"/>
          <w:sz w:val="56"/>
        </w:rPr>
        <w:t>_</w:t>
      </w:r>
      <w:r>
        <w:rPr>
          <w:color w:val="979797"/>
          <w:spacing w:val="-7"/>
          <w:w w:val="55"/>
          <w:sz w:val="56"/>
        </w:rPr>
        <w:t>-------</w:t>
      </w:r>
      <w:r>
        <w:rPr>
          <w:color w:val="979797"/>
          <w:spacing w:val="-7"/>
          <w:w w:val="55"/>
          <w:sz w:val="56"/>
          <w:u w:val="thick" w:color="111111"/>
        </w:rPr>
        <w:t>·--</w:t>
      </w:r>
      <w:r>
        <w:rPr>
          <w:color w:val="979797"/>
          <w:spacing w:val="-7"/>
          <w:w w:val="55"/>
          <w:sz w:val="56"/>
        </w:rPr>
        <w:t> </w:t>
      </w:r>
      <w:r>
        <w:rPr>
          <w:b/>
          <w:color w:val="979797"/>
          <w:spacing w:val="-7"/>
          <w:w w:val="55"/>
          <w:sz w:val="56"/>
          <w:u w:val="thick" w:color="111111"/>
        </w:rPr>
        <w:t>----</w:t>
      </w:r>
      <w:r>
        <w:rPr>
          <w:b/>
          <w:color w:val="979797"/>
          <w:spacing w:val="-7"/>
          <w:w w:val="55"/>
          <w:sz w:val="56"/>
        </w:rPr>
        <w:t> </w:t>
      </w:r>
      <w:r>
        <w:rPr>
          <w:b/>
          <w:color w:val="111111"/>
          <w:w w:val="55"/>
          <w:sz w:val="56"/>
          <w:u w:val="thick" w:color="111111"/>
        </w:rPr>
        <w:t>FecE</w:t>
      </w:r>
      <w:r>
        <w:rPr>
          <w:b/>
          <w:color w:val="111111"/>
          <w:w w:val="55"/>
          <w:sz w:val="56"/>
        </w:rPr>
        <w:t>x </w:t>
      </w:r>
      <w:r>
        <w:rPr>
          <w:b/>
          <w:color w:val="979797"/>
          <w:w w:val="55"/>
          <w:sz w:val="56"/>
        </w:rPr>
        <w:t>-</w:t>
      </w:r>
    </w:p>
    <w:p>
      <w:pPr>
        <w:spacing w:line="1608" w:lineRule="exact" w:before="0"/>
        <w:ind w:left="1893" w:right="0" w:firstLine="0"/>
        <w:jc w:val="left"/>
        <w:rPr>
          <w:rFonts w:ascii="Times New Roman"/>
          <w:sz w:val="144"/>
        </w:rPr>
      </w:pPr>
      <w:r>
        <w:rPr/>
        <w:br w:type="column"/>
      </w:r>
      <w:r>
        <w:rPr>
          <w:rFonts w:ascii="Times New Roman"/>
          <w:color w:val="111111"/>
          <w:w w:val="80"/>
          <w:sz w:val="144"/>
        </w:rPr>
        <w:t>.....</w:t>
      </w:r>
    </w:p>
    <w:p>
      <w:pPr>
        <w:pStyle w:val="BodyText"/>
        <w:rPr>
          <w:rFonts w:ascii="Times New Roman"/>
          <w:sz w:val="20"/>
        </w:rPr>
      </w:pPr>
    </w:p>
    <w:p>
      <w:pPr>
        <w:pStyle w:val="BodyText"/>
        <w:spacing w:before="1"/>
        <w:rPr>
          <w:rFonts w:ascii="Times New Roman"/>
          <w:sz w:val="26"/>
        </w:rPr>
      </w:pPr>
      <w:r>
        <w:rPr/>
        <w:pict>
          <v:line style="position:absolute;mso-position-horizontal-relative:page;mso-position-vertical-relative:paragraph;z-index:-400;mso-wrap-distance-left:0;mso-wrap-distance-right:0" from="410.563171pt,17.140249pt" to="447.10041pt,17.140249pt" stroked="true" strokeweight=".240291pt" strokecolor="#000000">
            <v:stroke dashstyle="solid"/>
            <w10:wrap type="topAndBottom"/>
          </v:line>
        </w:pict>
      </w:r>
      <w:r>
        <w:rPr/>
        <w:pict>
          <v:line style="position:absolute;mso-position-horizontal-relative:page;mso-position-vertical-relative:paragraph;z-index:-376;mso-wrap-distance-left:0;mso-wrap-distance-right:0" from="452.869446pt,17.140249pt" to="494.214215pt,17.140249pt" stroked="true" strokeweight=".240291pt" strokecolor="#000000">
            <v:stroke dashstyle="solid"/>
            <w10:wrap type="topAndBottom"/>
          </v:line>
        </w:pict>
      </w:r>
    </w:p>
    <w:p>
      <w:pPr>
        <w:spacing w:after="0"/>
        <w:rPr>
          <w:rFonts w:ascii="Times New Roman"/>
          <w:sz w:val="26"/>
        </w:rPr>
        <w:sectPr>
          <w:type w:val="continuous"/>
          <w:pgSz w:w="12240" w:h="15840"/>
          <w:pgMar w:top="0" w:bottom="580" w:left="280" w:right="600"/>
          <w:cols w:num="2" w:equalWidth="0">
            <w:col w:w="3294" w:space="1876"/>
            <w:col w:w="6190"/>
          </w:cols>
        </w:sectPr>
      </w:pPr>
    </w:p>
    <w:p>
      <w:pPr>
        <w:tabs>
          <w:tab w:pos="5649" w:val="left" w:leader="none"/>
        </w:tabs>
        <w:spacing w:before="93"/>
        <w:ind w:left="1366" w:right="0" w:firstLine="0"/>
        <w:jc w:val="left"/>
        <w:rPr>
          <w:rFonts w:ascii="Times New Roman"/>
          <w:sz w:val="19"/>
        </w:rPr>
      </w:pPr>
      <w:r>
        <w:rPr>
          <w:color w:val="111111"/>
          <w:w w:val="85"/>
          <w:position w:val="-4"/>
          <w:sz w:val="21"/>
        </w:rPr>
        <w:t>E:xpress</w:t>
        <w:tab/>
      </w:r>
      <w:r>
        <w:rPr>
          <w:rFonts w:ascii="Times New Roman"/>
          <w:color w:val="111111"/>
          <w:sz w:val="19"/>
        </w:rPr>
        <w:t>December </w:t>
      </w:r>
      <w:r>
        <w:rPr>
          <w:rFonts w:ascii="Times New Roman"/>
          <w:color w:val="262626"/>
          <w:sz w:val="19"/>
        </w:rPr>
        <w:t>29,</w:t>
      </w:r>
      <w:r>
        <w:rPr>
          <w:rFonts w:ascii="Times New Roman"/>
          <w:color w:val="262626"/>
          <w:spacing w:val="13"/>
          <w:sz w:val="19"/>
        </w:rPr>
        <w:t> </w:t>
      </w:r>
      <w:r>
        <w:rPr>
          <w:rFonts w:ascii="Times New Roman"/>
          <w:color w:val="262626"/>
          <w:sz w:val="19"/>
        </w:rPr>
        <w:t>2003</w:t>
      </w:r>
    </w:p>
    <w:p>
      <w:pPr>
        <w:pStyle w:val="BodyText"/>
        <w:spacing w:before="10"/>
        <w:rPr>
          <w:rFonts w:ascii="Times New Roman"/>
          <w:sz w:val="37"/>
        </w:rPr>
      </w:pPr>
    </w:p>
    <w:p>
      <w:pPr>
        <w:tabs>
          <w:tab w:pos="3440" w:val="left" w:leader="none"/>
        </w:tabs>
        <w:spacing w:line="264" w:lineRule="auto" w:before="0"/>
        <w:ind w:left="1920" w:right="5549" w:hanging="1"/>
        <w:jc w:val="left"/>
        <w:rPr>
          <w:rFonts w:ascii="Times New Roman"/>
          <w:sz w:val="19"/>
        </w:rPr>
      </w:pPr>
      <w:r>
        <w:rPr/>
        <w:pict>
          <v:shape style="position:absolute;margin-left:173.348999pt;margin-top:16.207563pt;width:10.6pt;height:21.65pt;mso-position-horizontal-relative:page;mso-position-vertical-relative:paragraph;z-index:-33376" type="#_x0000_t202" filled="false" stroked="false">
            <v:textbox inset="0,0,0,0">
              <w:txbxContent>
                <w:p>
                  <w:pPr>
                    <w:spacing w:line="432" w:lineRule="exact" w:before="0"/>
                    <w:ind w:left="0" w:right="0" w:firstLine="0"/>
                    <w:jc w:val="left"/>
                    <w:rPr>
                      <w:rFonts w:ascii="Times New Roman"/>
                      <w:sz w:val="39"/>
                    </w:rPr>
                  </w:pPr>
                  <w:r>
                    <w:rPr>
                      <w:rFonts w:ascii="Times New Roman"/>
                      <w:color w:val="111111"/>
                      <w:w w:val="50"/>
                      <w:sz w:val="39"/>
                    </w:rPr>
                    <w:t>o</w:t>
                  </w:r>
                  <w:r>
                    <w:rPr>
                      <w:rFonts w:ascii="Times New Roman"/>
                      <w:color w:val="424242"/>
                      <w:w w:val="50"/>
                      <w:sz w:val="39"/>
                    </w:rPr>
                    <w:t>n</w:t>
                  </w:r>
                </w:p>
              </w:txbxContent>
            </v:textbox>
            <w10:wrap type="none"/>
          </v:shape>
        </w:pict>
      </w:r>
      <w:r>
        <w:rPr>
          <w:rFonts w:ascii="Times New Roman"/>
          <w:color w:val="262626"/>
          <w:w w:val="105"/>
          <w:sz w:val="20"/>
        </w:rPr>
        <w:t>The </w:t>
      </w:r>
      <w:r>
        <w:rPr>
          <w:rFonts w:ascii="Times New Roman"/>
          <w:color w:val="262626"/>
          <w:w w:val="105"/>
          <w:sz w:val="19"/>
        </w:rPr>
        <w:t>Honorable </w:t>
      </w:r>
      <w:r>
        <w:rPr>
          <w:rFonts w:ascii="Times New Roman"/>
          <w:color w:val="262626"/>
          <w:w w:val="105"/>
          <w:sz w:val="20"/>
        </w:rPr>
        <w:t>W.J. </w:t>
      </w:r>
      <w:r>
        <w:rPr>
          <w:rFonts w:ascii="Times New Roman"/>
          <w:color w:val="262626"/>
          <w:w w:val="105"/>
          <w:sz w:val="19"/>
        </w:rPr>
        <w:t>"Billy" Tauzin, </w:t>
      </w:r>
      <w:r>
        <w:rPr>
          <w:rFonts w:ascii="Times New Roman"/>
          <w:color w:val="262626"/>
          <w:w w:val="105"/>
          <w:sz w:val="20"/>
        </w:rPr>
        <w:t>Chairman </w:t>
      </w:r>
      <w:r>
        <w:rPr>
          <w:rFonts w:ascii="Times New Roman"/>
          <w:color w:val="111111"/>
          <w:w w:val="105"/>
          <w:sz w:val="19"/>
        </w:rPr>
        <w:t>The Honorable James </w:t>
      </w:r>
      <w:r>
        <w:rPr>
          <w:rFonts w:ascii="Times New Roman"/>
          <w:color w:val="262626"/>
          <w:w w:val="105"/>
          <w:sz w:val="19"/>
        </w:rPr>
        <w:t>Greenwood, </w:t>
      </w:r>
      <w:r>
        <w:rPr>
          <w:rFonts w:ascii="Times New Roman"/>
          <w:color w:val="111111"/>
          <w:w w:val="105"/>
          <w:sz w:val="19"/>
        </w:rPr>
        <w:t>Chairman </w:t>
      </w:r>
      <w:r>
        <w:rPr>
          <w:rFonts w:ascii="Times New Roman"/>
          <w:color w:val="262626"/>
          <w:w w:val="105"/>
          <w:sz w:val="19"/>
        </w:rPr>
        <w:t>Subcommittee.</w:t>
        <w:tab/>
      </w:r>
      <w:r>
        <w:rPr>
          <w:rFonts w:ascii="Times New Roman"/>
          <w:color w:val="111111"/>
          <w:w w:val="105"/>
          <w:sz w:val="19"/>
        </w:rPr>
        <w:t>Oversight &amp;</w:t>
      </w:r>
      <w:r>
        <w:rPr>
          <w:rFonts w:ascii="Times New Roman"/>
          <w:color w:val="111111"/>
          <w:spacing w:val="-8"/>
          <w:w w:val="105"/>
          <w:sz w:val="19"/>
        </w:rPr>
        <w:t> </w:t>
      </w:r>
      <w:r>
        <w:rPr>
          <w:rFonts w:ascii="Times New Roman"/>
          <w:color w:val="262626"/>
          <w:w w:val="105"/>
          <w:sz w:val="19"/>
        </w:rPr>
        <w:t>Investigations</w:t>
      </w:r>
    </w:p>
    <w:p>
      <w:pPr>
        <w:spacing w:line="259" w:lineRule="auto" w:before="0"/>
        <w:ind w:left="1924" w:right="5944" w:firstLine="1"/>
        <w:jc w:val="left"/>
        <w:rPr>
          <w:rFonts w:ascii="Times New Roman" w:hAnsi="Times New Roman"/>
          <w:sz w:val="19"/>
        </w:rPr>
      </w:pPr>
      <w:r>
        <w:rPr>
          <w:rFonts w:ascii="Times New Roman" w:hAnsi="Times New Roman"/>
          <w:color w:val="424242"/>
          <w:w w:val="110"/>
          <w:sz w:val="20"/>
        </w:rPr>
        <w:t>U</w:t>
      </w:r>
      <w:r>
        <w:rPr>
          <w:rFonts w:ascii="Times New Roman" w:hAnsi="Times New Roman"/>
          <w:color w:val="111111"/>
          <w:w w:val="110"/>
          <w:sz w:val="20"/>
        </w:rPr>
        <w:t>.S. </w:t>
      </w:r>
      <w:r>
        <w:rPr>
          <w:rFonts w:ascii="Times New Roman" w:hAnsi="Times New Roman"/>
          <w:color w:val="262626"/>
          <w:w w:val="110"/>
          <w:sz w:val="19"/>
        </w:rPr>
        <w:t>House of Representatives</w:t>
      </w:r>
      <w:r>
        <w:rPr>
          <w:rFonts w:ascii="Times New Roman" w:hAnsi="Times New Roman"/>
          <w:color w:val="111111"/>
          <w:w w:val="110"/>
          <w:sz w:val="19"/>
        </w:rPr>
        <w:t> Committee on Energy </w:t>
      </w:r>
      <w:r>
        <w:rPr>
          <w:rFonts w:ascii="Times New Roman" w:hAnsi="Times New Roman"/>
          <w:color w:val="262626"/>
          <w:w w:val="110"/>
          <w:sz w:val="19"/>
        </w:rPr>
        <w:t>and Commerce·</w:t>
      </w:r>
      <w:r>
        <w:rPr>
          <w:rFonts w:ascii="Times New Roman" w:hAnsi="Times New Roman"/>
          <w:color w:val="111111"/>
          <w:w w:val="110"/>
          <w:sz w:val="19"/>
        </w:rPr>
        <w:t> Washington, </w:t>
      </w:r>
      <w:r>
        <w:rPr>
          <w:rFonts w:ascii="Times New Roman" w:hAnsi="Times New Roman"/>
          <w:color w:val="262626"/>
          <w:w w:val="110"/>
          <w:sz w:val="19"/>
        </w:rPr>
        <w:t>D.C. </w:t>
      </w:r>
      <w:r>
        <w:rPr>
          <w:rFonts w:ascii="Times New Roman" w:hAnsi="Times New Roman"/>
          <w:color w:val="111111"/>
          <w:w w:val="110"/>
          <w:sz w:val="19"/>
        </w:rPr>
        <w:t>20515-6115</w:t>
      </w:r>
    </w:p>
    <w:p>
      <w:pPr>
        <w:pStyle w:val="BodyText"/>
        <w:rPr>
          <w:rFonts w:ascii="Times New Roman"/>
          <w:sz w:val="20"/>
        </w:rPr>
      </w:pPr>
    </w:p>
    <w:p>
      <w:pPr>
        <w:pStyle w:val="BodyText"/>
        <w:spacing w:before="11"/>
        <w:rPr>
          <w:rFonts w:ascii="Times New Roman"/>
          <w:sz w:val="21"/>
        </w:rPr>
      </w:pPr>
    </w:p>
    <w:p>
      <w:pPr>
        <w:spacing w:before="0"/>
        <w:ind w:left="1923" w:right="0" w:firstLine="0"/>
        <w:jc w:val="left"/>
        <w:rPr>
          <w:rFonts w:ascii="Times New Roman"/>
          <w:sz w:val="19"/>
        </w:rPr>
      </w:pPr>
      <w:r>
        <w:rPr>
          <w:rFonts w:ascii="Times New Roman"/>
          <w:color w:val="262626"/>
          <w:w w:val="110"/>
          <w:sz w:val="19"/>
        </w:rPr>
        <w:t>Dear </w:t>
      </w:r>
      <w:r>
        <w:rPr>
          <w:rFonts w:ascii="Times New Roman"/>
          <w:color w:val="111111"/>
          <w:w w:val="110"/>
          <w:sz w:val="19"/>
        </w:rPr>
        <w:t>Sirs:</w:t>
      </w:r>
    </w:p>
    <w:p>
      <w:pPr>
        <w:pStyle w:val="BodyText"/>
        <w:spacing w:before="11"/>
        <w:rPr>
          <w:rFonts w:ascii="Times New Roman"/>
          <w:sz w:val="21"/>
        </w:rPr>
      </w:pPr>
    </w:p>
    <w:p>
      <w:pPr>
        <w:spacing w:before="0"/>
        <w:ind w:left="2542" w:right="0" w:firstLine="0"/>
        <w:jc w:val="left"/>
        <w:rPr>
          <w:rFonts w:ascii="Times New Roman"/>
          <w:sz w:val="19"/>
        </w:rPr>
      </w:pPr>
      <w:r>
        <w:rPr>
          <w:rFonts w:ascii="Times New Roman"/>
          <w:color w:val="111111"/>
          <w:w w:val="110"/>
          <w:sz w:val="19"/>
        </w:rPr>
        <w:t>I am writing </w:t>
      </w:r>
      <w:r>
        <w:rPr>
          <w:rFonts w:ascii="Times New Roman"/>
          <w:color w:val="262626"/>
          <w:w w:val="110"/>
          <w:sz w:val="19"/>
        </w:rPr>
        <w:t>in response </w:t>
      </w:r>
      <w:r>
        <w:rPr>
          <w:rFonts w:ascii="Times New Roman"/>
          <w:color w:val="111111"/>
          <w:w w:val="110"/>
          <w:sz w:val="19"/>
        </w:rPr>
        <w:t>to </w:t>
      </w:r>
      <w:r>
        <w:rPr>
          <w:rFonts w:ascii="Times New Roman"/>
          <w:color w:val="262626"/>
          <w:w w:val="110"/>
          <w:sz w:val="19"/>
        </w:rPr>
        <w:t>your letter </w:t>
      </w:r>
      <w:r>
        <w:rPr>
          <w:rFonts w:ascii="Times New Roman"/>
          <w:color w:val="111111"/>
          <w:w w:val="110"/>
          <w:sz w:val="19"/>
        </w:rPr>
        <w:t>to </w:t>
      </w:r>
      <w:r>
        <w:rPr>
          <w:rFonts w:ascii="Times New Roman"/>
          <w:color w:val="262626"/>
          <w:w w:val="110"/>
          <w:sz w:val="19"/>
        </w:rPr>
        <w:t>Frederick W. Smith dated Decemb</w:t>
      </w:r>
      <w:r>
        <w:rPr>
          <w:rFonts w:ascii="Times New Roman"/>
          <w:color w:val="424242"/>
          <w:w w:val="110"/>
          <w:sz w:val="19"/>
        </w:rPr>
        <w:t>e</w:t>
      </w:r>
      <w:r>
        <w:rPr>
          <w:rFonts w:ascii="Times New Roman"/>
          <w:color w:val="111111"/>
          <w:w w:val="110"/>
          <w:sz w:val="19"/>
        </w:rPr>
        <w:t>r 9, </w:t>
      </w:r>
      <w:r>
        <w:rPr>
          <w:rFonts w:ascii="Times New Roman"/>
          <w:color w:val="262626"/>
          <w:w w:val="110"/>
          <w:sz w:val="19"/>
        </w:rPr>
        <w:t>2003.</w:t>
      </w:r>
    </w:p>
    <w:p>
      <w:pPr>
        <w:pStyle w:val="BodyText"/>
        <w:spacing w:before="9"/>
        <w:rPr>
          <w:rFonts w:ascii="Times New Roman"/>
          <w:sz w:val="22"/>
        </w:rPr>
      </w:pPr>
    </w:p>
    <w:p>
      <w:pPr>
        <w:spacing w:line="261" w:lineRule="auto" w:before="0"/>
        <w:ind w:left="1915" w:right="1252" w:firstLine="630"/>
        <w:jc w:val="left"/>
        <w:rPr>
          <w:rFonts w:ascii="Times New Roman" w:hAnsi="Times New Roman"/>
          <w:sz w:val="19"/>
        </w:rPr>
      </w:pPr>
      <w:r>
        <w:rPr>
          <w:rFonts w:ascii="Times New Roman" w:hAnsi="Times New Roman"/>
          <w:color w:val="262626"/>
          <w:sz w:val="19"/>
        </w:rPr>
        <w:t>As you </w:t>
      </w:r>
      <w:r>
        <w:rPr>
          <w:rFonts w:ascii="Times New Roman" w:hAnsi="Times New Roman"/>
          <w:color w:val="111111"/>
          <w:sz w:val="19"/>
        </w:rPr>
        <w:t>suggest, </w:t>
      </w:r>
      <w:r>
        <w:rPr>
          <w:rFonts w:ascii="Times New Roman" w:hAnsi="Times New Roman"/>
          <w:color w:val="262626"/>
          <w:sz w:val="19"/>
        </w:rPr>
        <w:t>Fed.Ex  would  welcome  the  </w:t>
      </w:r>
      <w:r>
        <w:rPr>
          <w:rFonts w:ascii="Times New Roman" w:hAnsi="Times New Roman"/>
          <w:color w:val="111111"/>
          <w:sz w:val="19"/>
        </w:rPr>
        <w:t>opportunity  </w:t>
      </w:r>
      <w:r>
        <w:rPr>
          <w:rFonts w:ascii="Times New Roman" w:hAnsi="Times New Roman"/>
          <w:color w:val="262626"/>
          <w:sz w:val="19"/>
        </w:rPr>
        <w:t>to  discuss  these  issues  in  </w:t>
      </w:r>
      <w:r>
        <w:rPr>
          <w:rFonts w:ascii="Times New Roman" w:hAnsi="Times New Roman"/>
          <w:color w:val="111111"/>
          <w:sz w:val="19"/>
        </w:rPr>
        <w:t>person </w:t>
      </w:r>
      <w:r>
        <w:rPr>
          <w:rFonts w:ascii="Times New Roman" w:hAnsi="Times New Roman"/>
          <w:color w:val="262626"/>
          <w:sz w:val="19"/>
        </w:rPr>
        <w:t>with  Committee  Staff,  </w:t>
      </w:r>
      <w:r>
        <w:rPr>
          <w:rFonts w:ascii="Times New Roman" w:hAnsi="Times New Roman"/>
          <w:color w:val="111111"/>
          <w:sz w:val="19"/>
        </w:rPr>
        <w:t>We  will  contact  </w:t>
      </w:r>
      <w:r>
        <w:rPr>
          <w:rFonts w:ascii="Times New Roman" w:hAnsi="Times New Roman"/>
          <w:color w:val="262626"/>
          <w:sz w:val="19"/>
        </w:rPr>
        <w:t>Alan Slobodin  to  </w:t>
      </w:r>
      <w:r>
        <w:rPr>
          <w:rFonts w:ascii="Times New Roman" w:hAnsi="Times New Roman"/>
          <w:color w:val="111111"/>
          <w:sz w:val="19"/>
        </w:rPr>
        <w:t>schedule  </w:t>
      </w:r>
      <w:r>
        <w:rPr>
          <w:rFonts w:ascii="Times New Roman" w:hAnsi="Times New Roman"/>
          <w:color w:val="262626"/>
          <w:sz w:val="19"/>
        </w:rPr>
        <w:t>a  time </w:t>
      </w:r>
      <w:r>
        <w:rPr>
          <w:rFonts w:ascii="Times New Roman" w:hAnsi="Times New Roman"/>
          <w:color w:val="111111"/>
          <w:sz w:val="19"/>
        </w:rPr>
        <w:t>for  </w:t>
      </w:r>
      <w:r>
        <w:rPr>
          <w:rFonts w:ascii="Times New Roman" w:hAnsi="Times New Roman"/>
          <w:color w:val="262626"/>
          <w:sz w:val="19"/>
        </w:rPr>
        <w:t>such a  meeting.   </w:t>
      </w:r>
      <w:r>
        <w:rPr>
          <w:rFonts w:ascii="Times New Roman" w:hAnsi="Times New Roman"/>
          <w:color w:val="424242"/>
          <w:sz w:val="19"/>
        </w:rPr>
        <w:t>I</w:t>
      </w:r>
      <w:r>
        <w:rPr>
          <w:rFonts w:ascii="Times New Roman" w:hAnsi="Times New Roman"/>
          <w:color w:val="262626"/>
          <w:sz w:val="19"/>
        </w:rPr>
        <w:t>n  </w:t>
      </w:r>
      <w:r>
        <w:rPr>
          <w:rFonts w:ascii="Times New Roman" w:hAnsi="Times New Roman"/>
          <w:color w:val="979797"/>
          <w:sz w:val="19"/>
        </w:rPr>
        <w:t>· </w:t>
      </w:r>
      <w:r>
        <w:rPr>
          <w:rFonts w:ascii="Times New Roman" w:hAnsi="Times New Roman"/>
          <w:color w:val="262626"/>
          <w:sz w:val="19"/>
        </w:rPr>
        <w:t>the in terim </w:t>
      </w:r>
      <w:r>
        <w:rPr>
          <w:rFonts w:ascii="Times New Roman" w:hAnsi="Times New Roman"/>
          <w:color w:val="424242"/>
          <w:sz w:val="19"/>
        </w:rPr>
        <w:t>, </w:t>
      </w:r>
      <w:r>
        <w:rPr>
          <w:rFonts w:ascii="Times New Roman" w:hAnsi="Times New Roman"/>
          <w:color w:val="262626"/>
          <w:sz w:val="19"/>
        </w:rPr>
        <w:t>please accept the following </w:t>
      </w:r>
      <w:r>
        <w:rPr>
          <w:rFonts w:ascii="Times New Roman" w:hAnsi="Times New Roman"/>
          <w:color w:val="111111"/>
          <w:sz w:val="19"/>
        </w:rPr>
        <w:t>initial </w:t>
      </w:r>
      <w:r>
        <w:rPr>
          <w:rFonts w:ascii="Times New Roman" w:hAnsi="Times New Roman"/>
          <w:color w:val="262626"/>
          <w:sz w:val="19"/>
        </w:rPr>
        <w:t>response to your</w:t>
      </w:r>
      <w:r>
        <w:rPr>
          <w:rFonts w:ascii="Times New Roman" w:hAnsi="Times New Roman"/>
          <w:color w:val="262626"/>
          <w:spacing w:val="-31"/>
          <w:sz w:val="19"/>
        </w:rPr>
        <w:t> </w:t>
      </w:r>
      <w:r>
        <w:rPr>
          <w:rFonts w:ascii="Times New Roman" w:hAnsi="Times New Roman"/>
          <w:color w:val="424242"/>
          <w:sz w:val="19"/>
        </w:rPr>
        <w:t>q</w:t>
      </w:r>
      <w:r>
        <w:rPr>
          <w:rFonts w:ascii="Times New Roman" w:hAnsi="Times New Roman"/>
          <w:color w:val="111111"/>
          <w:sz w:val="19"/>
        </w:rPr>
        <w:t>uestions:</w:t>
      </w:r>
    </w:p>
    <w:p>
      <w:pPr>
        <w:pStyle w:val="BodyText"/>
        <w:spacing w:before="2"/>
        <w:rPr>
          <w:rFonts w:ascii="Times New Roman"/>
          <w:sz w:val="20"/>
        </w:rPr>
      </w:pPr>
    </w:p>
    <w:p>
      <w:pPr>
        <w:pStyle w:val="ListParagraph"/>
        <w:numPr>
          <w:ilvl w:val="0"/>
          <w:numId w:val="63"/>
        </w:numPr>
        <w:tabs>
          <w:tab w:pos="2728" w:val="left" w:leader="none"/>
        </w:tabs>
        <w:spacing w:line="252" w:lineRule="auto" w:before="0" w:after="0"/>
        <w:ind w:left="1920" w:right="1328" w:firstLine="636"/>
        <w:jc w:val="both"/>
        <w:rPr>
          <w:color w:val="111111"/>
          <w:sz w:val="16"/>
        </w:rPr>
      </w:pPr>
      <w:r>
        <w:rPr>
          <w:color w:val="979797"/>
          <w:w w:val="110"/>
          <w:sz w:val="18"/>
        </w:rPr>
        <w:t>· </w:t>
      </w:r>
      <w:r>
        <w:rPr>
          <w:rFonts w:ascii="Times New Roman" w:hAnsi="Times New Roman"/>
          <w:color w:val="111111"/>
          <w:w w:val="110"/>
          <w:sz w:val="19"/>
        </w:rPr>
        <w:t>On </w:t>
      </w:r>
      <w:r>
        <w:rPr>
          <w:rFonts w:ascii="Times New Roman" w:hAnsi="Times New Roman"/>
          <w:color w:val="111111"/>
          <w:w w:val="110"/>
          <w:sz w:val="20"/>
        </w:rPr>
        <w:t>May </w:t>
      </w:r>
      <w:r>
        <w:rPr>
          <w:rFonts w:ascii="Times New Roman" w:hAnsi="Times New Roman"/>
          <w:color w:val="111111"/>
          <w:w w:val="110"/>
          <w:sz w:val="19"/>
        </w:rPr>
        <w:t>13, </w:t>
      </w:r>
      <w:r>
        <w:rPr>
          <w:rFonts w:ascii="Times New Roman" w:hAnsi="Times New Roman"/>
          <w:color w:val="111111"/>
          <w:spacing w:val="4"/>
          <w:w w:val="110"/>
          <w:sz w:val="19"/>
        </w:rPr>
        <w:t>2002</w:t>
      </w:r>
      <w:r>
        <w:rPr>
          <w:rFonts w:ascii="Times New Roman" w:hAnsi="Times New Roman"/>
          <w:color w:val="424242"/>
          <w:spacing w:val="4"/>
          <w:w w:val="110"/>
          <w:sz w:val="19"/>
        </w:rPr>
        <w:t>, </w:t>
      </w:r>
      <w:r>
        <w:rPr>
          <w:rFonts w:ascii="Times New Roman" w:hAnsi="Times New Roman"/>
          <w:color w:val="111111"/>
          <w:w w:val="110"/>
          <w:sz w:val="19"/>
        </w:rPr>
        <w:t>several Fed.Ex company </w:t>
      </w:r>
      <w:r>
        <w:rPr>
          <w:rFonts w:ascii="Times New Roman" w:hAnsi="Times New Roman"/>
          <w:color w:val="262626"/>
          <w:w w:val="110"/>
          <w:sz w:val="19"/>
        </w:rPr>
        <w:t>representatives met </w:t>
      </w:r>
      <w:r>
        <w:rPr>
          <w:color w:val="262626"/>
          <w:w w:val="110"/>
          <w:sz w:val="20"/>
        </w:rPr>
        <w:t>with </w:t>
      </w:r>
      <w:r>
        <w:rPr>
          <w:rFonts w:ascii="Times New Roman" w:hAnsi="Times New Roman"/>
          <w:color w:val="262626"/>
          <w:w w:val="110"/>
          <w:sz w:val="19"/>
        </w:rPr>
        <w:t>the Drug</w:t>
      </w:r>
      <w:r>
        <w:rPr>
          <w:rFonts w:ascii="Times New Roman" w:hAnsi="Times New Roman"/>
          <w:color w:val="424242"/>
          <w:w w:val="110"/>
          <w:sz w:val="19"/>
        </w:rPr>
        <w:t> E</w:t>
      </w:r>
      <w:r>
        <w:rPr>
          <w:rFonts w:ascii="Times New Roman" w:hAnsi="Times New Roman"/>
          <w:color w:val="262626"/>
          <w:w w:val="110"/>
          <w:sz w:val="19"/>
        </w:rPr>
        <w:t>nforc</w:t>
      </w:r>
      <w:r>
        <w:rPr>
          <w:rFonts w:ascii="Times New Roman" w:hAnsi="Times New Roman"/>
          <w:color w:val="262626"/>
          <w:spacing w:val="-40"/>
          <w:w w:val="110"/>
          <w:sz w:val="19"/>
        </w:rPr>
        <w:t> </w:t>
      </w:r>
      <w:r>
        <w:rPr>
          <w:rFonts w:ascii="Times New Roman" w:hAnsi="Times New Roman"/>
          <w:color w:val="262626"/>
          <w:w w:val="110"/>
          <w:sz w:val="19"/>
        </w:rPr>
        <w:t>ement</w:t>
      </w:r>
      <w:r>
        <w:rPr>
          <w:rFonts w:ascii="Times New Roman" w:hAnsi="Times New Roman"/>
          <w:color w:val="262626"/>
          <w:spacing w:val="1"/>
          <w:w w:val="110"/>
          <w:sz w:val="19"/>
        </w:rPr>
        <w:t> </w:t>
      </w:r>
      <w:r>
        <w:rPr>
          <w:rFonts w:ascii="Times New Roman" w:hAnsi="Times New Roman"/>
          <w:color w:val="262626"/>
          <w:w w:val="110"/>
          <w:sz w:val="19"/>
        </w:rPr>
        <w:t>Administration</w:t>
      </w:r>
      <w:r>
        <w:rPr>
          <w:rFonts w:ascii="Times New Roman" w:hAnsi="Times New Roman"/>
          <w:color w:val="262626"/>
          <w:spacing w:val="-14"/>
          <w:w w:val="110"/>
          <w:sz w:val="19"/>
        </w:rPr>
        <w:t> </w:t>
      </w:r>
      <w:r>
        <w:rPr>
          <w:rFonts w:ascii="Times New Roman" w:hAnsi="Times New Roman"/>
          <w:color w:val="111111"/>
          <w:w w:val="110"/>
          <w:sz w:val="19"/>
        </w:rPr>
        <w:t>(DEA),</w:t>
      </w:r>
      <w:r>
        <w:rPr>
          <w:rFonts w:ascii="Times New Roman" w:hAnsi="Times New Roman"/>
          <w:color w:val="111111"/>
          <w:spacing w:val="2"/>
          <w:w w:val="110"/>
          <w:sz w:val="19"/>
        </w:rPr>
        <w:t> </w:t>
      </w:r>
      <w:r>
        <w:rPr>
          <w:rFonts w:ascii="Times New Roman" w:hAnsi="Times New Roman"/>
          <w:color w:val="262626"/>
          <w:w w:val="110"/>
          <w:sz w:val="19"/>
        </w:rPr>
        <w:t>Footl</w:t>
      </w:r>
      <w:r>
        <w:rPr>
          <w:rFonts w:ascii="Times New Roman" w:hAnsi="Times New Roman"/>
          <w:color w:val="262626"/>
          <w:spacing w:val="-3"/>
          <w:w w:val="110"/>
          <w:sz w:val="19"/>
        </w:rPr>
        <w:t> </w:t>
      </w:r>
      <w:r>
        <w:rPr>
          <w:rFonts w:ascii="Times New Roman" w:hAnsi="Times New Roman"/>
          <w:color w:val="262626"/>
          <w:sz w:val="19"/>
        </w:rPr>
        <w:t>,1.m.l</w:t>
      </w:r>
      <w:r>
        <w:rPr>
          <w:rFonts w:ascii="Times New Roman" w:hAnsi="Times New Roman"/>
          <w:color w:val="262626"/>
          <w:spacing w:val="2"/>
          <w:sz w:val="19"/>
        </w:rPr>
        <w:t> </w:t>
      </w:r>
      <w:r>
        <w:rPr>
          <w:rFonts w:ascii="Times New Roman" w:hAnsi="Times New Roman"/>
          <w:color w:val="262626"/>
          <w:w w:val="110"/>
          <w:sz w:val="19"/>
        </w:rPr>
        <w:t>Drug</w:t>
      </w:r>
      <w:r>
        <w:rPr>
          <w:rFonts w:ascii="Times New Roman" w:hAnsi="Times New Roman"/>
          <w:color w:val="262626"/>
          <w:spacing w:val="-4"/>
          <w:w w:val="110"/>
          <w:sz w:val="19"/>
        </w:rPr>
        <w:t> </w:t>
      </w:r>
      <w:r>
        <w:rPr>
          <w:rFonts w:ascii="Times New Roman" w:hAnsi="Times New Roman"/>
          <w:color w:val="262626"/>
          <w:w w:val="110"/>
          <w:sz w:val="19"/>
        </w:rPr>
        <w:t>Adminislraliun</w:t>
      </w:r>
      <w:r>
        <w:rPr>
          <w:rFonts w:ascii="Times New Roman" w:hAnsi="Times New Roman"/>
          <w:color w:val="262626"/>
          <w:spacing w:val="-7"/>
          <w:w w:val="110"/>
          <w:sz w:val="19"/>
        </w:rPr>
        <w:t> </w:t>
      </w:r>
      <w:r>
        <w:rPr>
          <w:rFonts w:ascii="Times New Roman" w:hAnsi="Times New Roman"/>
          <w:color w:val="111111"/>
          <w:w w:val="110"/>
          <w:sz w:val="19"/>
        </w:rPr>
        <w:t>(FDA)</w:t>
      </w:r>
      <w:r>
        <w:rPr>
          <w:rFonts w:ascii="Times New Roman" w:hAnsi="Times New Roman"/>
          <w:color w:val="111111"/>
          <w:spacing w:val="-3"/>
          <w:w w:val="110"/>
          <w:sz w:val="19"/>
        </w:rPr>
        <w:t> </w:t>
      </w:r>
      <w:r>
        <w:rPr>
          <w:rFonts w:ascii="Times New Roman" w:hAnsi="Times New Roman"/>
          <w:color w:val="262626"/>
          <w:w w:val="110"/>
          <w:sz w:val="19"/>
        </w:rPr>
        <w:t>Office</w:t>
      </w:r>
      <w:r>
        <w:rPr>
          <w:rFonts w:ascii="Times New Roman" w:hAnsi="Times New Roman"/>
          <w:color w:val="262626"/>
          <w:spacing w:val="2"/>
          <w:w w:val="110"/>
          <w:sz w:val="19"/>
        </w:rPr>
        <w:t> </w:t>
      </w:r>
      <w:r>
        <w:rPr>
          <w:rFonts w:ascii="Times New Roman" w:hAnsi="Times New Roman"/>
          <w:color w:val="262626"/>
          <w:spacing w:val="4"/>
          <w:w w:val="110"/>
          <w:sz w:val="19"/>
        </w:rPr>
        <w:t>o</w:t>
      </w:r>
      <w:r>
        <w:rPr>
          <w:rFonts w:ascii="Times New Roman" w:hAnsi="Times New Roman"/>
          <w:color w:val="424242"/>
          <w:spacing w:val="4"/>
          <w:w w:val="110"/>
          <w:sz w:val="19"/>
        </w:rPr>
        <w:t>f</w:t>
      </w:r>
      <w:r>
        <w:rPr>
          <w:rFonts w:ascii="Times New Roman" w:hAnsi="Times New Roman"/>
          <w:color w:val="424242"/>
          <w:spacing w:val="2"/>
          <w:w w:val="110"/>
          <w:sz w:val="19"/>
        </w:rPr>
        <w:t> </w:t>
      </w:r>
      <w:r>
        <w:rPr>
          <w:rFonts w:ascii="Times New Roman" w:hAnsi="Times New Roman"/>
          <w:color w:val="262626"/>
          <w:w w:val="110"/>
          <w:sz w:val="19"/>
        </w:rPr>
        <w:t>Criminal Investigat </w:t>
      </w:r>
      <w:r>
        <w:rPr>
          <w:rFonts w:ascii="Times New Roman" w:hAnsi="Times New Roman"/>
          <w:color w:val="424242"/>
          <w:w w:val="110"/>
          <w:sz w:val="19"/>
        </w:rPr>
        <w:t>i</w:t>
      </w:r>
      <w:r>
        <w:rPr>
          <w:rFonts w:ascii="Times New Roman" w:hAnsi="Times New Roman"/>
          <w:color w:val="262626"/>
          <w:w w:val="110"/>
          <w:sz w:val="19"/>
        </w:rPr>
        <w:t>ons, U.S. Customs, and U.S. </w:t>
      </w:r>
      <w:r>
        <w:rPr>
          <w:rFonts w:ascii="Times New Roman" w:hAnsi="Times New Roman"/>
          <w:color w:val="111111"/>
          <w:w w:val="110"/>
          <w:sz w:val="19"/>
        </w:rPr>
        <w:t>Postal </w:t>
      </w:r>
      <w:r>
        <w:rPr>
          <w:rFonts w:ascii="Times New Roman" w:hAnsi="Times New Roman"/>
          <w:color w:val="262626"/>
          <w:w w:val="110"/>
          <w:sz w:val="19"/>
        </w:rPr>
        <w:t>Inspection </w:t>
      </w:r>
      <w:r>
        <w:rPr>
          <w:rFonts w:ascii="Times New Roman" w:hAnsi="Times New Roman"/>
          <w:color w:val="111111"/>
          <w:w w:val="110"/>
          <w:sz w:val="19"/>
        </w:rPr>
        <w:t>Service to </w:t>
      </w:r>
      <w:r>
        <w:rPr>
          <w:rFonts w:ascii="Times New Roman" w:hAnsi="Times New Roman"/>
          <w:color w:val="262626"/>
          <w:w w:val="110"/>
          <w:sz w:val="19"/>
        </w:rPr>
        <w:t>offer </w:t>
      </w:r>
      <w:r>
        <w:rPr>
          <w:rFonts w:ascii="Times New Roman" w:hAnsi="Times New Roman"/>
          <w:color w:val="111111"/>
          <w:w w:val="110"/>
          <w:sz w:val="19"/>
        </w:rPr>
        <w:t>our </w:t>
      </w:r>
      <w:r>
        <w:rPr>
          <w:rFonts w:ascii="Times New Roman" w:hAnsi="Times New Roman"/>
          <w:color w:val="262626"/>
          <w:w w:val="110"/>
          <w:sz w:val="19"/>
        </w:rPr>
        <w:t>assistance </w:t>
      </w:r>
      <w:r>
        <w:rPr>
          <w:rFonts w:ascii="Times New Roman" w:hAnsi="Times New Roman"/>
          <w:color w:val="111111"/>
          <w:w w:val="110"/>
          <w:sz w:val="19"/>
        </w:rPr>
        <w:t>on </w:t>
      </w:r>
      <w:r>
        <w:rPr>
          <w:rFonts w:ascii="Times New Roman" w:hAnsi="Times New Roman"/>
          <w:color w:val="262626"/>
          <w:w w:val="110"/>
          <w:sz w:val="20"/>
        </w:rPr>
        <w:t>this </w:t>
      </w:r>
      <w:r>
        <w:rPr>
          <w:rFonts w:ascii="Times New Roman" w:hAnsi="Times New Roman"/>
          <w:color w:val="262626"/>
          <w:w w:val="110"/>
          <w:sz w:val="19"/>
        </w:rPr>
        <w:t>issue.</w:t>
      </w:r>
    </w:p>
    <w:p>
      <w:pPr>
        <w:pStyle w:val="BodyText"/>
        <w:spacing w:before="8"/>
        <w:rPr>
          <w:rFonts w:ascii="Times New Roman"/>
          <w:sz w:val="21"/>
        </w:rPr>
      </w:pPr>
    </w:p>
    <w:p>
      <w:pPr>
        <w:spacing w:line="264" w:lineRule="auto" w:before="0"/>
        <w:ind w:left="1912" w:right="1323" w:firstLine="637"/>
        <w:jc w:val="both"/>
        <w:rPr>
          <w:rFonts w:ascii="Times New Roman"/>
          <w:sz w:val="19"/>
        </w:rPr>
      </w:pPr>
      <w:r>
        <w:rPr>
          <w:rFonts w:ascii="Times New Roman"/>
          <w:color w:val="262626"/>
          <w:w w:val="110"/>
          <w:sz w:val="19"/>
        </w:rPr>
        <w:t>Agency </w:t>
      </w:r>
      <w:r>
        <w:rPr>
          <w:rFonts w:ascii="Times New Roman"/>
          <w:color w:val="424242"/>
          <w:w w:val="110"/>
          <w:sz w:val="19"/>
        </w:rPr>
        <w:t>r</w:t>
      </w:r>
      <w:r>
        <w:rPr>
          <w:rFonts w:ascii="Times New Roman"/>
          <w:color w:val="111111"/>
          <w:w w:val="110"/>
          <w:sz w:val="19"/>
        </w:rPr>
        <w:t>epresentatives </w:t>
      </w:r>
      <w:r>
        <w:rPr>
          <w:rFonts w:ascii="Times New Roman"/>
          <w:color w:val="262626"/>
          <w:w w:val="110"/>
          <w:sz w:val="19"/>
        </w:rPr>
        <w:t>included</w:t>
      </w:r>
      <w:r>
        <w:rPr>
          <w:rFonts w:ascii="Times New Roman"/>
          <w:color w:val="424242"/>
          <w:w w:val="110"/>
          <w:sz w:val="19"/>
        </w:rPr>
        <w:t>: </w:t>
      </w:r>
      <w:r>
        <w:rPr>
          <w:rFonts w:ascii="Times New Roman"/>
          <w:color w:val="262626"/>
          <w:w w:val="110"/>
          <w:sz w:val="19"/>
        </w:rPr>
        <w:t>Wayne Michaels (DEA International Drug Unii), Nancy Kennedy </w:t>
      </w:r>
      <w:r>
        <w:rPr>
          <w:rFonts w:ascii="Times New Roman"/>
          <w:color w:val="111111"/>
          <w:w w:val="110"/>
          <w:sz w:val="19"/>
        </w:rPr>
        <w:t>(FDA </w:t>
      </w:r>
      <w:r>
        <w:rPr>
          <w:rFonts w:ascii="Times New Roman"/>
          <w:color w:val="262626"/>
          <w:w w:val="110"/>
          <w:sz w:val="19"/>
        </w:rPr>
        <w:t>Office </w:t>
      </w:r>
      <w:r>
        <w:rPr>
          <w:rFonts w:ascii="Times New Roman"/>
          <w:color w:val="111111"/>
          <w:w w:val="110"/>
          <w:sz w:val="19"/>
        </w:rPr>
        <w:t>of </w:t>
      </w:r>
      <w:r>
        <w:rPr>
          <w:rFonts w:ascii="Times New Roman"/>
          <w:color w:val="262626"/>
          <w:w w:val="110"/>
          <w:sz w:val="19"/>
        </w:rPr>
        <w:t>Crim.in.al </w:t>
      </w:r>
      <w:r>
        <w:rPr>
          <w:rFonts w:ascii="Times New Roman"/>
          <w:color w:val="424242"/>
          <w:w w:val="110"/>
          <w:sz w:val="19"/>
        </w:rPr>
        <w:t>I</w:t>
      </w:r>
      <w:r>
        <w:rPr>
          <w:rFonts w:ascii="Times New Roman"/>
          <w:color w:val="262626"/>
          <w:w w:val="110"/>
          <w:sz w:val="19"/>
        </w:rPr>
        <w:t>nvestigations), Jim Dahl {FDA Office of </w:t>
      </w:r>
      <w:r>
        <w:rPr>
          <w:rFonts w:ascii="Times New Roman"/>
          <w:color w:val="111111"/>
          <w:w w:val="110"/>
          <w:sz w:val="19"/>
        </w:rPr>
        <w:t>Criminal Investigations) </w:t>
      </w:r>
      <w:r>
        <w:rPr>
          <w:rFonts w:ascii="Times New Roman"/>
          <w:color w:val="424242"/>
          <w:w w:val="110"/>
          <w:sz w:val="19"/>
        </w:rPr>
        <w:t>, </w:t>
      </w:r>
      <w:r>
        <w:rPr>
          <w:rFonts w:ascii="Times New Roman"/>
          <w:color w:val="262626"/>
          <w:w w:val="110"/>
          <w:sz w:val="19"/>
        </w:rPr>
        <w:t>Michael </w:t>
      </w:r>
      <w:r>
        <w:rPr>
          <w:rFonts w:ascii="Times New Roman"/>
          <w:color w:val="111111"/>
          <w:w w:val="110"/>
          <w:sz w:val="19"/>
        </w:rPr>
        <w:t>Moy </w:t>
      </w:r>
      <w:r>
        <w:rPr>
          <w:rFonts w:ascii="Times New Roman"/>
          <w:color w:val="262626"/>
          <w:w w:val="110"/>
          <w:sz w:val="19"/>
        </w:rPr>
        <w:t>(DEA - Drug </w:t>
      </w:r>
      <w:r>
        <w:rPr>
          <w:rFonts w:ascii="Times New Roman"/>
          <w:color w:val="111111"/>
          <w:w w:val="110"/>
          <w:sz w:val="19"/>
        </w:rPr>
        <w:t>Operations Section), </w:t>
      </w:r>
      <w:r>
        <w:rPr>
          <w:rFonts w:ascii="Times New Roman"/>
          <w:color w:val="262626"/>
          <w:w w:val="110"/>
          <w:sz w:val="19"/>
        </w:rPr>
        <w:t>Monty </w:t>
      </w:r>
      <w:r>
        <w:rPr>
          <w:rFonts w:ascii="Times New Roman"/>
          <w:color w:val="111111"/>
          <w:w w:val="110"/>
          <w:sz w:val="19"/>
        </w:rPr>
        <w:t>Price </w:t>
      </w:r>
      <w:r>
        <w:rPr>
          <w:rFonts w:ascii="Times New Roman"/>
          <w:color w:val="262626"/>
          <w:w w:val="110"/>
          <w:sz w:val="19"/>
        </w:rPr>
        <w:t>(US Customs), Linda Phillips (US </w:t>
      </w:r>
      <w:r>
        <w:rPr>
          <w:rFonts w:ascii="Times New Roman"/>
          <w:color w:val="111111"/>
          <w:w w:val="110"/>
          <w:sz w:val="19"/>
        </w:rPr>
        <w:t>Customs Service - Cyber </w:t>
      </w:r>
      <w:r>
        <w:rPr>
          <w:rFonts w:ascii="Times New Roman"/>
          <w:color w:val="262626"/>
          <w:w w:val="110"/>
          <w:sz w:val="19"/>
        </w:rPr>
        <w:t>Smuggling </w:t>
      </w:r>
      <w:r>
        <w:rPr>
          <w:rFonts w:ascii="Times New Roman"/>
          <w:color w:val="111111"/>
          <w:w w:val="110"/>
          <w:sz w:val="19"/>
        </w:rPr>
        <w:t>Center), Jim Portner </w:t>
      </w:r>
      <w:r>
        <w:rPr>
          <w:rFonts w:ascii="Times New Roman"/>
          <w:color w:val="262626"/>
          <w:w w:val="110"/>
          <w:sz w:val="19"/>
        </w:rPr>
        <w:t>(DEA Drug </w:t>
      </w:r>
      <w:r>
        <w:rPr>
          <w:rFonts w:ascii="Times New Roman"/>
          <w:color w:val="111111"/>
          <w:w w:val="110"/>
          <w:sz w:val="19"/>
        </w:rPr>
        <w:t>Operations),</w:t>
      </w:r>
      <w:r>
        <w:rPr>
          <w:rFonts w:ascii="Times New Roman"/>
          <w:color w:val="111111"/>
          <w:spacing w:val="-17"/>
          <w:w w:val="110"/>
          <w:sz w:val="19"/>
        </w:rPr>
        <w:t> </w:t>
      </w:r>
      <w:r>
        <w:rPr>
          <w:rFonts w:ascii="Times New Roman"/>
          <w:color w:val="262626"/>
          <w:w w:val="110"/>
          <w:sz w:val="19"/>
        </w:rPr>
        <w:t>Howard</w:t>
      </w:r>
      <w:r>
        <w:rPr>
          <w:rFonts w:ascii="Times New Roman"/>
          <w:color w:val="262626"/>
          <w:spacing w:val="-10"/>
          <w:w w:val="110"/>
          <w:sz w:val="19"/>
        </w:rPr>
        <w:t> </w:t>
      </w:r>
      <w:r>
        <w:rPr>
          <w:rFonts w:ascii="Times New Roman"/>
          <w:color w:val="111111"/>
          <w:w w:val="110"/>
          <w:sz w:val="19"/>
        </w:rPr>
        <w:t>Davis</w:t>
      </w:r>
      <w:r>
        <w:rPr>
          <w:rFonts w:ascii="Times New Roman"/>
          <w:color w:val="111111"/>
          <w:spacing w:val="-13"/>
          <w:w w:val="110"/>
          <w:sz w:val="19"/>
        </w:rPr>
        <w:t> </w:t>
      </w:r>
      <w:r>
        <w:rPr>
          <w:rFonts w:ascii="Times New Roman"/>
          <w:color w:val="111111"/>
          <w:w w:val="110"/>
          <w:sz w:val="19"/>
        </w:rPr>
        <w:t>(DEA</w:t>
      </w:r>
      <w:r>
        <w:rPr>
          <w:rFonts w:ascii="Times New Roman"/>
          <w:color w:val="111111"/>
          <w:spacing w:val="-14"/>
          <w:w w:val="110"/>
          <w:sz w:val="19"/>
        </w:rPr>
        <w:t> </w:t>
      </w:r>
      <w:r>
        <w:rPr>
          <w:rFonts w:ascii="Times New Roman"/>
          <w:color w:val="111111"/>
          <w:w w:val="110"/>
          <w:sz w:val="19"/>
        </w:rPr>
        <w:t>Drug</w:t>
      </w:r>
      <w:r>
        <w:rPr>
          <w:rFonts w:ascii="Times New Roman"/>
          <w:color w:val="111111"/>
          <w:spacing w:val="-19"/>
          <w:w w:val="110"/>
          <w:sz w:val="19"/>
        </w:rPr>
        <w:t> </w:t>
      </w:r>
      <w:r>
        <w:rPr>
          <w:rFonts w:ascii="Times New Roman"/>
          <w:color w:val="111111"/>
          <w:w w:val="110"/>
          <w:sz w:val="19"/>
        </w:rPr>
        <w:t>Operations</w:t>
      </w:r>
      <w:r>
        <w:rPr>
          <w:rFonts w:ascii="Times New Roman"/>
          <w:color w:val="111111"/>
          <w:spacing w:val="-11"/>
          <w:w w:val="110"/>
          <w:sz w:val="19"/>
        </w:rPr>
        <w:t> </w:t>
      </w:r>
      <w:r>
        <w:rPr>
          <w:rFonts w:ascii="Times New Roman"/>
          <w:color w:val="262626"/>
          <w:w w:val="110"/>
          <w:sz w:val="19"/>
        </w:rPr>
        <w:t>Section),</w:t>
      </w:r>
      <w:r>
        <w:rPr>
          <w:rFonts w:ascii="Times New Roman"/>
          <w:color w:val="262626"/>
          <w:spacing w:val="-17"/>
          <w:w w:val="110"/>
          <w:sz w:val="19"/>
        </w:rPr>
        <w:t> </w:t>
      </w:r>
      <w:r>
        <w:rPr>
          <w:rFonts w:ascii="Times New Roman"/>
          <w:color w:val="111111"/>
          <w:w w:val="110"/>
          <w:sz w:val="19"/>
        </w:rPr>
        <w:t>Sean</w:t>
      </w:r>
      <w:r>
        <w:rPr>
          <w:rFonts w:ascii="Times New Roman"/>
          <w:color w:val="111111"/>
          <w:spacing w:val="-19"/>
          <w:w w:val="110"/>
          <w:sz w:val="19"/>
        </w:rPr>
        <w:t> </w:t>
      </w:r>
      <w:r>
        <w:rPr>
          <w:rFonts w:ascii="Times New Roman"/>
          <w:color w:val="262626"/>
          <w:w w:val="110"/>
          <w:sz w:val="19"/>
        </w:rPr>
        <w:t>Mahoney</w:t>
      </w:r>
      <w:r>
        <w:rPr>
          <w:rFonts w:ascii="Times New Roman"/>
          <w:color w:val="262626"/>
          <w:spacing w:val="-12"/>
          <w:w w:val="110"/>
          <w:sz w:val="19"/>
        </w:rPr>
        <w:t> </w:t>
      </w:r>
      <w:r>
        <w:rPr>
          <w:rFonts w:ascii="Times New Roman"/>
          <w:color w:val="111111"/>
          <w:w w:val="110"/>
          <w:sz w:val="19"/>
        </w:rPr>
        <w:t>(DEA,</w:t>
      </w:r>
      <w:r>
        <w:rPr>
          <w:rFonts w:ascii="Times New Roman"/>
          <w:color w:val="111111"/>
          <w:spacing w:val="-11"/>
          <w:w w:val="110"/>
          <w:sz w:val="19"/>
        </w:rPr>
        <w:t> </w:t>
      </w:r>
      <w:r>
        <w:rPr>
          <w:rFonts w:ascii="Times New Roman"/>
          <w:color w:val="262626"/>
          <w:spacing w:val="2"/>
          <w:w w:val="110"/>
          <w:sz w:val="19"/>
        </w:rPr>
        <w:t>In</w:t>
      </w:r>
      <w:r>
        <w:rPr>
          <w:rFonts w:ascii="Times New Roman"/>
          <w:color w:val="424242"/>
          <w:spacing w:val="2"/>
          <w:w w:val="110"/>
          <w:sz w:val="19"/>
        </w:rPr>
        <w:t>t</w:t>
      </w:r>
      <w:r>
        <w:rPr>
          <w:rFonts w:ascii="Times New Roman"/>
          <w:color w:val="262626"/>
          <w:spacing w:val="2"/>
          <w:w w:val="110"/>
          <w:sz w:val="19"/>
        </w:rPr>
        <w:t>er.na</w:t>
      </w:r>
      <w:r>
        <w:rPr>
          <w:rFonts w:ascii="Times New Roman"/>
          <w:color w:val="262626"/>
          <w:spacing w:val="-34"/>
          <w:w w:val="110"/>
          <w:sz w:val="19"/>
        </w:rPr>
        <w:t> </w:t>
      </w:r>
      <w:r>
        <w:rPr>
          <w:rFonts w:ascii="Times New Roman"/>
          <w:color w:val="262626"/>
          <w:w w:val="110"/>
          <w:sz w:val="19"/>
        </w:rPr>
        <w:t>tional Drug Unit), </w:t>
      </w:r>
      <w:r>
        <w:rPr>
          <w:rFonts w:ascii="Times New Roman"/>
          <w:color w:val="111111"/>
          <w:w w:val="110"/>
          <w:sz w:val="19"/>
        </w:rPr>
        <w:t>and </w:t>
      </w:r>
      <w:r>
        <w:rPr>
          <w:rFonts w:ascii="Times New Roman"/>
          <w:color w:val="262626"/>
          <w:w w:val="110"/>
          <w:sz w:val="19"/>
        </w:rPr>
        <w:t>Pa</w:t>
      </w:r>
      <w:r>
        <w:rPr>
          <w:rFonts w:ascii="Times New Roman"/>
          <w:color w:val="424242"/>
          <w:w w:val="110"/>
          <w:sz w:val="19"/>
        </w:rPr>
        <w:t>u</w:t>
      </w:r>
      <w:r>
        <w:rPr>
          <w:rFonts w:ascii="Times New Roman"/>
          <w:color w:val="111111"/>
          <w:w w:val="110"/>
          <w:sz w:val="19"/>
        </w:rPr>
        <w:t>l Trimbar </w:t>
      </w:r>
      <w:r>
        <w:rPr>
          <w:rFonts w:ascii="Times New Roman"/>
          <w:color w:val="262626"/>
          <w:w w:val="110"/>
          <w:sz w:val="19"/>
        </w:rPr>
        <w:t>(U.S. </w:t>
      </w:r>
      <w:r>
        <w:rPr>
          <w:rFonts w:ascii="Times New Roman"/>
          <w:color w:val="111111"/>
          <w:w w:val="110"/>
          <w:sz w:val="19"/>
        </w:rPr>
        <w:t>Postal </w:t>
      </w:r>
      <w:r>
        <w:rPr>
          <w:rFonts w:ascii="Times New Roman"/>
          <w:color w:val="262626"/>
          <w:w w:val="110"/>
          <w:sz w:val="19"/>
        </w:rPr>
        <w:t>Inspection</w:t>
      </w:r>
      <w:r>
        <w:rPr>
          <w:rFonts w:ascii="Times New Roman"/>
          <w:color w:val="262626"/>
          <w:spacing w:val="-29"/>
          <w:w w:val="110"/>
          <w:sz w:val="19"/>
        </w:rPr>
        <w:t> </w:t>
      </w:r>
      <w:r>
        <w:rPr>
          <w:rFonts w:ascii="Times New Roman"/>
          <w:color w:val="111111"/>
          <w:w w:val="110"/>
          <w:sz w:val="19"/>
        </w:rPr>
        <w:t>Service).</w:t>
      </w:r>
    </w:p>
    <w:p>
      <w:pPr>
        <w:pStyle w:val="BodyText"/>
        <w:rPr>
          <w:rFonts w:ascii="Times New Roman"/>
          <w:sz w:val="18"/>
        </w:rPr>
      </w:pPr>
    </w:p>
    <w:p>
      <w:pPr>
        <w:spacing w:line="254" w:lineRule="auto" w:before="0"/>
        <w:ind w:left="1910" w:right="1334" w:firstLine="630"/>
        <w:jc w:val="both"/>
        <w:rPr>
          <w:rFonts w:ascii="Times New Roman" w:hAnsi="Times New Roman"/>
          <w:sz w:val="19"/>
        </w:rPr>
      </w:pPr>
      <w:r>
        <w:rPr>
          <w:rFonts w:ascii="Times New Roman" w:hAnsi="Times New Roman"/>
          <w:color w:val="424242"/>
          <w:w w:val="110"/>
          <w:sz w:val="22"/>
        </w:rPr>
        <w:t>In </w:t>
      </w:r>
      <w:r>
        <w:rPr>
          <w:rFonts w:ascii="Times New Roman" w:hAnsi="Times New Roman"/>
          <w:color w:val="262626"/>
          <w:spacing w:val="2"/>
          <w:w w:val="110"/>
          <w:sz w:val="20"/>
        </w:rPr>
        <w:t>July</w:t>
      </w:r>
      <w:r>
        <w:rPr>
          <w:rFonts w:ascii="Times New Roman" w:hAnsi="Times New Roman"/>
          <w:color w:val="424242"/>
          <w:spacing w:val="2"/>
          <w:w w:val="110"/>
          <w:sz w:val="20"/>
        </w:rPr>
        <w:t>, </w:t>
      </w:r>
      <w:r>
        <w:rPr>
          <w:rFonts w:ascii="Times New Roman" w:hAnsi="Times New Roman"/>
          <w:color w:val="262626"/>
          <w:w w:val="110"/>
          <w:sz w:val="19"/>
        </w:rPr>
        <w:t>2003, </w:t>
      </w:r>
      <w:r>
        <w:rPr>
          <w:rFonts w:ascii="Times New Roman" w:hAnsi="Times New Roman"/>
          <w:color w:val="111111"/>
          <w:w w:val="110"/>
          <w:sz w:val="19"/>
        </w:rPr>
        <w:t>U.S. Customs </w:t>
      </w:r>
      <w:r>
        <w:rPr>
          <w:rFonts w:ascii="Times New Roman" w:hAnsi="Times New Roman"/>
          <w:color w:val="262626"/>
          <w:w w:val="110"/>
          <w:sz w:val="19"/>
        </w:rPr>
        <w:t>ale1ted FedEx </w:t>
      </w:r>
      <w:r>
        <w:rPr>
          <w:rFonts w:ascii="Times New Roman" w:hAnsi="Times New Roman"/>
          <w:color w:val="262626"/>
          <w:w w:val="110"/>
          <w:sz w:val="20"/>
        </w:rPr>
        <w:t>that </w:t>
      </w:r>
      <w:r>
        <w:rPr>
          <w:rFonts w:ascii="Times New Roman" w:hAnsi="Times New Roman"/>
          <w:color w:val="111111"/>
          <w:w w:val="110"/>
          <w:sz w:val="19"/>
        </w:rPr>
        <w:t>a company </w:t>
      </w:r>
      <w:r>
        <w:rPr>
          <w:rFonts w:ascii="Times New Roman" w:hAnsi="Times New Roman"/>
          <w:color w:val="262626"/>
          <w:w w:val="110"/>
          <w:sz w:val="19"/>
        </w:rPr>
        <w:t>based in </w:t>
      </w:r>
      <w:r>
        <w:rPr>
          <w:rFonts w:ascii="Times New Roman" w:hAnsi="Times New Roman"/>
          <w:color w:val="111111"/>
          <w:w w:val="110"/>
          <w:sz w:val="19"/>
        </w:rPr>
        <w:t>Monterey, </w:t>
      </w:r>
      <w:r>
        <w:rPr>
          <w:rFonts w:ascii="Times New Roman" w:hAnsi="Times New Roman"/>
          <w:color w:val="262626"/>
          <w:w w:val="110"/>
          <w:sz w:val="19"/>
        </w:rPr>
        <w:t>Mexico, was shipp</w:t>
      </w:r>
      <w:r>
        <w:rPr>
          <w:rFonts w:ascii="Times New Roman" w:hAnsi="Times New Roman"/>
          <w:color w:val="424242"/>
          <w:w w:val="110"/>
          <w:sz w:val="19"/>
        </w:rPr>
        <w:t>i</w:t>
      </w:r>
      <w:r>
        <w:rPr>
          <w:rFonts w:ascii="Times New Roman" w:hAnsi="Times New Roman"/>
          <w:color w:val="262626"/>
          <w:w w:val="110"/>
          <w:sz w:val="19"/>
        </w:rPr>
        <w:t>ng prescription medication </w:t>
      </w:r>
      <w:r>
        <w:rPr>
          <w:rFonts w:ascii="Times New Roman" w:hAnsi="Times New Roman"/>
          <w:color w:val="262626"/>
          <w:spacing w:val="2"/>
          <w:w w:val="110"/>
          <w:sz w:val="19"/>
        </w:rPr>
        <w:t>overnig</w:t>
      </w:r>
      <w:r>
        <w:rPr>
          <w:rFonts w:ascii="Times New Roman" w:hAnsi="Times New Roman"/>
          <w:color w:val="424242"/>
          <w:spacing w:val="2"/>
          <w:w w:val="110"/>
          <w:sz w:val="19"/>
        </w:rPr>
        <w:t>ht </w:t>
      </w:r>
      <w:r>
        <w:rPr>
          <w:rFonts w:ascii="Times New Roman" w:hAnsi="Times New Roman"/>
          <w:color w:val="262626"/>
          <w:w w:val="110"/>
          <w:sz w:val="19"/>
        </w:rPr>
        <w:t>without </w:t>
      </w:r>
      <w:r>
        <w:rPr>
          <w:rFonts w:ascii="Times New Roman" w:hAnsi="Times New Roman"/>
          <w:color w:val="111111"/>
          <w:w w:val="110"/>
          <w:sz w:val="19"/>
        </w:rPr>
        <w:t>proof </w:t>
      </w:r>
      <w:r>
        <w:rPr>
          <w:rFonts w:ascii="Times New Roman" w:hAnsi="Times New Roman"/>
          <w:color w:val="262626"/>
          <w:w w:val="110"/>
          <w:sz w:val="19"/>
        </w:rPr>
        <w:t>of </w:t>
      </w:r>
      <w:r>
        <w:rPr>
          <w:rFonts w:ascii="Times New Roman" w:hAnsi="Times New Roman"/>
          <w:color w:val="111111"/>
          <w:w w:val="110"/>
          <w:sz w:val="19"/>
        </w:rPr>
        <w:t>a pre</w:t>
      </w:r>
      <w:r>
        <w:rPr>
          <w:rFonts w:ascii="Times New Roman" w:hAnsi="Times New Roman"/>
          <w:color w:val="424242"/>
          <w:w w:val="110"/>
          <w:sz w:val="19"/>
        </w:rPr>
        <w:t>s</w:t>
      </w:r>
      <w:r>
        <w:rPr>
          <w:rFonts w:ascii="Times New Roman" w:hAnsi="Times New Roman"/>
          <w:color w:val="262626"/>
          <w:w w:val="110"/>
          <w:sz w:val="19"/>
        </w:rPr>
        <w:t>cription </w:t>
      </w:r>
      <w:r>
        <w:rPr>
          <w:rFonts w:ascii="Times New Roman" w:hAnsi="Times New Roman"/>
          <w:color w:val="111111"/>
          <w:w w:val="110"/>
          <w:sz w:val="19"/>
        </w:rPr>
        <w:t>and </w:t>
      </w:r>
      <w:r>
        <w:rPr>
          <w:rFonts w:ascii="Times New Roman" w:hAnsi="Times New Roman"/>
          <w:color w:val="262626"/>
          <w:w w:val="110"/>
          <w:sz w:val="19"/>
        </w:rPr>
        <w:t>without </w:t>
      </w:r>
      <w:r>
        <w:rPr>
          <w:rFonts w:ascii="Times New Roman" w:hAnsi="Times New Roman"/>
          <w:color w:val="111111"/>
          <w:w w:val="110"/>
          <w:sz w:val="20"/>
        </w:rPr>
        <w:t>declaring </w:t>
      </w:r>
      <w:r>
        <w:rPr>
          <w:rFonts w:ascii="Times New Roman" w:hAnsi="Times New Roman"/>
          <w:color w:val="111111"/>
          <w:w w:val="110"/>
          <w:sz w:val="19"/>
        </w:rPr>
        <w:t>the commodity. </w:t>
      </w:r>
      <w:r>
        <w:rPr>
          <w:rFonts w:ascii="Times New Roman" w:hAnsi="Times New Roman"/>
          <w:color w:val="262626"/>
          <w:w w:val="110"/>
          <w:sz w:val="19"/>
        </w:rPr>
        <w:t>These </w:t>
      </w:r>
      <w:r>
        <w:rPr>
          <w:rFonts w:ascii="Times New Roman" w:hAnsi="Times New Roman"/>
          <w:color w:val="111111"/>
          <w:w w:val="110"/>
          <w:sz w:val="19"/>
        </w:rPr>
        <w:t>products </w:t>
      </w:r>
      <w:r>
        <w:rPr>
          <w:rFonts w:ascii="Times New Roman" w:hAnsi="Times New Roman"/>
          <w:color w:val="262626"/>
          <w:w w:val="110"/>
          <w:sz w:val="19"/>
        </w:rPr>
        <w:t>w re </w:t>
      </w:r>
      <w:r>
        <w:rPr>
          <w:rFonts w:ascii="Times New Roman" w:hAnsi="Times New Roman"/>
          <w:color w:val="111111"/>
          <w:w w:val="110"/>
          <w:sz w:val="19"/>
        </w:rPr>
        <w:t>being sold over· the Internet at </w:t>
      </w:r>
      <w:r>
        <w:rPr>
          <w:rFonts w:ascii="Times New Roman" w:hAnsi="Times New Roman"/>
          <w:color w:val="111111"/>
          <w:w w:val="110"/>
          <w:sz w:val="19"/>
          <w:u w:val="thick" w:color="111111"/>
        </w:rPr>
        <w:t>www.rx­</w:t>
      </w:r>
      <w:r>
        <w:rPr>
          <w:rFonts w:ascii="Times New Roman" w:hAnsi="Times New Roman"/>
          <w:color w:val="111111"/>
          <w:w w:val="110"/>
          <w:sz w:val="19"/>
        </w:rPr>
        <w:t> </w:t>
      </w:r>
      <w:r>
        <w:rPr>
          <w:rFonts w:ascii="Times New Roman" w:hAnsi="Times New Roman"/>
          <w:color w:val="262626"/>
          <w:w w:val="110"/>
          <w:sz w:val="19"/>
          <w:u w:val="thick" w:color="262626"/>
        </w:rPr>
        <w:t>mex.com.</w:t>
      </w:r>
      <w:r>
        <w:rPr>
          <w:rFonts w:ascii="Times New Roman" w:hAnsi="Times New Roman"/>
          <w:color w:val="262626"/>
          <w:w w:val="110"/>
          <w:sz w:val="19"/>
        </w:rPr>
        <w:t> </w:t>
      </w:r>
      <w:r>
        <w:rPr>
          <w:rFonts w:ascii="Times New Roman" w:hAnsi="Times New Roman"/>
          <w:color w:val="262626"/>
          <w:w w:val="110"/>
          <w:sz w:val="20"/>
        </w:rPr>
        <w:t>In </w:t>
      </w:r>
      <w:r>
        <w:rPr>
          <w:rFonts w:ascii="Times New Roman" w:hAnsi="Times New Roman"/>
          <w:color w:val="111111"/>
          <w:w w:val="110"/>
          <w:sz w:val="19"/>
        </w:rPr>
        <w:t>response, </w:t>
      </w:r>
      <w:r>
        <w:rPr>
          <w:rFonts w:ascii="Times New Roman" w:hAnsi="Times New Roman"/>
          <w:color w:val="262626"/>
          <w:w w:val="110"/>
          <w:sz w:val="19"/>
        </w:rPr>
        <w:t>FedEx took immediate </w:t>
      </w:r>
      <w:r>
        <w:rPr>
          <w:rFonts w:ascii="Times New Roman" w:hAnsi="Times New Roman"/>
          <w:color w:val="111111"/>
          <w:w w:val="110"/>
          <w:sz w:val="19"/>
        </w:rPr>
        <w:t>action </w:t>
      </w:r>
      <w:r>
        <w:rPr>
          <w:rFonts w:ascii="Times New Roman" w:hAnsi="Times New Roman"/>
          <w:color w:val="262626"/>
          <w:w w:val="110"/>
          <w:sz w:val="19"/>
        </w:rPr>
        <w:t>and closed the </w:t>
      </w:r>
      <w:r>
        <w:rPr>
          <w:rFonts w:ascii="Times New Roman" w:hAnsi="Times New Roman"/>
          <w:color w:val="111111"/>
          <w:w w:val="110"/>
          <w:sz w:val="19"/>
        </w:rPr>
        <w:t>account. </w:t>
      </w:r>
      <w:r>
        <w:rPr>
          <w:rFonts w:ascii="Times New Roman" w:hAnsi="Times New Roman"/>
          <w:color w:val="262626"/>
          <w:w w:val="110"/>
          <w:sz w:val="19"/>
        </w:rPr>
        <w:t>No further incidents have been</w:t>
      </w:r>
      <w:r>
        <w:rPr>
          <w:rFonts w:ascii="Times New Roman" w:hAnsi="Times New Roman"/>
          <w:color w:val="262626"/>
          <w:spacing w:val="-4"/>
          <w:w w:val="110"/>
          <w:sz w:val="19"/>
        </w:rPr>
        <w:t> </w:t>
      </w:r>
      <w:r>
        <w:rPr>
          <w:rFonts w:ascii="Times New Roman" w:hAnsi="Times New Roman"/>
          <w:color w:val="262626"/>
          <w:w w:val="110"/>
          <w:sz w:val="19"/>
        </w:rPr>
        <w:t>reported.</w:t>
      </w:r>
    </w:p>
    <w:p>
      <w:pPr>
        <w:pStyle w:val="BodyText"/>
        <w:spacing w:before="2"/>
        <w:rPr>
          <w:rFonts w:ascii="Times New Roman"/>
          <w:sz w:val="21"/>
        </w:rPr>
      </w:pPr>
    </w:p>
    <w:p>
      <w:pPr>
        <w:pStyle w:val="ListParagraph"/>
        <w:numPr>
          <w:ilvl w:val="0"/>
          <w:numId w:val="63"/>
        </w:numPr>
        <w:tabs>
          <w:tab w:pos="3163" w:val="left" w:leader="none"/>
          <w:tab w:pos="3164" w:val="left" w:leader="none"/>
        </w:tabs>
        <w:spacing w:line="237" w:lineRule="auto" w:before="0" w:after="0"/>
        <w:ind w:left="1910" w:right="1242" w:firstLine="632"/>
        <w:jc w:val="left"/>
        <w:rPr>
          <w:rFonts w:ascii="Times New Roman" w:hAnsi="Times New Roman"/>
          <w:color w:val="262626"/>
          <w:sz w:val="19"/>
        </w:rPr>
      </w:pPr>
      <w:r>
        <w:rPr>
          <w:rFonts w:ascii="Times New Roman" w:hAnsi="Times New Roman"/>
          <w:color w:val="262626"/>
          <w:w w:val="105"/>
          <w:sz w:val="19"/>
        </w:rPr>
        <w:t>FedEx </w:t>
      </w:r>
      <w:r>
        <w:rPr>
          <w:rFonts w:ascii="Times New Roman" w:hAnsi="Times New Roman"/>
          <w:color w:val="111111"/>
          <w:w w:val="105"/>
          <w:sz w:val="19"/>
        </w:rPr>
        <w:t>policy </w:t>
      </w:r>
      <w:r>
        <w:rPr>
          <w:rFonts w:ascii="Times New Roman" w:hAnsi="Times New Roman"/>
          <w:color w:val="262626"/>
          <w:w w:val="105"/>
          <w:sz w:val="19"/>
        </w:rPr>
        <w:t>and operating</w:t>
      </w:r>
      <w:r>
        <w:rPr>
          <w:rFonts w:ascii="Times New Roman" w:hAnsi="Times New Roman"/>
          <w:color w:val="262626"/>
          <w:spacing w:val="49"/>
          <w:w w:val="105"/>
          <w:sz w:val="19"/>
        </w:rPr>
        <w:t> </w:t>
      </w:r>
      <w:r>
        <w:rPr>
          <w:rFonts w:ascii="Times New Roman" w:hAnsi="Times New Roman"/>
          <w:color w:val="111111"/>
          <w:w w:val="105"/>
          <w:sz w:val="19"/>
        </w:rPr>
        <w:t>procedures  </w:t>
      </w:r>
      <w:r>
        <w:rPr>
          <w:rFonts w:ascii="Times New Roman" w:hAnsi="Times New Roman"/>
          <w:color w:val="424242"/>
          <w:w w:val="105"/>
          <w:sz w:val="19"/>
        </w:rPr>
        <w:t>r</w:t>
      </w:r>
      <w:r>
        <w:rPr>
          <w:rFonts w:ascii="Times New Roman" w:hAnsi="Times New Roman"/>
          <w:color w:val="111111"/>
          <w:w w:val="105"/>
          <w:sz w:val="19"/>
        </w:rPr>
        <w:t>equire  </w:t>
      </w:r>
      <w:r>
        <w:rPr>
          <w:rFonts w:ascii="Times New Roman" w:hAnsi="Times New Roman"/>
          <w:color w:val="262626"/>
          <w:w w:val="105"/>
          <w:sz w:val="19"/>
        </w:rPr>
        <w:t>compliance  with  </w:t>
      </w:r>
      <w:r>
        <w:rPr>
          <w:rFonts w:ascii="Times New Roman" w:hAnsi="Times New Roman"/>
          <w:color w:val="262626"/>
          <w:w w:val="105"/>
          <w:sz w:val="20"/>
        </w:rPr>
        <w:t>all  </w:t>
      </w:r>
      <w:r>
        <w:rPr>
          <w:rFonts w:ascii="Times New Roman" w:hAnsi="Times New Roman"/>
          <w:color w:val="111111"/>
          <w:w w:val="105"/>
          <w:sz w:val="19"/>
        </w:rPr>
        <w:t>applicable laws </w:t>
      </w:r>
      <w:r>
        <w:rPr>
          <w:rFonts w:ascii="Times New Roman" w:hAnsi="Times New Roman"/>
          <w:color w:val="111111"/>
          <w:w w:val="105"/>
          <w:sz w:val="23"/>
        </w:rPr>
        <w:t>and </w:t>
      </w:r>
      <w:r>
        <w:rPr>
          <w:rFonts w:ascii="Times New Roman" w:hAnsi="Times New Roman"/>
          <w:color w:val="262626"/>
          <w:w w:val="105"/>
          <w:sz w:val="19"/>
        </w:rPr>
        <w:t>regulations. </w:t>
      </w:r>
      <w:r>
        <w:rPr>
          <w:rFonts w:ascii="Times New Roman" w:hAnsi="Times New Roman"/>
          <w:color w:val="424242"/>
          <w:w w:val="105"/>
          <w:sz w:val="19"/>
        </w:rPr>
        <w:t>F</w:t>
      </w:r>
      <w:r>
        <w:rPr>
          <w:rFonts w:ascii="Times New Roman" w:hAnsi="Times New Roman"/>
          <w:color w:val="111111"/>
          <w:w w:val="105"/>
          <w:sz w:val="19"/>
        </w:rPr>
        <w:t>edEx </w:t>
      </w:r>
      <w:r>
        <w:rPr>
          <w:rFonts w:ascii="Times New Roman" w:hAnsi="Times New Roman"/>
          <w:color w:val="262626"/>
          <w:w w:val="105"/>
          <w:sz w:val="19"/>
        </w:rPr>
        <w:t>has </w:t>
      </w:r>
      <w:r>
        <w:rPr>
          <w:rFonts w:ascii="Times New Roman" w:hAnsi="Times New Roman"/>
          <w:color w:val="262626"/>
          <w:w w:val="105"/>
          <w:sz w:val="20"/>
        </w:rPr>
        <w:t>and </w:t>
      </w:r>
      <w:r>
        <w:rPr>
          <w:b/>
          <w:color w:val="262626"/>
          <w:w w:val="105"/>
          <w:sz w:val="19"/>
        </w:rPr>
        <w:t>will </w:t>
      </w:r>
      <w:r>
        <w:rPr>
          <w:rFonts w:ascii="Times New Roman" w:hAnsi="Times New Roman"/>
          <w:b/>
          <w:color w:val="262626"/>
          <w:w w:val="105"/>
          <w:sz w:val="19"/>
        </w:rPr>
        <w:t>respo</w:t>
      </w:r>
      <w:r>
        <w:rPr>
          <w:rFonts w:ascii="Times New Roman" w:hAnsi="Times New Roman"/>
          <w:b/>
          <w:color w:val="424242"/>
          <w:w w:val="105"/>
          <w:sz w:val="19"/>
        </w:rPr>
        <w:t>n</w:t>
      </w:r>
      <w:r>
        <w:rPr>
          <w:rFonts w:ascii="Times New Roman" w:hAnsi="Times New Roman"/>
          <w:b/>
          <w:color w:val="111111"/>
          <w:w w:val="105"/>
          <w:sz w:val="19"/>
        </w:rPr>
        <w:t>d </w:t>
      </w:r>
      <w:r>
        <w:rPr>
          <w:rFonts w:ascii="Times New Roman" w:hAnsi="Times New Roman"/>
          <w:color w:val="111111"/>
          <w:w w:val="105"/>
          <w:sz w:val="19"/>
        </w:rPr>
        <w:t>to </w:t>
      </w:r>
      <w:r>
        <w:rPr>
          <w:rFonts w:ascii="Times New Roman" w:hAnsi="Times New Roman"/>
          <w:color w:val="262626"/>
          <w:w w:val="105"/>
          <w:sz w:val="19"/>
        </w:rPr>
        <w:t>specific </w:t>
      </w:r>
      <w:r>
        <w:rPr>
          <w:rFonts w:ascii="Times New Roman" w:hAnsi="Times New Roman"/>
          <w:color w:val="111111"/>
          <w:w w:val="105"/>
          <w:sz w:val="19"/>
        </w:rPr>
        <w:t>intelligence </w:t>
      </w:r>
      <w:r>
        <w:rPr>
          <w:rFonts w:ascii="Times New Roman" w:hAnsi="Times New Roman"/>
          <w:color w:val="262626"/>
          <w:w w:val="105"/>
          <w:sz w:val="19"/>
        </w:rPr>
        <w:t>from </w:t>
      </w:r>
      <w:r>
        <w:rPr>
          <w:rFonts w:ascii="Times New Roman" w:hAnsi="Times New Roman"/>
          <w:b/>
          <w:color w:val="111111"/>
          <w:w w:val="105"/>
          <w:sz w:val="19"/>
        </w:rPr>
        <w:t>law </w:t>
      </w:r>
      <w:r>
        <w:rPr>
          <w:rFonts w:ascii="Times New Roman" w:hAnsi="Times New Roman"/>
          <w:color w:val="262626"/>
          <w:w w:val="105"/>
          <w:sz w:val="19"/>
        </w:rPr>
        <w:t>enforcement·</w:t>
      </w:r>
      <w:r>
        <w:rPr>
          <w:rFonts w:ascii="Times New Roman" w:hAnsi="Times New Roman"/>
          <w:color w:val="111111"/>
          <w:w w:val="105"/>
          <w:sz w:val="19"/>
        </w:rPr>
        <w:t> authorities </w:t>
      </w:r>
      <w:r>
        <w:rPr>
          <w:rFonts w:ascii="Times New Roman" w:hAnsi="Times New Roman"/>
          <w:color w:val="262626"/>
          <w:w w:val="105"/>
          <w:sz w:val="19"/>
        </w:rPr>
        <w:t>as </w:t>
      </w:r>
      <w:r>
        <w:rPr>
          <w:rFonts w:ascii="Times New Roman" w:hAnsi="Times New Roman"/>
          <w:color w:val="111111"/>
          <w:w w:val="105"/>
          <w:sz w:val="19"/>
        </w:rPr>
        <w:t>demonstrated</w:t>
      </w:r>
      <w:r>
        <w:rPr>
          <w:rFonts w:ascii="Times New Roman" w:hAnsi="Times New Roman"/>
          <w:color w:val="111111"/>
          <w:spacing w:val="-7"/>
          <w:w w:val="105"/>
          <w:sz w:val="19"/>
        </w:rPr>
        <w:t> </w:t>
      </w:r>
      <w:r>
        <w:rPr>
          <w:rFonts w:ascii="Times New Roman" w:hAnsi="Times New Roman"/>
          <w:color w:val="111111"/>
          <w:w w:val="105"/>
          <w:sz w:val="19"/>
        </w:rPr>
        <w:t>above.</w:t>
      </w:r>
    </w:p>
    <w:p>
      <w:pPr>
        <w:pStyle w:val="BodyText"/>
        <w:spacing w:before="5"/>
        <w:rPr>
          <w:rFonts w:ascii="Times New Roman"/>
          <w:sz w:val="22"/>
        </w:rPr>
      </w:pPr>
    </w:p>
    <w:p>
      <w:pPr>
        <w:pStyle w:val="ListParagraph"/>
        <w:numPr>
          <w:ilvl w:val="0"/>
          <w:numId w:val="63"/>
        </w:numPr>
        <w:tabs>
          <w:tab w:pos="3164" w:val="left" w:leader="none"/>
        </w:tabs>
        <w:spacing w:line="261" w:lineRule="auto" w:before="1" w:after="0"/>
        <w:ind w:left="1909" w:right="1330" w:firstLine="629"/>
        <w:jc w:val="both"/>
        <w:rPr>
          <w:rFonts w:ascii="Times New Roman"/>
          <w:color w:val="262626"/>
          <w:sz w:val="20"/>
        </w:rPr>
      </w:pPr>
      <w:r>
        <w:rPr>
          <w:rFonts w:ascii="Times New Roman"/>
          <w:color w:val="262626"/>
          <w:w w:val="105"/>
          <w:sz w:val="20"/>
        </w:rPr>
        <w:t>FedEx has </w:t>
      </w:r>
      <w:r>
        <w:rPr>
          <w:rFonts w:ascii="Times New Roman"/>
          <w:color w:val="262626"/>
          <w:w w:val="105"/>
          <w:sz w:val="19"/>
        </w:rPr>
        <w:t>not authorized the </w:t>
      </w:r>
      <w:r>
        <w:rPr>
          <w:rFonts w:ascii="Times New Roman"/>
          <w:color w:val="111111"/>
          <w:w w:val="105"/>
          <w:sz w:val="19"/>
        </w:rPr>
        <w:t>use of </w:t>
      </w:r>
      <w:r>
        <w:rPr>
          <w:rFonts w:ascii="Times New Roman"/>
          <w:color w:val="262626"/>
          <w:w w:val="105"/>
          <w:sz w:val="19"/>
        </w:rPr>
        <w:t>our logo </w:t>
      </w:r>
      <w:r>
        <w:rPr>
          <w:rFonts w:ascii="Times New Roman"/>
          <w:color w:val="111111"/>
          <w:w w:val="105"/>
          <w:sz w:val="19"/>
        </w:rPr>
        <w:t>on any </w:t>
      </w:r>
      <w:r>
        <w:rPr>
          <w:rFonts w:ascii="Times New Roman"/>
          <w:color w:val="262626"/>
          <w:w w:val="105"/>
          <w:sz w:val="19"/>
        </w:rPr>
        <w:t>Internet pharmacy </w:t>
      </w:r>
      <w:r>
        <w:rPr>
          <w:rFonts w:ascii="Times New Roman"/>
          <w:color w:val="111111"/>
          <w:w w:val="105"/>
          <w:sz w:val="19"/>
        </w:rPr>
        <w:t>website.</w:t>
      </w:r>
      <w:r>
        <w:rPr>
          <w:rFonts w:ascii="Times New Roman"/>
          <w:color w:val="262626"/>
          <w:w w:val="105"/>
          <w:sz w:val="19"/>
        </w:rPr>
        <w:t> FedEx </w:t>
      </w:r>
      <w:r>
        <w:rPr>
          <w:rFonts w:ascii="Times New Roman"/>
          <w:color w:val="424242"/>
          <w:w w:val="105"/>
          <w:sz w:val="19"/>
        </w:rPr>
        <w:t>a</w:t>
      </w:r>
      <w:r>
        <w:rPr>
          <w:rFonts w:ascii="Times New Roman"/>
          <w:color w:val="262626"/>
          <w:w w:val="105"/>
          <w:sz w:val="19"/>
        </w:rPr>
        <w:t>ggre d vely pursues the unauthorized </w:t>
      </w:r>
      <w:r>
        <w:rPr>
          <w:rFonts w:ascii="Times New Roman"/>
          <w:color w:val="111111"/>
          <w:w w:val="105"/>
          <w:sz w:val="19"/>
        </w:rPr>
        <w:t>use of </w:t>
      </w:r>
      <w:r>
        <w:rPr>
          <w:rFonts w:ascii="Times New Roman"/>
          <w:color w:val="262626"/>
          <w:w w:val="105"/>
          <w:sz w:val="19"/>
        </w:rPr>
        <w:t>our logo </w:t>
      </w:r>
      <w:r>
        <w:rPr>
          <w:rFonts w:ascii="Times New Roman"/>
          <w:color w:val="111111"/>
          <w:w w:val="105"/>
          <w:sz w:val="19"/>
        </w:rPr>
        <w:t>on </w:t>
      </w:r>
      <w:r>
        <w:rPr>
          <w:rFonts w:ascii="Times New Roman"/>
          <w:color w:val="262626"/>
          <w:w w:val="105"/>
          <w:sz w:val="19"/>
        </w:rPr>
        <w:t>the </w:t>
      </w:r>
      <w:r>
        <w:rPr>
          <w:rFonts w:ascii="Times New Roman"/>
          <w:color w:val="111111"/>
          <w:w w:val="105"/>
          <w:sz w:val="19"/>
        </w:rPr>
        <w:t>Internet </w:t>
      </w:r>
      <w:r>
        <w:rPr>
          <w:rFonts w:ascii="Times New Roman"/>
          <w:color w:val="424242"/>
          <w:w w:val="105"/>
          <w:sz w:val="19"/>
        </w:rPr>
        <w:t>, </w:t>
      </w:r>
      <w:r>
        <w:rPr>
          <w:rFonts w:ascii="Times New Roman"/>
          <w:color w:val="111111"/>
          <w:w w:val="105"/>
          <w:sz w:val="19"/>
        </w:rPr>
        <w:t>or </w:t>
      </w:r>
      <w:r>
        <w:rPr>
          <w:rFonts w:ascii="Times New Roman"/>
          <w:color w:val="262626"/>
          <w:w w:val="105"/>
          <w:sz w:val="19"/>
        </w:rPr>
        <w:t>e </w:t>
      </w:r>
      <w:r>
        <w:rPr>
          <w:rFonts w:ascii="Times New Roman"/>
          <w:color w:val="424242"/>
          <w:w w:val="105"/>
          <w:sz w:val="19"/>
        </w:rPr>
        <w:t>l</w:t>
      </w:r>
      <w:r>
        <w:rPr>
          <w:rFonts w:ascii="Times New Roman"/>
          <w:color w:val="262626"/>
          <w:w w:val="105"/>
          <w:sz w:val="19"/>
        </w:rPr>
        <w:t>sewhe </w:t>
      </w:r>
      <w:r>
        <w:rPr>
          <w:rFonts w:ascii="Times New Roman"/>
          <w:color w:val="424242"/>
          <w:spacing w:val="3"/>
          <w:w w:val="105"/>
          <w:sz w:val="19"/>
        </w:rPr>
        <w:t>r</w:t>
      </w:r>
      <w:r>
        <w:rPr>
          <w:rFonts w:ascii="Times New Roman"/>
          <w:color w:val="111111"/>
          <w:spacing w:val="3"/>
          <w:w w:val="105"/>
          <w:sz w:val="19"/>
        </w:rPr>
        <w:t>e,</w:t>
      </w:r>
      <w:r>
        <w:rPr>
          <w:rFonts w:ascii="Times New Roman"/>
          <w:color w:val="111111"/>
          <w:spacing w:val="54"/>
          <w:w w:val="105"/>
          <w:sz w:val="19"/>
        </w:rPr>
        <w:t> </w:t>
      </w:r>
      <w:r>
        <w:rPr>
          <w:rFonts w:ascii="Times New Roman"/>
          <w:color w:val="262626"/>
          <w:w w:val="105"/>
          <w:sz w:val="19"/>
        </w:rPr>
        <w:t>and</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tabs>
          <w:tab w:pos="2753" w:val="right" w:leader="none"/>
        </w:tabs>
        <w:spacing w:before="0"/>
        <w:ind w:left="0" w:right="100" w:firstLine="0"/>
        <w:jc w:val="right"/>
        <w:rPr>
          <w:b/>
          <w:sz w:val="23"/>
        </w:rPr>
      </w:pPr>
      <w:r>
        <w:rPr>
          <w:rFonts w:ascii="Courier New"/>
          <w:b/>
          <w:color w:val="111111"/>
          <w:sz w:val="28"/>
        </w:rPr>
        <w:t>FDX111212</w:t>
        <w:tab/>
      </w:r>
      <w:r>
        <w:rPr>
          <w:b/>
          <w:color w:val="111111"/>
          <w:sz w:val="23"/>
        </w:rPr>
        <w:t>1062</w:t>
      </w:r>
    </w:p>
    <w:p>
      <w:pPr>
        <w:spacing w:after="0"/>
        <w:jc w:val="right"/>
        <w:rPr>
          <w:sz w:val="23"/>
        </w:rPr>
        <w:sectPr>
          <w:type w:val="continuous"/>
          <w:pgSz w:w="12240" w:h="15840"/>
          <w:pgMar w:top="0" w:bottom="580" w:left="280" w:right="600"/>
        </w:sectPr>
      </w:pPr>
    </w:p>
    <w:p>
      <w:pPr>
        <w:tabs>
          <w:tab w:pos="6770" w:val="left" w:leader="none"/>
          <w:tab w:pos="8429" w:val="left" w:leader="none"/>
        </w:tabs>
        <w:spacing w:before="80"/>
        <w:ind w:left="2363" w:right="0" w:firstLine="0"/>
        <w:jc w:val="left"/>
        <w:rPr>
          <w:b/>
          <w:sz w:val="23"/>
        </w:rPr>
      </w:pPr>
      <w:r>
        <w:rPr>
          <w:b/>
          <w:color w:val="0101FF"/>
          <w:sz w:val="23"/>
        </w:rPr>
        <w:t>Case3:14-cr-00380-CRB </w:t>
      </w:r>
      <w:r>
        <w:rPr>
          <w:b/>
          <w:color w:val="0101FF"/>
          <w:spacing w:val="63"/>
          <w:sz w:val="23"/>
        </w:rPr>
        <w:t> </w:t>
      </w:r>
      <w:r>
        <w:rPr>
          <w:b/>
          <w:color w:val="0101FF"/>
          <w:sz w:val="23"/>
        </w:rPr>
        <w:t>Document89</w:t>
        <w:tab/>
        <w:t>Filed03/25/15</w:t>
        <w:tab/>
        <w:t>Page16 of</w:t>
      </w:r>
      <w:r>
        <w:rPr>
          <w:b/>
          <w:color w:val="0101FF"/>
          <w:spacing w:val="26"/>
          <w:sz w:val="23"/>
        </w:rPr>
        <w:t> </w:t>
      </w:r>
      <w:r>
        <w:rPr>
          <w:b/>
          <w:color w:val="0101FF"/>
          <w:sz w:val="23"/>
        </w:rPr>
        <w:t>28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0"/>
        <w:ind w:left="2190" w:right="0" w:firstLine="0"/>
        <w:jc w:val="left"/>
        <w:rPr>
          <w:rFonts w:ascii="Times New Roman"/>
          <w:sz w:val="19"/>
        </w:rPr>
      </w:pPr>
      <w:r>
        <w:rPr>
          <w:rFonts w:ascii="Times New Roman"/>
          <w:w w:val="105"/>
          <w:sz w:val="19"/>
        </w:rPr>
        <w:t>The Honorable W.J. "Bi,. Tauzin, Chairman</w:t>
      </w:r>
    </w:p>
    <w:p>
      <w:pPr>
        <w:spacing w:line="268" w:lineRule="auto" w:before="22"/>
        <w:ind w:left="2183" w:right="4996" w:firstLine="7"/>
        <w:jc w:val="left"/>
        <w:rPr>
          <w:rFonts w:ascii="Times New Roman"/>
          <w:sz w:val="19"/>
        </w:rPr>
      </w:pPr>
      <w:r>
        <w:rPr>
          <w:rFonts w:ascii="Times New Roman"/>
          <w:w w:val="105"/>
          <w:sz w:val="19"/>
        </w:rPr>
        <w:t>The Hi'morable James Greenwood, Chairman December 19, 2003</w:t>
      </w:r>
    </w:p>
    <w:p>
      <w:pPr>
        <w:spacing w:line="214" w:lineRule="exact" w:before="0"/>
        <w:ind w:left="2183" w:right="0" w:firstLine="0"/>
        <w:jc w:val="left"/>
        <w:rPr>
          <w:rFonts w:ascii="Times New Roman"/>
          <w:sz w:val="19"/>
        </w:rPr>
      </w:pPr>
      <w:r>
        <w:rPr/>
        <w:drawing>
          <wp:anchor distT="0" distB="0" distL="0" distR="0" allowOverlap="1" layoutInCell="1" locked="0" behindDoc="0" simplePos="0" relativeHeight="32">
            <wp:simplePos x="0" y="0"/>
            <wp:positionH relativeFrom="page">
              <wp:posOffset>85477</wp:posOffset>
            </wp:positionH>
            <wp:positionV relativeFrom="paragraph">
              <wp:posOffset>204693</wp:posOffset>
            </wp:positionV>
            <wp:extent cx="2228881" cy="24383"/>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20" cstate="print"/>
                    <a:stretch>
                      <a:fillRect/>
                    </a:stretch>
                  </pic:blipFill>
                  <pic:spPr>
                    <a:xfrm>
                      <a:off x="0" y="0"/>
                      <a:ext cx="2228881" cy="24383"/>
                    </a:xfrm>
                    <a:prstGeom prst="rect">
                      <a:avLst/>
                    </a:prstGeom>
                  </pic:spPr>
                </pic:pic>
              </a:graphicData>
            </a:graphic>
          </wp:anchor>
        </w:drawing>
      </w:r>
      <w:r>
        <w:rPr/>
        <w:drawing>
          <wp:anchor distT="0" distB="0" distL="0" distR="0" allowOverlap="1" layoutInCell="1" locked="0" behindDoc="0" simplePos="0" relativeHeight="33">
            <wp:simplePos x="0" y="0"/>
            <wp:positionH relativeFrom="page">
              <wp:posOffset>2674236</wp:posOffset>
            </wp:positionH>
            <wp:positionV relativeFrom="paragraph">
              <wp:posOffset>186384</wp:posOffset>
            </wp:positionV>
            <wp:extent cx="1707487" cy="27431"/>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21" cstate="print"/>
                    <a:stretch>
                      <a:fillRect/>
                    </a:stretch>
                  </pic:blipFill>
                  <pic:spPr>
                    <a:xfrm>
                      <a:off x="0" y="0"/>
                      <a:ext cx="1707487" cy="27431"/>
                    </a:xfrm>
                    <a:prstGeom prst="rect">
                      <a:avLst/>
                    </a:prstGeom>
                  </pic:spPr>
                </pic:pic>
              </a:graphicData>
            </a:graphic>
          </wp:anchor>
        </w:drawing>
      </w:r>
      <w:r>
        <w:rPr>
          <w:rFonts w:ascii="Times New Roman"/>
          <w:w w:val="110"/>
          <w:sz w:val="19"/>
        </w:rPr>
        <w:t>Page 2 of 2</w:t>
      </w:r>
    </w:p>
    <w:p>
      <w:pPr>
        <w:pStyle w:val="BodyText"/>
        <w:spacing w:before="5"/>
        <w:rPr>
          <w:rFonts w:ascii="Times New Roman"/>
          <w:sz w:val="28"/>
        </w:rPr>
      </w:pPr>
    </w:p>
    <w:p>
      <w:pPr>
        <w:spacing w:line="264" w:lineRule="auto" w:before="0"/>
        <w:ind w:left="2180" w:right="1451" w:hanging="1"/>
        <w:jc w:val="left"/>
        <w:rPr>
          <w:rFonts w:ascii="Times New Roman"/>
          <w:sz w:val="19"/>
        </w:rPr>
      </w:pPr>
      <w:r>
        <w:rPr>
          <w:rFonts w:ascii="Times New Roman"/>
          <w:w w:val="105"/>
          <w:sz w:val="19"/>
        </w:rPr>
        <w:t>these Internet pharmacy  websites  are 110 exception.</w:t>
      </w:r>
      <w:r>
        <w:rPr>
          <w:rFonts w:ascii="Times New Roman"/>
          <w:spacing w:val="49"/>
          <w:w w:val="105"/>
          <w:sz w:val="19"/>
        </w:rPr>
        <w:t> </w:t>
      </w:r>
      <w:r>
        <w:rPr>
          <w:rFonts w:ascii="Times New Roman"/>
          <w:w w:val="105"/>
          <w:sz w:val="19"/>
        </w:rPr>
        <w:t>Given the nature of the Internet, however, it  is extremely difficult (if not impossible) to establish a connection between a given website</w:t>
      </w:r>
      <w:r>
        <w:rPr>
          <w:rFonts w:ascii="Times New Roman"/>
          <w:spacing w:val="21"/>
          <w:w w:val="105"/>
          <w:sz w:val="19"/>
        </w:rPr>
        <w:t> </w:t>
      </w:r>
      <w:r>
        <w:rPr>
          <w:rFonts w:ascii="Times New Roman"/>
          <w:w w:val="105"/>
          <w:sz w:val="19"/>
        </w:rPr>
        <w:t>and</w:t>
      </w:r>
    </w:p>
    <w:p>
      <w:pPr>
        <w:tabs>
          <w:tab w:pos="5809" w:val="left" w:leader="none"/>
          <w:tab w:pos="9722" w:val="left" w:leader="none"/>
        </w:tabs>
        <w:spacing w:line="190" w:lineRule="exact" w:before="0"/>
        <w:ind w:left="2072" w:right="0" w:firstLine="0"/>
        <w:jc w:val="left"/>
        <w:rPr>
          <w:rFonts w:ascii="Times New Roman"/>
          <w:sz w:val="19"/>
        </w:rPr>
      </w:pPr>
      <w:r>
        <w:rPr>
          <w:rFonts w:ascii="Times New Roman"/>
          <w:sz w:val="19"/>
        </w:rPr>
        <w:t>.. ail  existing</w:t>
      </w:r>
      <w:r>
        <w:rPr>
          <w:rFonts w:ascii="Times New Roman"/>
          <w:spacing w:val="23"/>
          <w:sz w:val="19"/>
        </w:rPr>
        <w:t> </w:t>
      </w:r>
      <w:r>
        <w:rPr>
          <w:rFonts w:ascii="Times New Roman"/>
          <w:sz w:val="19"/>
        </w:rPr>
        <w:t>FedEx.customer</w:t>
      </w:r>
      <w:r>
        <w:rPr>
          <w:rFonts w:ascii="Times New Roman"/>
          <w:spacing w:val="35"/>
          <w:sz w:val="19"/>
        </w:rPr>
        <w:t> </w:t>
      </w:r>
      <w:r>
        <w:rPr>
          <w:rFonts w:ascii="Times New Roman"/>
          <w:sz w:val="19"/>
        </w:rPr>
        <w:t>accollllf</w:t>
        <w:tab/>
        <w:t>.</w:t>
        <w:tab/>
        <w:t>.</w:t>
      </w:r>
    </w:p>
    <w:p>
      <w:pPr>
        <w:pStyle w:val="BodyText"/>
        <w:spacing w:before="3"/>
        <w:rPr>
          <w:rFonts w:ascii="Times New Roman"/>
          <w:sz w:val="25"/>
        </w:rPr>
      </w:pPr>
    </w:p>
    <w:p>
      <w:pPr>
        <w:spacing w:line="264" w:lineRule="auto" w:before="0"/>
        <w:ind w:left="2179" w:right="1357" w:firstLine="621"/>
        <w:jc w:val="both"/>
        <w:rPr>
          <w:rFonts w:ascii="Times New Roman"/>
          <w:sz w:val="19"/>
        </w:rPr>
      </w:pPr>
      <w:r>
        <w:rPr>
          <w:rFonts w:ascii="Times New Roman"/>
          <w:w w:val="110"/>
          <w:sz w:val="19"/>
        </w:rPr>
        <w:t>That said, FedEx has not taken across-the-board action to preverit all shipments by compallies with</w:t>
      </w:r>
      <w:r>
        <w:rPr>
          <w:rFonts w:ascii="Times New Roman"/>
          <w:spacing w:val="-16"/>
          <w:w w:val="110"/>
          <w:sz w:val="19"/>
        </w:rPr>
        <w:t> </w:t>
      </w:r>
      <w:r>
        <w:rPr>
          <w:rFonts w:ascii="Times New Roman"/>
          <w:w w:val="110"/>
          <w:sz w:val="19"/>
        </w:rPr>
        <w:t>known</w:t>
      </w:r>
      <w:r>
        <w:rPr>
          <w:rFonts w:ascii="Times New Roman"/>
          <w:spacing w:val="-3"/>
          <w:w w:val="110"/>
          <w:sz w:val="19"/>
        </w:rPr>
        <w:t> </w:t>
      </w:r>
      <w:r>
        <w:rPr>
          <w:rFonts w:ascii="Times New Roman"/>
          <w:w w:val="110"/>
          <w:sz w:val="19"/>
        </w:rPr>
        <w:t>fotemet</w:t>
      </w:r>
      <w:r>
        <w:rPr>
          <w:rFonts w:ascii="Times New Roman"/>
          <w:spacing w:val="-4"/>
          <w:w w:val="110"/>
          <w:sz w:val="19"/>
        </w:rPr>
        <w:t> </w:t>
      </w:r>
      <w:r>
        <w:rPr>
          <w:rFonts w:ascii="Times New Roman"/>
          <w:w w:val="110"/>
          <w:sz w:val="19"/>
        </w:rPr>
        <w:t>pharmacy</w:t>
      </w:r>
      <w:r>
        <w:rPr>
          <w:rFonts w:ascii="Times New Roman"/>
          <w:spacing w:val="8"/>
          <w:w w:val="110"/>
          <w:sz w:val="19"/>
        </w:rPr>
        <w:t> </w:t>
      </w:r>
      <w:r>
        <w:rPr>
          <w:rFonts w:ascii="Times New Roman"/>
          <w:w w:val="110"/>
          <w:sz w:val="19"/>
        </w:rPr>
        <w:t>websites,</w:t>
      </w:r>
      <w:r>
        <w:rPr>
          <w:rFonts w:ascii="Times New Roman"/>
          <w:spacing w:val="-20"/>
          <w:w w:val="110"/>
          <w:sz w:val="19"/>
        </w:rPr>
        <w:t> </w:t>
      </w:r>
      <w:r>
        <w:rPr>
          <w:rFonts w:ascii="Times New Roman"/>
          <w:w w:val="110"/>
          <w:sz w:val="19"/>
        </w:rPr>
        <w:t>11or</w:t>
      </w:r>
      <w:r>
        <w:rPr>
          <w:rFonts w:ascii="Times New Roman"/>
          <w:spacing w:val="-6"/>
          <w:w w:val="110"/>
          <w:sz w:val="19"/>
        </w:rPr>
        <w:t> </w:t>
      </w:r>
      <w:r>
        <w:rPr>
          <w:rFonts w:ascii="Times New Roman"/>
          <w:w w:val="110"/>
          <w:sz w:val="19"/>
        </w:rPr>
        <w:t>have</w:t>
      </w:r>
      <w:r>
        <w:rPr>
          <w:rFonts w:ascii="Times New Roman"/>
          <w:spacing w:val="-5"/>
          <w:w w:val="110"/>
          <w:sz w:val="19"/>
        </w:rPr>
        <w:t> </w:t>
      </w:r>
      <w:r>
        <w:rPr>
          <w:rFonts w:ascii="Times New Roman"/>
          <w:w w:val="110"/>
          <w:sz w:val="19"/>
        </w:rPr>
        <w:t>we</w:t>
      </w:r>
      <w:r>
        <w:rPr>
          <w:rFonts w:ascii="Times New Roman"/>
          <w:spacing w:val="-8"/>
          <w:w w:val="110"/>
          <w:sz w:val="19"/>
        </w:rPr>
        <w:t> </w:t>
      </w:r>
      <w:r>
        <w:rPr>
          <w:rFonts w:ascii="Times New Roman"/>
          <w:w w:val="110"/>
          <w:sz w:val="19"/>
        </w:rPr>
        <w:t>been</w:t>
      </w:r>
      <w:r>
        <w:rPr>
          <w:rFonts w:ascii="Times New Roman"/>
          <w:spacing w:val="-9"/>
          <w:w w:val="110"/>
          <w:sz w:val="19"/>
        </w:rPr>
        <w:t> </w:t>
      </w:r>
      <w:r>
        <w:rPr>
          <w:rFonts w:ascii="Times New Roman"/>
          <w:w w:val="110"/>
          <w:sz w:val="19"/>
        </w:rPr>
        <w:t>requested</w:t>
      </w:r>
      <w:r>
        <w:rPr>
          <w:rFonts w:ascii="Times New Roman"/>
          <w:spacing w:val="-4"/>
          <w:w w:val="110"/>
          <w:sz w:val="19"/>
        </w:rPr>
        <w:t> </w:t>
      </w:r>
      <w:r>
        <w:rPr>
          <w:rFonts w:ascii="Times New Roman"/>
          <w:w w:val="110"/>
          <w:sz w:val="19"/>
        </w:rPr>
        <w:t>to</w:t>
      </w:r>
      <w:r>
        <w:rPr>
          <w:rFonts w:ascii="Times New Roman"/>
          <w:spacing w:val="-8"/>
          <w:w w:val="110"/>
          <w:sz w:val="19"/>
        </w:rPr>
        <w:t> </w:t>
      </w:r>
      <w:r>
        <w:rPr>
          <w:rFonts w:ascii="Times New Roman"/>
          <w:w w:val="110"/>
          <w:sz w:val="19"/>
        </w:rPr>
        <w:t>do</w:t>
      </w:r>
      <w:r>
        <w:rPr>
          <w:rFonts w:ascii="Times New Roman"/>
          <w:spacing w:val="-3"/>
          <w:w w:val="110"/>
          <w:sz w:val="19"/>
        </w:rPr>
        <w:t> </w:t>
      </w:r>
      <w:r>
        <w:rPr>
          <w:rFonts w:ascii="Times New Roman"/>
          <w:w w:val="110"/>
          <w:sz w:val="19"/>
        </w:rPr>
        <w:t>so</w:t>
      </w:r>
      <w:r>
        <w:rPr>
          <w:rFonts w:ascii="Times New Roman"/>
          <w:spacing w:val="-8"/>
          <w:w w:val="110"/>
          <w:sz w:val="19"/>
        </w:rPr>
        <w:t> </w:t>
      </w:r>
      <w:r>
        <w:rPr>
          <w:rFonts w:ascii="Times New Roman"/>
          <w:w w:val="110"/>
          <w:sz w:val="19"/>
        </w:rPr>
        <w:t>by</w:t>
      </w:r>
      <w:r>
        <w:rPr>
          <w:rFonts w:ascii="Times New Roman"/>
          <w:spacing w:val="-4"/>
          <w:w w:val="110"/>
          <w:sz w:val="19"/>
        </w:rPr>
        <w:t> </w:t>
      </w:r>
      <w:r>
        <w:rPr>
          <w:rFonts w:ascii="Times New Roman"/>
          <w:w w:val="110"/>
          <w:sz w:val="19"/>
        </w:rPr>
        <w:t>law enforcement authorities. FedEx has no way of knowing whether such unilateral action could potentially interfere with an ongoing government investigation. Furthermore, the necessary criteria have not been established by the government to narrowly tailor such action to avoid any negative impact on legitimate shipments. FedEx has a longstanding reputation for close cooperation with law enforcement authorities and we will continue to fully cooperate in this matter.</w:t>
      </w:r>
    </w:p>
    <w:p>
      <w:pPr>
        <w:pStyle w:val="BodyText"/>
        <w:rPr>
          <w:rFonts w:ascii="Times New Roman"/>
          <w:sz w:val="20"/>
        </w:rPr>
      </w:pPr>
    </w:p>
    <w:p>
      <w:pPr>
        <w:spacing w:line="261" w:lineRule="auto" w:before="1"/>
        <w:ind w:left="2170" w:right="1367" w:firstLine="617"/>
        <w:jc w:val="both"/>
        <w:rPr>
          <w:rFonts w:ascii="Times New Roman"/>
          <w:sz w:val="19"/>
        </w:rPr>
      </w:pPr>
      <w:r>
        <w:rPr>
          <w:rFonts w:ascii="Times New Roman"/>
          <w:w w:val="110"/>
          <w:sz w:val="19"/>
        </w:rPr>
        <w:t>In short, FedEx is committed to working with U.S. govennnent agencies to continue to deal with any unlawful shipments from Internet pharmacies. We look forward to discussing these issues further in the near</w:t>
      </w:r>
      <w:r>
        <w:rPr>
          <w:rFonts w:ascii="Times New Roman"/>
          <w:spacing w:val="-6"/>
          <w:w w:val="110"/>
          <w:sz w:val="19"/>
        </w:rPr>
        <w:t> </w:t>
      </w:r>
      <w:r>
        <w:rPr>
          <w:rFonts w:ascii="Times New Roman"/>
          <w:w w:val="110"/>
          <w:sz w:val="19"/>
        </w:rPr>
        <w:t>future.</w:t>
      </w:r>
    </w:p>
    <w:p>
      <w:pPr>
        <w:pStyle w:val="BodyText"/>
        <w:spacing w:before="7"/>
        <w:rPr>
          <w:rFonts w:ascii="Times New Roman"/>
          <w:sz w:val="20"/>
        </w:rPr>
      </w:pPr>
    </w:p>
    <w:p>
      <w:pPr>
        <w:spacing w:before="0"/>
        <w:ind w:left="5885" w:right="4872" w:firstLine="0"/>
        <w:jc w:val="center"/>
        <w:rPr>
          <w:rFonts w:ascii="Times New Roman"/>
          <w:sz w:val="19"/>
        </w:rPr>
      </w:pPr>
      <w:r>
        <w:rPr>
          <w:rFonts w:ascii="Times New Roman"/>
          <w:w w:val="110"/>
          <w:sz w:val="19"/>
        </w:rPr>
        <w:t>Sincerely,</w:t>
      </w:r>
    </w:p>
    <w:p>
      <w:pPr>
        <w:pStyle w:val="BodyText"/>
        <w:rPr>
          <w:rFonts w:ascii="Times New Roman"/>
          <w:sz w:val="20"/>
        </w:rPr>
      </w:pPr>
    </w:p>
    <w:p>
      <w:pPr>
        <w:pStyle w:val="BodyText"/>
        <w:spacing w:before="2"/>
        <w:rPr>
          <w:rFonts w:ascii="Times New Roman"/>
          <w:sz w:val="17"/>
        </w:rPr>
      </w:pPr>
    </w:p>
    <w:p>
      <w:pPr>
        <w:pStyle w:val="Heading2"/>
        <w:tabs>
          <w:tab w:pos="6100" w:val="left" w:leader="none"/>
          <w:tab w:pos="10621" w:val="left" w:leader="none"/>
        </w:tabs>
        <w:spacing w:before="88"/>
        <w:ind w:left="5792"/>
        <w:rPr>
          <w:u w:val="none"/>
        </w:rPr>
      </w:pPr>
      <w:r>
        <w:rPr>
          <w:w w:val="100"/>
          <w:u w:val="thick"/>
        </w:rPr>
        <w:t> </w:t>
      </w:r>
      <w:r>
        <w:rPr>
          <w:u w:val="thick"/>
        </w:rPr>
        <w:tab/>
      </w:r>
      <w:r>
        <w:rPr>
          <w:w w:val="285"/>
          <w:u w:val="thick"/>
        </w:rPr>
        <w:t>,/[</w:t>
      </w:r>
      <w:r>
        <w:rPr>
          <w:u w:val="thick"/>
        </w:rPr>
        <w:tab/>
      </w:r>
    </w:p>
    <w:p>
      <w:pPr>
        <w:spacing w:line="259" w:lineRule="auto" w:before="19"/>
        <w:ind w:left="5914" w:right="3531" w:firstLine="4"/>
        <w:jc w:val="left"/>
        <w:rPr>
          <w:rFonts w:ascii="Times New Roman"/>
          <w:sz w:val="19"/>
        </w:rPr>
      </w:pPr>
      <w:r>
        <w:rPr>
          <w:rFonts w:ascii="Times New Roman"/>
          <w:w w:val="105"/>
          <w:sz w:val="19"/>
        </w:rPr>
        <w:t>David W. Spence Managing Director</w:t>
      </w:r>
    </w:p>
    <w:p>
      <w:pPr>
        <w:spacing w:line="218" w:lineRule="exact" w:before="0"/>
        <w:ind w:left="5914" w:right="0" w:firstLine="0"/>
        <w:jc w:val="left"/>
        <w:rPr>
          <w:rFonts w:ascii="Times New Roman"/>
          <w:sz w:val="19"/>
        </w:rPr>
      </w:pPr>
      <w:r>
        <w:rPr>
          <w:rFonts w:ascii="Times New Roman"/>
          <w:w w:val="110"/>
          <w:sz w:val="19"/>
        </w:rPr>
        <w:t>Regulatory &amp; Industry Affairs</w:t>
      </w: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tabs>
          <w:tab w:pos="2784" w:val="left" w:leader="none"/>
        </w:tabs>
        <w:spacing w:before="0"/>
        <w:ind w:left="2175" w:right="0" w:firstLine="0"/>
        <w:jc w:val="left"/>
        <w:rPr>
          <w:rFonts w:ascii="Times New Roman"/>
          <w:sz w:val="19"/>
        </w:rPr>
      </w:pPr>
      <w:r>
        <w:rPr>
          <w:rFonts w:ascii="Times New Roman"/>
          <w:w w:val="110"/>
          <w:sz w:val="19"/>
        </w:rPr>
        <w:t>cc:</w:t>
        <w:tab/>
        <w:t>Frederick </w:t>
      </w:r>
      <w:r>
        <w:rPr>
          <w:rFonts w:ascii="Times New Roman"/>
          <w:w w:val="110"/>
          <w:sz w:val="21"/>
        </w:rPr>
        <w:t>W.</w:t>
      </w:r>
      <w:r>
        <w:rPr>
          <w:rFonts w:ascii="Times New Roman"/>
          <w:spacing w:val="3"/>
          <w:w w:val="110"/>
          <w:sz w:val="21"/>
        </w:rPr>
        <w:t> </w:t>
      </w:r>
      <w:r>
        <w:rPr>
          <w:rFonts w:ascii="Times New Roman"/>
          <w:w w:val="110"/>
          <w:sz w:val="19"/>
        </w:rPr>
        <w:t>Smith</w:t>
      </w:r>
    </w:p>
    <w:p>
      <w:pPr>
        <w:spacing w:line="254" w:lineRule="auto" w:before="7"/>
        <w:ind w:left="2786" w:right="4594" w:firstLine="0"/>
        <w:jc w:val="left"/>
        <w:rPr>
          <w:rFonts w:ascii="Times New Roman"/>
          <w:sz w:val="19"/>
        </w:rPr>
      </w:pPr>
      <w:r>
        <w:rPr>
          <w:rFonts w:ascii="Times New Roman"/>
          <w:w w:val="110"/>
          <w:sz w:val="19"/>
        </w:rPr>
        <w:t>The Honorable John </w:t>
      </w:r>
      <w:r>
        <w:rPr>
          <w:b/>
          <w:w w:val="110"/>
          <w:sz w:val="20"/>
        </w:rPr>
        <w:t>D. </w:t>
      </w:r>
      <w:r>
        <w:rPr>
          <w:rFonts w:ascii="Times New Roman"/>
          <w:w w:val="110"/>
          <w:sz w:val="19"/>
        </w:rPr>
        <w:t>Dingell, Ranking Member The Honorable Peter Deutsch, Ranking Member Subcommittee </w:t>
      </w:r>
      <w:r>
        <w:rPr>
          <w:rFonts w:ascii="Times New Roman"/>
          <w:b/>
          <w:w w:val="110"/>
          <w:sz w:val="20"/>
        </w:rPr>
        <w:t>on </w:t>
      </w:r>
      <w:r>
        <w:rPr>
          <w:rFonts w:ascii="Times New Roman"/>
          <w:w w:val="110"/>
          <w:sz w:val="19"/>
        </w:rPr>
        <w:t>Oversight and Investigations</w:t>
      </w:r>
    </w:p>
    <w:p>
      <w:pPr>
        <w:pStyle w:val="BodyText"/>
        <w:rPr>
          <w:rFonts w:ascii="Times New Roman"/>
          <w:sz w:val="22"/>
        </w:rPr>
      </w:pPr>
    </w:p>
    <w:p>
      <w:pPr>
        <w:pStyle w:val="BodyText"/>
        <w:rPr>
          <w:rFonts w:ascii="Times New Roman"/>
          <w:sz w:val="22"/>
        </w:rPr>
      </w:pPr>
    </w:p>
    <w:p>
      <w:pPr>
        <w:pStyle w:val="BodyText"/>
        <w:spacing w:before="5"/>
        <w:rPr>
          <w:rFonts w:ascii="Times New Roman"/>
          <w:sz w:val="25"/>
        </w:rPr>
      </w:pPr>
    </w:p>
    <w:p>
      <w:pPr>
        <w:spacing w:before="1"/>
        <w:ind w:left="2169" w:right="0" w:firstLine="0"/>
        <w:jc w:val="left"/>
        <w:rPr>
          <w:rFonts w:ascii="Times New Roman"/>
          <w:sz w:val="14"/>
        </w:rPr>
      </w:pPr>
      <w:r>
        <w:rPr>
          <w:rFonts w:ascii="Times New Roman"/>
          <w:sz w:val="14"/>
        </w:rPr>
        <w:t>#503873</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5"/>
        <w:rPr>
          <w:rFonts w:ascii="Times New Roman"/>
          <w:sz w:val="15"/>
        </w:rPr>
      </w:pPr>
    </w:p>
    <w:p>
      <w:pPr>
        <w:tabs>
          <w:tab w:pos="2731" w:val="right" w:leader="none"/>
        </w:tabs>
        <w:spacing w:before="0"/>
        <w:ind w:left="0" w:right="113" w:firstLine="0"/>
        <w:jc w:val="right"/>
        <w:rPr>
          <w:rFonts w:ascii="Courier New"/>
          <w:b/>
          <w:sz w:val="28"/>
        </w:rPr>
      </w:pPr>
      <w:r>
        <w:rPr>
          <w:rFonts w:ascii="Courier New"/>
          <w:b/>
          <w:sz w:val="28"/>
        </w:rPr>
        <w:t>FDX111212</w:t>
        <w:tab/>
        <w:t>1063</w:t>
      </w:r>
    </w:p>
    <w:p>
      <w:pPr>
        <w:spacing w:after="0"/>
        <w:jc w:val="right"/>
        <w:rPr>
          <w:rFonts w:ascii="Courier New"/>
          <w:sz w:val="28"/>
        </w:rPr>
        <w:sectPr>
          <w:footerReference w:type="default" r:id="rId19"/>
          <w:pgSz w:w="12240" w:h="15840"/>
          <w:pgMar w:footer="0" w:header="0" w:top="180" w:bottom="0" w:left="20" w:right="580"/>
        </w:sectPr>
      </w:pPr>
    </w:p>
    <w:p>
      <w:pPr>
        <w:pStyle w:val="BodyText"/>
        <w:spacing w:before="75"/>
        <w:ind w:left="2160"/>
      </w:pPr>
      <w:r>
        <w:rPr>
          <w:color w:val="0000FF"/>
        </w:rPr>
        <w:t>Case3:14-cr-00380-CRB Document89 Filed03/25/15 Page17 of 28</w:t>
      </w:r>
    </w:p>
    <w:p>
      <w:pPr>
        <w:pStyle w:val="BodyText"/>
        <w:rPr>
          <w:sz w:val="96"/>
        </w:rPr>
      </w:pPr>
    </w:p>
    <w:p>
      <w:pPr>
        <w:pStyle w:val="BodyText"/>
        <w:rPr>
          <w:sz w:val="96"/>
        </w:rPr>
      </w:pPr>
    </w:p>
    <w:p>
      <w:pPr>
        <w:pStyle w:val="BodyText"/>
        <w:rPr>
          <w:sz w:val="96"/>
        </w:rPr>
      </w:pPr>
    </w:p>
    <w:p>
      <w:pPr>
        <w:pStyle w:val="BodyText"/>
        <w:rPr>
          <w:sz w:val="96"/>
        </w:rPr>
      </w:pPr>
    </w:p>
    <w:p>
      <w:pPr>
        <w:pStyle w:val="BodyText"/>
        <w:spacing w:before="3"/>
        <w:rPr>
          <w:sz w:val="101"/>
        </w:rPr>
      </w:pPr>
    </w:p>
    <w:p>
      <w:pPr>
        <w:pStyle w:val="Heading1"/>
        <w:spacing w:before="0"/>
      </w:pPr>
      <w:r>
        <w:rPr/>
        <w:t>Exhibit B</w:t>
      </w:r>
    </w:p>
    <w:p>
      <w:pPr>
        <w:spacing w:after="0"/>
        <w:sectPr>
          <w:footerReference w:type="default" r:id="rId22"/>
          <w:pgSz w:w="12240" w:h="15840"/>
          <w:pgMar w:footer="0" w:header="0" w:top="200" w:bottom="280" w:left="220" w:right="80"/>
        </w:sectPr>
      </w:pPr>
    </w:p>
    <w:p>
      <w:pPr>
        <w:pStyle w:val="BodyText"/>
        <w:spacing w:before="75"/>
        <w:ind w:left="2160"/>
      </w:pPr>
      <w:r>
        <w:rPr/>
        <w:drawing>
          <wp:anchor distT="0" distB="0" distL="0" distR="0" allowOverlap="1" layoutInCell="1" locked="0" behindDoc="1" simplePos="0" relativeHeight="268402151">
            <wp:simplePos x="0" y="0"/>
            <wp:positionH relativeFrom="page">
              <wp:posOffset>25400</wp:posOffset>
            </wp:positionH>
            <wp:positionV relativeFrom="page">
              <wp:posOffset>209550</wp:posOffset>
            </wp:positionV>
            <wp:extent cx="7670800" cy="9766300"/>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24" cstate="print"/>
                    <a:stretch>
                      <a:fillRect/>
                    </a:stretch>
                  </pic:blipFill>
                  <pic:spPr>
                    <a:xfrm>
                      <a:off x="0" y="0"/>
                      <a:ext cx="7670800" cy="9766300"/>
                    </a:xfrm>
                    <a:prstGeom prst="rect">
                      <a:avLst/>
                    </a:prstGeom>
                  </pic:spPr>
                </pic:pic>
              </a:graphicData>
            </a:graphic>
          </wp:anchor>
        </w:drawing>
      </w:r>
      <w:r>
        <w:rPr>
          <w:color w:val="0000FF"/>
        </w:rPr>
        <w:t>Case3:14-cr-00380-CRB Document89 Filed03/25/15 Page18 of 28</w:t>
      </w:r>
    </w:p>
    <w:p>
      <w:pPr>
        <w:spacing w:after="0"/>
        <w:sectPr>
          <w:footerReference w:type="default" r:id="rId23"/>
          <w:pgSz w:w="12240" w:h="15840"/>
          <w:pgMar w:footer="0" w:header="0" w:top="200" w:bottom="280" w:left="220" w:right="80"/>
        </w:sectPr>
      </w:pPr>
    </w:p>
    <w:p>
      <w:pPr>
        <w:pStyle w:val="BodyText"/>
        <w:spacing w:before="75"/>
        <w:ind w:left="2160"/>
      </w:pPr>
      <w:r>
        <w:rPr/>
        <w:drawing>
          <wp:anchor distT="0" distB="0" distL="0" distR="0" allowOverlap="1" layoutInCell="1" locked="0" behindDoc="1" simplePos="0" relativeHeight="268402175">
            <wp:simplePos x="0" y="0"/>
            <wp:positionH relativeFrom="page">
              <wp:posOffset>0</wp:posOffset>
            </wp:positionH>
            <wp:positionV relativeFrom="page">
              <wp:posOffset>311150</wp:posOffset>
            </wp:positionV>
            <wp:extent cx="7645400" cy="957580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26" cstate="print"/>
                    <a:stretch>
                      <a:fillRect/>
                    </a:stretch>
                  </pic:blipFill>
                  <pic:spPr>
                    <a:xfrm>
                      <a:off x="0" y="0"/>
                      <a:ext cx="7645400" cy="9575800"/>
                    </a:xfrm>
                    <a:prstGeom prst="rect">
                      <a:avLst/>
                    </a:prstGeom>
                  </pic:spPr>
                </pic:pic>
              </a:graphicData>
            </a:graphic>
          </wp:anchor>
        </w:drawing>
      </w:r>
      <w:r>
        <w:rPr>
          <w:color w:val="0000FF"/>
        </w:rPr>
        <w:t>Case3:14-cr-00380-CRB Document89 Filed03/25/15 Page19 of 28</w:t>
      </w:r>
    </w:p>
    <w:p>
      <w:pPr>
        <w:spacing w:after="0"/>
        <w:sectPr>
          <w:footerReference w:type="default" r:id="rId25"/>
          <w:pgSz w:w="12240" w:h="15840"/>
          <w:pgMar w:footer="0" w:header="0" w:top="200" w:bottom="280" w:left="220" w:right="80"/>
        </w:sectPr>
      </w:pPr>
    </w:p>
    <w:p>
      <w:pPr>
        <w:pStyle w:val="BodyText"/>
        <w:spacing w:before="75"/>
        <w:ind w:left="2160"/>
      </w:pPr>
      <w:r>
        <w:rPr/>
        <w:drawing>
          <wp:anchor distT="0" distB="0" distL="0" distR="0" allowOverlap="1" layoutInCell="1" locked="0" behindDoc="1" simplePos="0" relativeHeight="268402199">
            <wp:simplePos x="0" y="0"/>
            <wp:positionH relativeFrom="page">
              <wp:posOffset>247650</wp:posOffset>
            </wp:positionH>
            <wp:positionV relativeFrom="page">
              <wp:posOffset>285750</wp:posOffset>
            </wp:positionV>
            <wp:extent cx="7429500" cy="937260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28" cstate="print"/>
                    <a:stretch>
                      <a:fillRect/>
                    </a:stretch>
                  </pic:blipFill>
                  <pic:spPr>
                    <a:xfrm>
                      <a:off x="0" y="0"/>
                      <a:ext cx="7429500" cy="9372600"/>
                    </a:xfrm>
                    <a:prstGeom prst="rect">
                      <a:avLst/>
                    </a:prstGeom>
                  </pic:spPr>
                </pic:pic>
              </a:graphicData>
            </a:graphic>
          </wp:anchor>
        </w:drawing>
      </w:r>
      <w:r>
        <w:rPr>
          <w:color w:val="0000FF"/>
        </w:rPr>
        <w:t>Case3:14-cr-00380-CRB Document89 Filed03/25/15 Page20 of 28</w:t>
      </w:r>
    </w:p>
    <w:p>
      <w:pPr>
        <w:spacing w:after="0"/>
        <w:sectPr>
          <w:footerReference w:type="default" r:id="rId27"/>
          <w:pgSz w:w="12240" w:h="15840"/>
          <w:pgMar w:footer="0" w:header="0" w:top="200" w:bottom="280" w:left="220" w:right="80"/>
        </w:sectPr>
      </w:pPr>
    </w:p>
    <w:p>
      <w:pPr>
        <w:pStyle w:val="BodyText"/>
        <w:spacing w:before="75"/>
        <w:ind w:left="2160"/>
      </w:pPr>
      <w:r>
        <w:rPr/>
        <w:drawing>
          <wp:anchor distT="0" distB="0" distL="0" distR="0" allowOverlap="1" layoutInCell="1" locked="0" behindDoc="1" simplePos="0" relativeHeight="268402223">
            <wp:simplePos x="0" y="0"/>
            <wp:positionH relativeFrom="page">
              <wp:posOffset>6095</wp:posOffset>
            </wp:positionH>
            <wp:positionV relativeFrom="page">
              <wp:posOffset>307847</wp:posOffset>
            </wp:positionV>
            <wp:extent cx="7647432" cy="954024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30" cstate="print"/>
                    <a:stretch>
                      <a:fillRect/>
                    </a:stretch>
                  </pic:blipFill>
                  <pic:spPr>
                    <a:xfrm>
                      <a:off x="0" y="0"/>
                      <a:ext cx="7647432" cy="9540240"/>
                    </a:xfrm>
                    <a:prstGeom prst="rect">
                      <a:avLst/>
                    </a:prstGeom>
                  </pic:spPr>
                </pic:pic>
              </a:graphicData>
            </a:graphic>
          </wp:anchor>
        </w:drawing>
      </w:r>
      <w:r>
        <w:rPr>
          <w:color w:val="0000FF"/>
        </w:rPr>
        <w:t>Case3:14-cr-00380-CRB Document89 Filed03/25/15 Page21 of 28</w:t>
      </w:r>
    </w:p>
    <w:p>
      <w:pPr>
        <w:spacing w:after="0"/>
        <w:sectPr>
          <w:footerReference w:type="default" r:id="rId29"/>
          <w:pgSz w:w="12240" w:h="15840"/>
          <w:pgMar w:footer="0" w:header="0" w:top="200" w:bottom="280" w:left="220" w:right="80"/>
        </w:sectPr>
      </w:pPr>
    </w:p>
    <w:p>
      <w:pPr>
        <w:pStyle w:val="BodyText"/>
        <w:spacing w:before="75"/>
        <w:ind w:left="2160"/>
      </w:pPr>
      <w:r>
        <w:rPr>
          <w:color w:val="0000FF"/>
        </w:rPr>
        <w:t>Case3:14-cr-00380-CRB Document89 Filed03/25/15 Page22 of 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pPr>
      <w:r>
        <w:rPr/>
        <w:t>Exhibit C</w:t>
      </w:r>
    </w:p>
    <w:p>
      <w:pPr>
        <w:spacing w:after="0"/>
        <w:sectPr>
          <w:footerReference w:type="default" r:id="rId31"/>
          <w:pgSz w:w="12240" w:h="15840"/>
          <w:pgMar w:footer="0" w:header="0" w:top="200" w:bottom="280" w:left="220" w:right="80"/>
        </w:sectPr>
      </w:pPr>
    </w:p>
    <w:p>
      <w:pPr>
        <w:tabs>
          <w:tab w:pos="5011" w:val="left" w:leader="none"/>
          <w:tab w:pos="6573" w:val="left" w:leader="none"/>
          <w:tab w:pos="8228" w:val="left" w:leader="none"/>
        </w:tabs>
        <w:spacing w:before="64"/>
        <w:ind w:left="2162" w:right="0" w:firstLine="0"/>
        <w:jc w:val="left"/>
        <w:rPr>
          <w:sz w:val="23"/>
        </w:rPr>
      </w:pPr>
      <w:r>
        <w:rPr>
          <w:color w:val="0101FD"/>
          <w:spacing w:val="-4"/>
          <w:w w:val="105"/>
          <w:sz w:val="23"/>
        </w:rPr>
        <w:t>Case3:14-cr-00380</w:t>
      </w:r>
      <w:r>
        <w:rPr>
          <w:color w:val="0808D1"/>
          <w:spacing w:val="-4"/>
          <w:w w:val="105"/>
          <w:sz w:val="23"/>
        </w:rPr>
        <w:t>-</w:t>
      </w:r>
      <w:r>
        <w:rPr>
          <w:color w:val="0101FD"/>
          <w:spacing w:val="-4"/>
          <w:w w:val="105"/>
          <w:sz w:val="23"/>
        </w:rPr>
        <w:t>CRB</w:t>
        <w:tab/>
      </w:r>
      <w:r>
        <w:rPr>
          <w:color w:val="0101FD"/>
          <w:w w:val="105"/>
          <w:sz w:val="23"/>
        </w:rPr>
        <w:t>Document89</w:t>
        <w:tab/>
        <w:t>Filed03/25/15</w:t>
        <w:tab/>
        <w:t>Page23 of</w:t>
      </w:r>
      <w:r>
        <w:rPr>
          <w:color w:val="0101FD"/>
          <w:spacing w:val="18"/>
          <w:w w:val="105"/>
          <w:sz w:val="23"/>
        </w:rPr>
        <w:t> </w:t>
      </w:r>
      <w:r>
        <w:rPr>
          <w:color w:val="0101FD"/>
          <w:w w:val="105"/>
          <w:sz w:val="23"/>
        </w:rPr>
        <w:t>28</w:t>
      </w:r>
    </w:p>
    <w:p>
      <w:pPr>
        <w:pStyle w:val="BodyText"/>
        <w:rPr>
          <w:sz w:val="26"/>
        </w:rPr>
      </w:pPr>
    </w:p>
    <w:p>
      <w:pPr>
        <w:pStyle w:val="BodyText"/>
        <w:rPr>
          <w:sz w:val="26"/>
        </w:rPr>
      </w:pPr>
    </w:p>
    <w:p>
      <w:pPr>
        <w:pStyle w:val="BodyText"/>
        <w:rPr>
          <w:sz w:val="26"/>
        </w:rPr>
      </w:pPr>
    </w:p>
    <w:p>
      <w:pPr>
        <w:pStyle w:val="BodyText"/>
        <w:rPr>
          <w:sz w:val="21"/>
        </w:rPr>
      </w:pPr>
    </w:p>
    <w:p>
      <w:pPr>
        <w:spacing w:before="0" w:after="13"/>
        <w:ind w:left="1000" w:right="0" w:firstLine="0"/>
        <w:jc w:val="left"/>
        <w:rPr>
          <w:b/>
          <w:sz w:val="21"/>
        </w:rPr>
      </w:pPr>
      <w:r>
        <w:rPr>
          <w:b/>
          <w:color w:val="0C0C0C"/>
          <w:w w:val="105"/>
          <w:sz w:val="21"/>
        </w:rPr>
        <w:t>Microsoft Outlook</w:t>
      </w:r>
    </w:p>
    <w:p>
      <w:pPr>
        <w:pStyle w:val="BodyText"/>
        <w:spacing w:line="58" w:lineRule="exact"/>
        <w:ind w:left="943"/>
        <w:rPr>
          <w:sz w:val="5"/>
        </w:rPr>
      </w:pPr>
      <w:r>
        <w:rPr>
          <w:position w:val="0"/>
          <w:sz w:val="5"/>
        </w:rPr>
        <w:pict>
          <v:group style="width:488.45pt;height:2.9pt;mso-position-horizontal-relative:char;mso-position-vertical-relative:line" coordorigin="0,0" coordsize="9769,58">
            <v:line style="position:absolute" from="0,29" to="9769,29" stroked="true" strokeweight="2.883491pt" strokecolor="#000000">
              <v:stroke dashstyle="solid"/>
            </v:line>
          </v:group>
        </w:pict>
      </w:r>
      <w:r>
        <w:rPr>
          <w:position w:val="0"/>
          <w:sz w:val="5"/>
        </w:rPr>
      </w:r>
    </w:p>
    <w:p>
      <w:pPr>
        <w:pStyle w:val="BodyText"/>
        <w:spacing w:before="1"/>
        <w:rPr>
          <w:b/>
          <w:sz w:val="9"/>
        </w:rPr>
      </w:pPr>
    </w:p>
    <w:p>
      <w:pPr>
        <w:spacing w:after="0"/>
        <w:rPr>
          <w:sz w:val="9"/>
        </w:rPr>
        <w:sectPr>
          <w:footerReference w:type="default" r:id="rId32"/>
          <w:pgSz w:w="12240" w:h="15840"/>
          <w:pgMar w:footer="0" w:header="0" w:top="220" w:bottom="280" w:left="220" w:right="80"/>
        </w:sectPr>
      </w:pPr>
    </w:p>
    <w:p>
      <w:pPr>
        <w:spacing w:line="276" w:lineRule="auto" w:before="120"/>
        <w:ind w:left="1001" w:right="0" w:firstLine="2"/>
        <w:jc w:val="left"/>
        <w:rPr>
          <w:b/>
          <w:sz w:val="19"/>
        </w:rPr>
      </w:pPr>
      <w:r>
        <w:rPr>
          <w:b/>
          <w:color w:val="0C0C0C"/>
          <w:w w:val="105"/>
          <w:sz w:val="16"/>
        </w:rPr>
        <w:t>From: </w:t>
      </w:r>
      <w:r>
        <w:rPr>
          <w:rFonts w:ascii="Times New Roman"/>
          <w:b/>
          <w:color w:val="0C0C0C"/>
          <w:w w:val="105"/>
          <w:sz w:val="19"/>
        </w:rPr>
        <w:t>Sent: </w:t>
      </w:r>
      <w:r>
        <w:rPr>
          <w:b/>
          <w:color w:val="0C0C0C"/>
          <w:w w:val="105"/>
          <w:sz w:val="19"/>
        </w:rPr>
        <w:t>To:</w:t>
      </w:r>
    </w:p>
    <w:p>
      <w:pPr>
        <w:spacing w:line="205" w:lineRule="exact" w:before="0"/>
        <w:ind w:left="1007" w:right="0" w:firstLine="0"/>
        <w:jc w:val="left"/>
        <w:rPr>
          <w:rFonts w:ascii="Times New Roman"/>
          <w:b/>
          <w:sz w:val="20"/>
        </w:rPr>
      </w:pPr>
      <w:r>
        <w:rPr>
          <w:rFonts w:ascii="Times New Roman"/>
          <w:b/>
          <w:color w:val="0C0C0C"/>
          <w:w w:val="95"/>
          <w:sz w:val="20"/>
        </w:rPr>
        <w:t>Cc:</w:t>
      </w:r>
    </w:p>
    <w:p>
      <w:pPr>
        <w:spacing w:before="5"/>
        <w:ind w:left="1005" w:right="0" w:firstLine="0"/>
        <w:jc w:val="left"/>
        <w:rPr>
          <w:rFonts w:ascii="Times New Roman"/>
          <w:b/>
          <w:sz w:val="20"/>
        </w:rPr>
      </w:pPr>
      <w:r>
        <w:rPr/>
        <w:pict>
          <v:line style="position:absolute;mso-position-horizontal-relative:page;mso-position-vertical-relative:paragraph;z-index:2080" from="609.354614pt,68.697463pt" to="609.354614pt,23.522778pt" stroked="true" strokeweight=".240377pt" strokecolor="#000000">
            <v:stroke dashstyle="solid"/>
            <w10:wrap type="none"/>
          </v:line>
        </w:pict>
      </w:r>
      <w:r>
        <w:rPr>
          <w:rFonts w:ascii="Times New Roman"/>
          <w:b/>
          <w:color w:val="0C0C0C"/>
          <w:w w:val="105"/>
          <w:sz w:val="20"/>
        </w:rPr>
        <w:t>Subject</w:t>
      </w:r>
    </w:p>
    <w:p>
      <w:pPr>
        <w:spacing w:before="93"/>
        <w:ind w:left="1018" w:right="0" w:firstLine="0"/>
        <w:jc w:val="left"/>
        <w:rPr>
          <w:sz w:val="17"/>
        </w:rPr>
      </w:pPr>
      <w:r>
        <w:rPr/>
        <w:br w:type="column"/>
      </w:r>
      <w:r>
        <w:rPr>
          <w:rFonts w:ascii="Times New Roman"/>
          <w:color w:val="0C0C0C"/>
          <w:sz w:val="19"/>
        </w:rPr>
        <w:t>Kat</w:t>
      </w:r>
      <w:r>
        <w:rPr>
          <w:rFonts w:ascii="Times New Roman"/>
          <w:color w:val="343434"/>
          <w:sz w:val="19"/>
        </w:rPr>
        <w:t>i</w:t>
      </w:r>
      <w:r>
        <w:rPr>
          <w:rFonts w:ascii="Times New Roman"/>
          <w:color w:val="0C0C0C"/>
          <w:sz w:val="19"/>
        </w:rPr>
        <w:t>na </w:t>
      </w:r>
      <w:r>
        <w:rPr>
          <w:color w:val="0C0C0C"/>
          <w:sz w:val="17"/>
        </w:rPr>
        <w:t>Burchfield</w:t>
      </w:r>
    </w:p>
    <w:p>
      <w:pPr>
        <w:spacing w:before="49"/>
        <w:ind w:left="1013" w:right="0" w:firstLine="0"/>
        <w:jc w:val="left"/>
        <w:rPr>
          <w:sz w:val="16"/>
        </w:rPr>
      </w:pPr>
      <w:r>
        <w:rPr>
          <w:color w:val="1F1F1F"/>
          <w:w w:val="105"/>
          <w:sz w:val="16"/>
        </w:rPr>
        <w:t>Thursday, February </w:t>
      </w:r>
      <w:r>
        <w:rPr>
          <w:color w:val="0C0C0C"/>
          <w:w w:val="105"/>
          <w:sz w:val="16"/>
        </w:rPr>
        <w:t>11, 2010 </w:t>
      </w:r>
      <w:r>
        <w:rPr>
          <w:color w:val="1F1F1F"/>
          <w:w w:val="105"/>
          <w:sz w:val="16"/>
        </w:rPr>
        <w:t>12:00 </w:t>
      </w:r>
      <w:r>
        <w:rPr>
          <w:color w:val="0C0C0C"/>
          <w:w w:val="105"/>
          <w:sz w:val="16"/>
        </w:rPr>
        <w:t>PM</w:t>
      </w:r>
    </w:p>
    <w:p>
      <w:pPr>
        <w:spacing w:line="226" w:lineRule="exact" w:before="28"/>
        <w:ind w:left="1001" w:right="0" w:firstLine="0"/>
        <w:jc w:val="left"/>
        <w:rPr>
          <w:sz w:val="20"/>
        </w:rPr>
      </w:pPr>
      <w:r>
        <w:rPr>
          <w:color w:val="0C0C0C"/>
          <w:w w:val="95"/>
          <w:sz w:val="20"/>
        </w:rPr>
        <w:t>Darrell </w:t>
      </w:r>
      <w:r>
        <w:rPr>
          <w:color w:val="1F1F1F"/>
          <w:w w:val="95"/>
          <w:sz w:val="20"/>
        </w:rPr>
        <w:t>Roark</w:t>
      </w:r>
    </w:p>
    <w:p>
      <w:pPr>
        <w:spacing w:line="240" w:lineRule="auto" w:before="0"/>
        <w:ind w:left="1018" w:right="6006" w:hanging="4"/>
        <w:jc w:val="left"/>
        <w:rPr>
          <w:rFonts w:ascii="Times New Roman"/>
          <w:sz w:val="21"/>
        </w:rPr>
      </w:pPr>
      <w:r>
        <w:rPr>
          <w:rFonts w:ascii="Times New Roman"/>
          <w:color w:val="0C0C0C"/>
          <w:w w:val="90"/>
          <w:sz w:val="21"/>
        </w:rPr>
        <w:t>Alexander Kerr; </w:t>
      </w:r>
      <w:r>
        <w:rPr>
          <w:rFonts w:ascii="Times New Roman"/>
          <w:color w:val="1F1F1F"/>
          <w:w w:val="90"/>
          <w:sz w:val="21"/>
        </w:rPr>
        <w:t>John </w:t>
      </w:r>
      <w:r>
        <w:rPr>
          <w:rFonts w:ascii="Times New Roman"/>
          <w:color w:val="0C0C0C"/>
          <w:w w:val="90"/>
          <w:sz w:val="21"/>
        </w:rPr>
        <w:t>Paone </w:t>
      </w:r>
      <w:r>
        <w:rPr>
          <w:rFonts w:ascii="Times New Roman"/>
          <w:color w:val="0C0C0C"/>
          <w:sz w:val="21"/>
        </w:rPr>
        <w:t>FW: Drugs</w:t>
      </w:r>
    </w:p>
    <w:p>
      <w:pPr>
        <w:spacing w:after="0" w:line="240" w:lineRule="auto"/>
        <w:jc w:val="left"/>
        <w:rPr>
          <w:rFonts w:ascii="Times New Roman"/>
          <w:sz w:val="21"/>
        </w:rPr>
        <w:sectPr>
          <w:type w:val="continuous"/>
          <w:pgSz w:w="12240" w:h="15840"/>
          <w:pgMar w:top="0" w:bottom="580" w:left="220" w:right="80"/>
          <w:cols w:num="2" w:equalWidth="0">
            <w:col w:w="1717" w:space="1036"/>
            <w:col w:w="9187"/>
          </w:cols>
        </w:sectPr>
      </w:pPr>
    </w:p>
    <w:p>
      <w:pPr>
        <w:pStyle w:val="BodyText"/>
        <w:rPr>
          <w:rFonts w:ascii="Times New Roman"/>
          <w:sz w:val="20"/>
        </w:rPr>
      </w:pPr>
      <w:r>
        <w:rPr/>
        <w:pict>
          <v:line style="position:absolute;mso-position-horizontal-relative:page;mso-position-vertical-relative:page;z-index:2104" from="609.835327pt,409.455654pt" to="609.835327pt,336.407227pt" stroked="true" strokeweight=".240377pt" strokecolor="#000000">
            <v:stroke dashstyle="solid"/>
            <w10:wrap type="none"/>
          </v:line>
        </w:pict>
      </w:r>
    </w:p>
    <w:p>
      <w:pPr>
        <w:pStyle w:val="BodyText"/>
        <w:spacing w:before="3"/>
        <w:rPr>
          <w:rFonts w:ascii="Times New Roman"/>
          <w:sz w:val="21"/>
        </w:rPr>
      </w:pPr>
    </w:p>
    <w:p>
      <w:pPr>
        <w:spacing w:line="236" w:lineRule="exact" w:before="0"/>
        <w:ind w:left="1002" w:right="0" w:firstLine="0"/>
        <w:jc w:val="left"/>
        <w:rPr>
          <w:rFonts w:ascii="Times New Roman"/>
          <w:sz w:val="21"/>
        </w:rPr>
      </w:pPr>
      <w:r>
        <w:rPr>
          <w:rFonts w:ascii="Times New Roman"/>
          <w:color w:val="0C0C0C"/>
          <w:w w:val="105"/>
          <w:sz w:val="21"/>
        </w:rPr>
        <w:t>Darrell</w:t>
      </w:r>
    </w:p>
    <w:p>
      <w:pPr>
        <w:spacing w:line="259" w:lineRule="exact" w:before="0"/>
        <w:ind w:left="1002" w:right="0" w:firstLine="0"/>
        <w:jc w:val="left"/>
        <w:rPr>
          <w:rFonts w:ascii="Times New Roman"/>
          <w:sz w:val="23"/>
        </w:rPr>
      </w:pPr>
      <w:r>
        <w:rPr>
          <w:rFonts w:ascii="Times New Roman"/>
          <w:color w:val="0C0C0C"/>
          <w:sz w:val="23"/>
        </w:rPr>
        <w:t>P</w:t>
      </w:r>
      <w:r>
        <w:rPr>
          <w:rFonts w:ascii="Times New Roman"/>
          <w:color w:val="343434"/>
          <w:sz w:val="23"/>
        </w:rPr>
        <w:t>l</w:t>
      </w:r>
      <w:r>
        <w:rPr>
          <w:rFonts w:ascii="Times New Roman"/>
          <w:color w:val="0C0C0C"/>
          <w:sz w:val="23"/>
        </w:rPr>
        <w:t>ease</w:t>
      </w:r>
      <w:r>
        <w:rPr>
          <w:rFonts w:ascii="Times New Roman"/>
          <w:color w:val="1F1F1F"/>
          <w:sz w:val="23"/>
        </w:rPr>
        <w:t>set </w:t>
      </w:r>
      <w:r>
        <w:rPr>
          <w:rFonts w:ascii="Times New Roman"/>
          <w:color w:val="0C0C0C"/>
          <w:sz w:val="21"/>
        </w:rPr>
        <w:t>up </w:t>
      </w:r>
      <w:r>
        <w:rPr>
          <w:rFonts w:ascii="Times New Roman"/>
          <w:color w:val="0C0C0C"/>
          <w:sz w:val="23"/>
        </w:rPr>
        <w:t>a call with the FBI for </w:t>
      </w:r>
      <w:r>
        <w:rPr>
          <w:rFonts w:ascii="Times New Roman"/>
          <w:color w:val="1F1F1F"/>
          <w:sz w:val="23"/>
        </w:rPr>
        <w:t>us </w:t>
      </w:r>
      <w:r>
        <w:rPr>
          <w:rFonts w:ascii="Times New Roman"/>
          <w:color w:val="0C0C0C"/>
          <w:sz w:val="23"/>
        </w:rPr>
        <w:t>to </w:t>
      </w:r>
      <w:r>
        <w:rPr>
          <w:rFonts w:ascii="Times New Roman"/>
          <w:color w:val="1F1F1F"/>
          <w:sz w:val="23"/>
        </w:rPr>
        <w:t>discuss </w:t>
      </w:r>
      <w:r>
        <w:rPr>
          <w:rFonts w:ascii="Times New Roman"/>
          <w:color w:val="1F1F1F"/>
          <w:sz w:val="21"/>
        </w:rPr>
        <w:t>in </w:t>
      </w:r>
      <w:r>
        <w:rPr>
          <w:rFonts w:ascii="Times New Roman"/>
          <w:color w:val="1F1F1F"/>
          <w:sz w:val="23"/>
        </w:rPr>
        <w:t>more </w:t>
      </w:r>
      <w:r>
        <w:rPr>
          <w:rFonts w:ascii="Times New Roman"/>
          <w:color w:val="0C0C0C"/>
          <w:sz w:val="23"/>
        </w:rPr>
        <w:t>detai</w:t>
      </w:r>
      <w:r>
        <w:rPr>
          <w:rFonts w:ascii="Times New Roman"/>
          <w:color w:val="343434"/>
          <w:sz w:val="23"/>
        </w:rPr>
        <w:t>l.</w:t>
      </w:r>
    </w:p>
    <w:p>
      <w:pPr>
        <w:pStyle w:val="BodyText"/>
        <w:spacing w:before="10"/>
        <w:rPr>
          <w:rFonts w:ascii="Times New Roman"/>
          <w:sz w:val="22"/>
        </w:rPr>
      </w:pPr>
    </w:p>
    <w:p>
      <w:pPr>
        <w:spacing w:before="0"/>
        <w:ind w:left="1002" w:right="0" w:firstLine="0"/>
        <w:jc w:val="left"/>
        <w:rPr>
          <w:rFonts w:ascii="Times New Roman"/>
          <w:b/>
          <w:i/>
          <w:sz w:val="20"/>
        </w:rPr>
      </w:pPr>
      <w:r>
        <w:rPr>
          <w:rFonts w:ascii="Times New Roman"/>
          <w:b/>
          <w:i/>
          <w:color w:val="0C0C0C"/>
          <w:w w:val="110"/>
          <w:sz w:val="20"/>
        </w:rPr>
        <w:t>Katina Burchfield</w:t>
      </w:r>
    </w:p>
    <w:p>
      <w:pPr>
        <w:spacing w:line="232" w:lineRule="exact" w:before="11"/>
        <w:ind w:left="1006" w:right="0" w:firstLine="0"/>
        <w:jc w:val="left"/>
        <w:rPr>
          <w:rFonts w:ascii="Times New Roman"/>
          <w:b/>
          <w:i/>
          <w:sz w:val="21"/>
        </w:rPr>
      </w:pPr>
      <w:r>
        <w:rPr>
          <w:rFonts w:ascii="Times New Roman"/>
          <w:b/>
          <w:i/>
          <w:color w:val="0C0C0C"/>
          <w:sz w:val="21"/>
        </w:rPr>
        <w:t>Zone Manager, Southern Region</w:t>
      </w:r>
    </w:p>
    <w:p>
      <w:pPr>
        <w:spacing w:line="266" w:lineRule="exact" w:before="0"/>
        <w:ind w:left="1011" w:right="0" w:firstLine="0"/>
        <w:jc w:val="left"/>
        <w:rPr>
          <w:rFonts w:ascii="Times New Roman" w:hAnsi="Times New Roman"/>
          <w:i/>
          <w:sz w:val="21"/>
        </w:rPr>
      </w:pPr>
      <w:r>
        <w:rPr/>
        <w:drawing>
          <wp:anchor distT="0" distB="0" distL="0" distR="0" allowOverlap="1" layoutInCell="1" locked="0" behindDoc="0" simplePos="0" relativeHeight="2056">
            <wp:simplePos x="0" y="0"/>
            <wp:positionH relativeFrom="page">
              <wp:posOffset>775406</wp:posOffset>
            </wp:positionH>
            <wp:positionV relativeFrom="paragraph">
              <wp:posOffset>151320</wp:posOffset>
            </wp:positionV>
            <wp:extent cx="1703451" cy="347893"/>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33" cstate="print"/>
                    <a:stretch>
                      <a:fillRect/>
                    </a:stretch>
                  </pic:blipFill>
                  <pic:spPr>
                    <a:xfrm>
                      <a:off x="0" y="0"/>
                      <a:ext cx="1703451" cy="347893"/>
                    </a:xfrm>
                    <a:prstGeom prst="rect">
                      <a:avLst/>
                    </a:prstGeom>
                  </pic:spPr>
                </pic:pic>
              </a:graphicData>
            </a:graphic>
          </wp:anchor>
        </w:drawing>
      </w:r>
      <w:r>
        <w:rPr>
          <w:rFonts w:ascii="Times New Roman" w:hAnsi="Times New Roman"/>
          <w:i/>
          <w:color w:val="0C0C0C"/>
          <w:sz w:val="21"/>
        </w:rPr>
        <w:t>FedEx Co </w:t>
      </w:r>
      <w:r>
        <w:rPr>
          <w:rFonts w:ascii="Times New Roman" w:hAnsi="Times New Roman"/>
          <w:i/>
          <w:color w:val="0C0C0C"/>
          <w:sz w:val="24"/>
        </w:rPr>
        <w:t>orate </w:t>
      </w:r>
      <w:r>
        <w:rPr>
          <w:rFonts w:ascii="Times New Roman" w:hAnsi="Times New Roman"/>
          <w:i/>
          <w:color w:val="0C0C0C"/>
          <w:sz w:val="21"/>
        </w:rPr>
        <w:t>Secu rity</w:t>
      </w:r>
      <w:r>
        <w:rPr>
          <w:rFonts w:ascii="Times New Roman" w:hAnsi="Times New Roman"/>
          <w:i/>
          <w:color w:val="7E7E7E"/>
          <w:sz w:val="21"/>
        </w:rPr>
        <w:t>·</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9"/>
        <w:rPr>
          <w:rFonts w:ascii="Times New Roman"/>
          <w:i/>
          <w:sz w:val="15"/>
        </w:rPr>
      </w:pPr>
      <w:r>
        <w:rPr/>
        <w:pict>
          <v:line style="position:absolute;mso-position-horizontal-relative:page;mso-position-vertical-relative:paragraph;z-index:-88;mso-wrap-distance-left:0;mso-wrap-distance-right:0" from="60.574894pt,11.692879pt" to="547.097067pt,11.692879pt" stroked="true" strokeweight="1.201454pt" strokecolor="#000000">
            <v:stroke dashstyle="solid"/>
            <w10:wrap type="topAndBottom"/>
          </v:line>
        </w:pict>
      </w:r>
    </w:p>
    <w:p>
      <w:pPr>
        <w:spacing w:line="232" w:lineRule="exact" w:before="7"/>
        <w:ind w:left="1010" w:right="0" w:firstLine="0"/>
        <w:jc w:val="left"/>
        <w:rPr>
          <w:sz w:val="20"/>
        </w:rPr>
      </w:pPr>
      <w:r>
        <w:rPr>
          <w:rFonts w:ascii="Times New Roman"/>
          <w:b/>
          <w:color w:val="0C0C0C"/>
          <w:sz w:val="22"/>
        </w:rPr>
        <w:t>From: </w:t>
      </w:r>
      <w:r>
        <w:rPr>
          <w:color w:val="0C0C0C"/>
          <w:sz w:val="20"/>
        </w:rPr>
        <w:t>Alexander Kerr</w:t>
      </w:r>
    </w:p>
    <w:p>
      <w:pPr>
        <w:spacing w:line="238" w:lineRule="exact" w:before="0"/>
        <w:ind w:left="1006" w:right="0" w:firstLine="0"/>
        <w:jc w:val="left"/>
        <w:rPr>
          <w:sz w:val="20"/>
        </w:rPr>
      </w:pPr>
      <w:r>
        <w:rPr>
          <w:rFonts w:ascii="Times New Roman"/>
          <w:b/>
          <w:color w:val="0C0C0C"/>
          <w:sz w:val="23"/>
        </w:rPr>
        <w:t>sent: </w:t>
      </w:r>
      <w:r>
        <w:rPr>
          <w:color w:val="0C0C0C"/>
          <w:sz w:val="20"/>
        </w:rPr>
        <w:t>Thursday, February 11, </w:t>
      </w:r>
      <w:r>
        <w:rPr>
          <w:rFonts w:ascii="Times New Roman"/>
          <w:color w:val="0C0C0C"/>
          <w:sz w:val="20"/>
        </w:rPr>
        <w:t>201011:32 </w:t>
      </w:r>
      <w:r>
        <w:rPr>
          <w:color w:val="0C0C0C"/>
          <w:sz w:val="20"/>
        </w:rPr>
        <w:t>AM</w:t>
      </w:r>
    </w:p>
    <w:p>
      <w:pPr>
        <w:spacing w:line="212" w:lineRule="exact" w:before="0"/>
        <w:ind w:left="1001" w:right="0" w:firstLine="0"/>
        <w:jc w:val="left"/>
        <w:rPr>
          <w:sz w:val="19"/>
        </w:rPr>
      </w:pPr>
      <w:r>
        <w:rPr>
          <w:b/>
          <w:color w:val="0C0C0C"/>
          <w:sz w:val="19"/>
        </w:rPr>
        <w:t>To: </w:t>
      </w:r>
      <w:r>
        <w:rPr>
          <w:color w:val="0C0C0C"/>
          <w:sz w:val="19"/>
        </w:rPr>
        <w:t>Katina </w:t>
      </w:r>
      <w:r>
        <w:rPr>
          <w:color w:val="1F1F1F"/>
          <w:sz w:val="19"/>
        </w:rPr>
        <w:t>Burchfield</w:t>
      </w:r>
    </w:p>
    <w:p>
      <w:pPr>
        <w:spacing w:line="223" w:lineRule="exact" w:before="0"/>
        <w:ind w:left="1005" w:right="0" w:firstLine="0"/>
        <w:jc w:val="left"/>
        <w:rPr>
          <w:sz w:val="20"/>
        </w:rPr>
      </w:pPr>
      <w:r>
        <w:rPr>
          <w:color w:val="0C0C0C"/>
          <w:sz w:val="20"/>
        </w:rPr>
        <w:t>Cc: Lesa Evans; John Paone; Trey Wade</w:t>
      </w:r>
    </w:p>
    <w:p>
      <w:pPr>
        <w:spacing w:line="224" w:lineRule="exact" w:before="0"/>
        <w:ind w:left="1008" w:right="0" w:firstLine="0"/>
        <w:jc w:val="left"/>
        <w:rPr>
          <w:sz w:val="19"/>
        </w:rPr>
      </w:pPr>
      <w:r>
        <w:rPr>
          <w:b/>
          <w:color w:val="0C0C0C"/>
          <w:sz w:val="19"/>
        </w:rPr>
        <w:t>Subject: </w:t>
      </w:r>
      <w:r>
        <w:rPr>
          <w:rFonts w:ascii="Times New Roman"/>
          <w:color w:val="0C0C0C"/>
          <w:sz w:val="20"/>
        </w:rPr>
        <w:t>RE: </w:t>
      </w:r>
      <w:r>
        <w:rPr>
          <w:color w:val="0C0C0C"/>
          <w:sz w:val="19"/>
        </w:rPr>
        <w:t>Drugs</w:t>
      </w:r>
    </w:p>
    <w:p>
      <w:pPr>
        <w:pStyle w:val="BodyText"/>
        <w:spacing w:before="3"/>
        <w:rPr>
          <w:sz w:val="21"/>
        </w:rPr>
      </w:pPr>
    </w:p>
    <w:p>
      <w:pPr>
        <w:spacing w:line="204" w:lineRule="exact" w:before="0"/>
        <w:ind w:left="1002" w:right="0" w:firstLine="0"/>
        <w:jc w:val="left"/>
        <w:rPr>
          <w:sz w:val="18"/>
        </w:rPr>
      </w:pPr>
      <w:r>
        <w:rPr>
          <w:color w:val="0C0C0C"/>
          <w:w w:val="105"/>
          <w:sz w:val="18"/>
        </w:rPr>
        <w:t>Kat,</w:t>
      </w:r>
    </w:p>
    <w:p>
      <w:pPr>
        <w:spacing w:line="242" w:lineRule="auto" w:before="0"/>
        <w:ind w:left="1011" w:right="1357" w:hanging="2"/>
        <w:jc w:val="left"/>
        <w:rPr>
          <w:sz w:val="17"/>
        </w:rPr>
      </w:pPr>
      <w:r>
        <w:rPr>
          <w:color w:val="0C0C0C"/>
          <w:w w:val="105"/>
          <w:sz w:val="17"/>
        </w:rPr>
        <w:t>I am extremely concerned </w:t>
      </w:r>
      <w:r>
        <w:rPr>
          <w:color w:val="0C0C0C"/>
          <w:w w:val="105"/>
          <w:sz w:val="16"/>
        </w:rPr>
        <w:t>011er </w:t>
      </w:r>
      <w:r>
        <w:rPr>
          <w:color w:val="0C0C0C"/>
          <w:w w:val="105"/>
          <w:sz w:val="17"/>
        </w:rPr>
        <w:t>safety of the counter staff especially </w:t>
      </w:r>
      <w:r>
        <w:rPr>
          <w:color w:val="0C0C0C"/>
          <w:w w:val="105"/>
          <w:sz w:val="16"/>
        </w:rPr>
        <w:t>If </w:t>
      </w:r>
      <w:r>
        <w:rPr>
          <w:color w:val="0C0C0C"/>
          <w:w w:val="105"/>
          <w:sz w:val="17"/>
        </w:rPr>
        <w:t>these are h!ghly addictive, please reach out to the FBI SAC to get some detaUs of how long this </w:t>
      </w:r>
      <w:r>
        <w:rPr>
          <w:color w:val="0C0C0C"/>
          <w:w w:val="105"/>
          <w:sz w:val="18"/>
        </w:rPr>
        <w:t>will </w:t>
      </w:r>
      <w:r>
        <w:rPr>
          <w:color w:val="0C0C0C"/>
          <w:w w:val="105"/>
          <w:sz w:val="17"/>
        </w:rPr>
        <w:t>continue.</w:t>
      </w:r>
    </w:p>
    <w:p>
      <w:pPr>
        <w:pStyle w:val="BodyText"/>
        <w:spacing w:before="8"/>
        <w:rPr>
          <w:sz w:val="18"/>
        </w:rPr>
      </w:pPr>
    </w:p>
    <w:p>
      <w:pPr>
        <w:spacing w:line="266" w:lineRule="auto" w:before="1"/>
        <w:ind w:left="1015" w:right="10235" w:hanging="5"/>
        <w:jc w:val="left"/>
        <w:rPr>
          <w:sz w:val="17"/>
        </w:rPr>
      </w:pPr>
      <w:r>
        <w:rPr>
          <w:color w:val="0C0C0C"/>
          <w:w w:val="105"/>
          <w:sz w:val="17"/>
        </w:rPr>
        <w:t>Regards Alex</w:t>
      </w:r>
    </w:p>
    <w:p>
      <w:pPr>
        <w:pStyle w:val="BodyText"/>
        <w:spacing w:before="5"/>
        <w:rPr>
          <w:sz w:val="17"/>
        </w:rPr>
      </w:pPr>
    </w:p>
    <w:p>
      <w:pPr>
        <w:spacing w:line="200" w:lineRule="exact" w:before="0"/>
        <w:ind w:left="1015" w:right="0" w:firstLine="0"/>
        <w:jc w:val="left"/>
        <w:rPr>
          <w:b/>
          <w:sz w:val="19"/>
        </w:rPr>
      </w:pPr>
      <w:r>
        <w:rPr>
          <w:b/>
          <w:color w:val="0C0C0C"/>
          <w:w w:val="105"/>
          <w:sz w:val="19"/>
        </w:rPr>
        <w:t>Alacarm: KaT</w:t>
      </w:r>
    </w:p>
    <w:p>
      <w:pPr>
        <w:spacing w:line="228" w:lineRule="auto" w:before="0" w:after="5"/>
        <w:ind w:left="1018" w:right="7881" w:hanging="8"/>
        <w:jc w:val="left"/>
        <w:rPr>
          <w:b/>
          <w:sz w:val="20"/>
        </w:rPr>
      </w:pPr>
      <w:r>
        <w:rPr/>
        <w:pict>
          <v:line style="position:absolute;mso-position-horizontal-relative:page;mso-position-vertical-relative:paragraph;z-index:2128" from="610.316101pt,196.313472pt" to="610.316101pt,105.002937pt" stroked="true" strokeweight=".240377pt" strokecolor="#000000">
            <v:stroke dashstyle="solid"/>
            <w10:wrap type="none"/>
          </v:line>
        </w:pict>
      </w:r>
      <w:r>
        <w:rPr>
          <w:b/>
          <w:color w:val="0C0C0C"/>
          <w:w w:val="105"/>
          <w:sz w:val="20"/>
        </w:rPr>
        <w:t>M</w:t>
      </w:r>
      <w:r>
        <w:rPr>
          <w:rFonts w:ascii="Times New Roman"/>
          <w:b/>
          <w:color w:val="0C0C0C"/>
          <w:w w:val="105"/>
          <w:sz w:val="26"/>
        </w:rPr>
        <w:t>anag</w:t>
      </w:r>
      <w:r>
        <w:rPr>
          <w:b/>
          <w:color w:val="0C0C0C"/>
          <w:w w:val="105"/>
          <w:sz w:val="20"/>
        </w:rPr>
        <w:t>Dirai&lt;r </w:t>
      </w:r>
      <w:r>
        <w:rPr>
          <w:b/>
          <w:color w:val="0C0C0C"/>
          <w:sz w:val="20"/>
        </w:rPr>
        <w:t>SculhrnRE{J(llSmriy</w:t>
      </w:r>
    </w:p>
    <w:p>
      <w:pPr>
        <w:pStyle w:val="BodyText"/>
        <w:ind w:left="1000"/>
        <w:rPr>
          <w:sz w:val="20"/>
        </w:rPr>
      </w:pPr>
      <w:r>
        <w:rPr>
          <w:sz w:val="20"/>
        </w:rPr>
        <w:pict>
          <v:group style="width:78.850pt;height:37.050pt;mso-position-horizontal-relative:char;mso-position-vertical-relative:line" coordorigin="0,0" coordsize="1577,741">
            <v:shape style="position:absolute;left:0;top:110;width:1577;height:630" type="#_x0000_t75" stroked="false">
              <v:imagedata r:id="rId34" o:title=""/>
            </v:shape>
            <v:shape style="position:absolute;left:0;top:0;width:1577;height:741" type="#_x0000_t202" filled="false" stroked="false">
              <v:textbox inset="0,0,0,0">
                <w:txbxContent>
                  <w:p>
                    <w:pPr>
                      <w:spacing w:line="233" w:lineRule="exact" w:before="0"/>
                      <w:ind w:left="9" w:right="0" w:firstLine="0"/>
                      <w:jc w:val="left"/>
                      <w:rPr>
                        <w:rFonts w:ascii="Times New Roman"/>
                        <w:b/>
                        <w:sz w:val="21"/>
                      </w:rPr>
                    </w:pPr>
                    <w:r>
                      <w:rPr>
                        <w:rFonts w:ascii="Times New Roman"/>
                        <w:b/>
                        <w:color w:val="0C0C0C"/>
                        <w:w w:val="110"/>
                        <w:sz w:val="21"/>
                      </w:rPr>
                      <w:t>FaExBc</w:t>
                    </w:r>
                  </w:p>
                </w:txbxContent>
              </v:textbox>
              <w10:wrap type="none"/>
            </v:shape>
          </v:group>
        </w:pict>
      </w:r>
      <w:r>
        <w:rPr>
          <w:sz w:val="20"/>
        </w:rPr>
      </w:r>
    </w:p>
    <w:p>
      <w:pPr>
        <w:pStyle w:val="BodyText"/>
        <w:spacing w:before="6"/>
        <w:rPr>
          <w:b/>
          <w:sz w:val="23"/>
        </w:rPr>
      </w:pPr>
      <w:r>
        <w:rPr/>
        <w:pict>
          <v:line style="position:absolute;mso-position-horizontal-relative:page;mso-position-vertical-relative:paragraph;z-index:-16;mso-wrap-distance-left:0;mso-wrap-distance-right:0" from="61.5364pt,16.492628pt" to="548.058573pt,16.492628pt" stroked="true" strokeweight="1.922327pt" strokecolor="#000000">
            <v:stroke dashstyle="solid"/>
            <w10:wrap type="topAndBottom"/>
          </v:line>
        </w:pict>
      </w:r>
    </w:p>
    <w:p>
      <w:pPr>
        <w:spacing w:line="244" w:lineRule="exact" w:before="5"/>
        <w:ind w:left="1020" w:right="0" w:firstLine="0"/>
        <w:jc w:val="left"/>
        <w:rPr>
          <w:sz w:val="19"/>
        </w:rPr>
      </w:pPr>
      <w:r>
        <w:rPr>
          <w:rFonts w:ascii="Times New Roman"/>
          <w:b/>
          <w:color w:val="0C0C0C"/>
          <w:sz w:val="22"/>
        </w:rPr>
        <w:t>From: </w:t>
      </w:r>
      <w:r>
        <w:rPr>
          <w:color w:val="0C0C0C"/>
          <w:sz w:val="19"/>
        </w:rPr>
        <w:t>Katina </w:t>
      </w:r>
      <w:r>
        <w:rPr>
          <w:color w:val="1F1F1F"/>
          <w:sz w:val="19"/>
        </w:rPr>
        <w:t>Burchfield</w:t>
      </w:r>
    </w:p>
    <w:p>
      <w:pPr>
        <w:spacing w:line="207" w:lineRule="exact" w:before="0"/>
        <w:ind w:left="1009" w:right="0" w:firstLine="0"/>
        <w:jc w:val="left"/>
        <w:rPr>
          <w:sz w:val="19"/>
        </w:rPr>
      </w:pPr>
      <w:r>
        <w:rPr>
          <w:rFonts w:ascii="Times New Roman"/>
          <w:b/>
          <w:color w:val="0C0C0C"/>
          <w:sz w:val="20"/>
        </w:rPr>
        <w:t>Sent: </w:t>
      </w:r>
      <w:r>
        <w:rPr>
          <w:color w:val="0C0C0C"/>
          <w:sz w:val="19"/>
        </w:rPr>
        <w:t>Thu</w:t>
      </w:r>
      <w:r>
        <w:rPr>
          <w:color w:val="343434"/>
          <w:sz w:val="19"/>
        </w:rPr>
        <w:t>r</w:t>
      </w:r>
      <w:r>
        <w:rPr>
          <w:color w:val="0C0C0C"/>
          <w:sz w:val="19"/>
        </w:rPr>
        <w:t>sday, February 11, 2010 11:28 AM</w:t>
      </w:r>
    </w:p>
    <w:p>
      <w:pPr>
        <w:spacing w:line="234" w:lineRule="exact" w:before="0"/>
        <w:ind w:left="1007" w:right="0" w:firstLine="0"/>
        <w:jc w:val="left"/>
        <w:rPr>
          <w:sz w:val="20"/>
        </w:rPr>
      </w:pPr>
      <w:r>
        <w:rPr>
          <w:rFonts w:ascii="Times New Roman"/>
          <w:b/>
          <w:color w:val="0C0C0C"/>
          <w:sz w:val="22"/>
        </w:rPr>
        <w:t>To: </w:t>
      </w:r>
      <w:r>
        <w:rPr>
          <w:color w:val="0C0C0C"/>
          <w:sz w:val="20"/>
        </w:rPr>
        <w:t>Alexander Kerr</w:t>
      </w:r>
    </w:p>
    <w:p>
      <w:pPr>
        <w:spacing w:line="214" w:lineRule="exact" w:before="0"/>
        <w:ind w:left="1008" w:right="0" w:firstLine="0"/>
        <w:jc w:val="left"/>
        <w:rPr>
          <w:sz w:val="19"/>
        </w:rPr>
      </w:pPr>
      <w:r>
        <w:rPr>
          <w:b/>
          <w:color w:val="0C0C0C"/>
          <w:sz w:val="19"/>
        </w:rPr>
        <w:t>Subject </w:t>
      </w:r>
      <w:r>
        <w:rPr>
          <w:color w:val="0C0C0C"/>
          <w:sz w:val="19"/>
        </w:rPr>
        <w:t>FW: Drugs</w:t>
      </w:r>
    </w:p>
    <w:p>
      <w:pPr>
        <w:pStyle w:val="BodyText"/>
        <w:spacing w:before="7"/>
        <w:rPr>
          <w:sz w:val="21"/>
        </w:rPr>
      </w:pPr>
    </w:p>
    <w:p>
      <w:pPr>
        <w:spacing w:before="0"/>
        <w:ind w:left="1016" w:right="0" w:firstLine="0"/>
        <w:jc w:val="left"/>
        <w:rPr>
          <w:rFonts w:ascii="Times New Roman"/>
          <w:sz w:val="21"/>
        </w:rPr>
      </w:pPr>
      <w:r>
        <w:rPr>
          <w:rFonts w:ascii="Times New Roman"/>
          <w:color w:val="1F1F1F"/>
          <w:sz w:val="21"/>
        </w:rPr>
        <w:t>Here </w:t>
      </w:r>
      <w:r>
        <w:rPr>
          <w:rFonts w:ascii="Times New Roman"/>
          <w:i/>
          <w:color w:val="0C0C0C"/>
          <w:sz w:val="21"/>
        </w:rPr>
        <w:t>is </w:t>
      </w:r>
      <w:r>
        <w:rPr>
          <w:rFonts w:ascii="Times New Roman"/>
          <w:color w:val="0C0C0C"/>
          <w:sz w:val="21"/>
        </w:rPr>
        <w:t>what Darrell sent me this morning. I have </w:t>
      </w:r>
      <w:r>
        <w:rPr>
          <w:rFonts w:ascii="Times New Roman"/>
          <w:color w:val="343434"/>
          <w:sz w:val="21"/>
        </w:rPr>
        <w:t>n</w:t>
      </w:r>
      <w:r>
        <w:rPr>
          <w:rFonts w:ascii="Times New Roman"/>
          <w:color w:val="0C0C0C"/>
          <w:sz w:val="21"/>
        </w:rPr>
        <w:t>ot had time </w:t>
      </w:r>
      <w:r>
        <w:rPr>
          <w:rFonts w:ascii="Times New Roman"/>
          <w:color w:val="1F1F1F"/>
          <w:sz w:val="21"/>
        </w:rPr>
        <w:t>to </w:t>
      </w:r>
      <w:r>
        <w:rPr>
          <w:rFonts w:ascii="Times New Roman"/>
          <w:color w:val="0C0C0C"/>
          <w:sz w:val="21"/>
        </w:rPr>
        <w:t>review the details yet.</w:t>
      </w:r>
    </w:p>
    <w:p>
      <w:pPr>
        <w:pStyle w:val="BodyText"/>
        <w:spacing w:before="3"/>
        <w:rPr>
          <w:rFonts w:ascii="Times New Roman"/>
          <w:sz w:val="23"/>
        </w:rPr>
      </w:pPr>
    </w:p>
    <w:p>
      <w:pPr>
        <w:spacing w:before="1"/>
        <w:ind w:left="1026" w:right="0" w:firstLine="0"/>
        <w:jc w:val="left"/>
        <w:rPr>
          <w:rFonts w:ascii="Times New Roman"/>
          <w:b/>
          <w:i/>
          <w:sz w:val="20"/>
        </w:rPr>
      </w:pPr>
      <w:r>
        <w:rPr>
          <w:rFonts w:ascii="Times New Roman"/>
          <w:b/>
          <w:i/>
          <w:color w:val="0C0C0C"/>
          <w:w w:val="110"/>
          <w:sz w:val="20"/>
        </w:rPr>
        <w:t>Katina Burchfield</w:t>
      </w:r>
    </w:p>
    <w:p>
      <w:pPr>
        <w:spacing w:line="264" w:lineRule="exact" w:before="1"/>
        <w:ind w:left="1020" w:right="0" w:firstLine="0"/>
        <w:jc w:val="left"/>
        <w:rPr>
          <w:rFonts w:ascii="Times New Roman"/>
          <w:b/>
          <w:i/>
          <w:sz w:val="21"/>
        </w:rPr>
      </w:pPr>
      <w:r>
        <w:rPr>
          <w:rFonts w:ascii="Times New Roman"/>
          <w:i/>
          <w:color w:val="1F1F1F"/>
          <w:w w:val="105"/>
          <w:sz w:val="23"/>
        </w:rPr>
        <w:t>Zone </w:t>
      </w:r>
      <w:r>
        <w:rPr>
          <w:rFonts w:ascii="Times New Roman"/>
          <w:b/>
          <w:i/>
          <w:color w:val="0C0C0C"/>
          <w:w w:val="105"/>
          <w:sz w:val="21"/>
        </w:rPr>
        <w:t>Manager, </w:t>
      </w:r>
      <w:r>
        <w:rPr>
          <w:rFonts w:ascii="Times New Roman"/>
          <w:i/>
          <w:color w:val="0C0C0C"/>
          <w:w w:val="105"/>
          <w:sz w:val="23"/>
        </w:rPr>
        <w:t>Souihem </w:t>
      </w:r>
      <w:r>
        <w:rPr>
          <w:rFonts w:ascii="Times New Roman"/>
          <w:b/>
          <w:i/>
          <w:color w:val="0C0C0C"/>
          <w:w w:val="105"/>
          <w:sz w:val="21"/>
        </w:rPr>
        <w:t>Region</w:t>
      </w:r>
    </w:p>
    <w:p>
      <w:pPr>
        <w:spacing w:line="241" w:lineRule="exact" w:before="0" w:after="17"/>
        <w:ind w:left="1025" w:right="0" w:firstLine="0"/>
        <w:jc w:val="left"/>
        <w:rPr>
          <w:rFonts w:ascii="Times New Roman"/>
          <w:b/>
          <w:i/>
          <w:sz w:val="20"/>
        </w:rPr>
      </w:pPr>
      <w:r>
        <w:rPr>
          <w:rFonts w:ascii="Times New Roman"/>
          <w:i/>
          <w:color w:val="0C0C0C"/>
          <w:w w:val="110"/>
          <w:sz w:val="21"/>
        </w:rPr>
        <w:t>FedEx </w:t>
      </w:r>
      <w:r>
        <w:rPr>
          <w:rFonts w:ascii="Times New Roman"/>
          <w:b/>
          <w:i/>
          <w:color w:val="0C0C0C"/>
          <w:w w:val="110"/>
          <w:sz w:val="20"/>
        </w:rPr>
        <w:t>Co,porate Security</w:t>
      </w:r>
    </w:p>
    <w:p>
      <w:pPr>
        <w:pStyle w:val="BodyText"/>
        <w:ind w:left="1010"/>
        <w:rPr>
          <w:rFonts w:ascii="Times New Roman"/>
          <w:sz w:val="20"/>
        </w:rPr>
      </w:pPr>
      <w:r>
        <w:rPr>
          <w:rFonts w:ascii="Times New Roman"/>
          <w:sz w:val="20"/>
        </w:rPr>
        <w:drawing>
          <wp:inline distT="0" distB="0" distL="0" distR="0">
            <wp:extent cx="1707487" cy="323088"/>
            <wp:effectExtent l="0" t="0" r="0" b="0"/>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35" cstate="print"/>
                    <a:stretch>
                      <a:fillRect/>
                    </a:stretch>
                  </pic:blipFill>
                  <pic:spPr>
                    <a:xfrm>
                      <a:off x="0" y="0"/>
                      <a:ext cx="1707487" cy="323088"/>
                    </a:xfrm>
                    <a:prstGeom prst="rect">
                      <a:avLst/>
                    </a:prstGeom>
                  </pic:spPr>
                </pic:pic>
              </a:graphicData>
            </a:graphic>
          </wp:inline>
        </w:drawing>
      </w:r>
      <w:r>
        <w:rPr>
          <w:rFonts w:ascii="Times New Roman"/>
          <w:sz w:val="20"/>
        </w:rPr>
      </w:r>
    </w:p>
    <w:p>
      <w:pPr>
        <w:pStyle w:val="BodyText"/>
        <w:rPr>
          <w:rFonts w:ascii="Times New Roman"/>
          <w:b/>
          <w:i/>
          <w:sz w:val="28"/>
        </w:rPr>
      </w:pPr>
    </w:p>
    <w:p>
      <w:pPr>
        <w:spacing w:before="1"/>
        <w:ind w:left="0" w:right="175" w:firstLine="0"/>
        <w:jc w:val="center"/>
        <w:rPr>
          <w:rFonts w:ascii="Times New Roman"/>
          <w:sz w:val="19"/>
        </w:rPr>
      </w:pPr>
      <w:r>
        <w:rPr>
          <w:rFonts w:ascii="Times New Roman"/>
          <w:color w:val="1F1F1F"/>
          <w:w w:val="108"/>
          <w:sz w:val="19"/>
        </w:rPr>
        <w:t>1</w:t>
      </w: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0" w:right="369" w:firstLine="0"/>
        <w:jc w:val="right"/>
        <w:rPr>
          <w:sz w:val="16"/>
        </w:rPr>
      </w:pPr>
      <w:r>
        <w:rPr>
          <w:color w:val="0C0C0C"/>
          <w:sz w:val="16"/>
        </w:rPr>
        <w:t>FOX_E3_0009288</w:t>
      </w:r>
    </w:p>
    <w:p>
      <w:pPr>
        <w:spacing w:after="0"/>
        <w:jc w:val="right"/>
        <w:rPr>
          <w:sz w:val="16"/>
        </w:rPr>
        <w:sectPr>
          <w:type w:val="continuous"/>
          <w:pgSz w:w="12240" w:h="15840"/>
          <w:pgMar w:top="0" w:bottom="580" w:left="220" w:right="80"/>
        </w:sectPr>
      </w:pPr>
    </w:p>
    <w:p>
      <w:pPr>
        <w:tabs>
          <w:tab w:pos="4410" w:val="left" w:leader="none"/>
          <w:tab w:pos="6065" w:val="left" w:leader="none"/>
        </w:tabs>
        <w:spacing w:before="64"/>
        <w:ind w:left="0" w:right="120" w:firstLine="0"/>
        <w:jc w:val="center"/>
        <w:rPr>
          <w:sz w:val="23"/>
        </w:rPr>
      </w:pPr>
      <w:r>
        <w:rPr/>
        <w:pict>
          <v:line style="position:absolute;mso-position-horizontal-relative:page;mso-position-vertical-relative:page;z-index:2176" from="611.758362pt,493.076899pt" to="611.758362pt,460.397339pt" stroked="true" strokeweight=".240377pt" strokecolor="#000000">
            <v:stroke dashstyle="solid"/>
            <w10:wrap type="none"/>
          </v:line>
        </w:pict>
      </w:r>
      <w:r>
        <w:rPr>
          <w:color w:val="0101FD"/>
          <w:w w:val="105"/>
          <w:sz w:val="23"/>
        </w:rPr>
        <w:t>Case3:14-cr-00380-CRB </w:t>
      </w:r>
      <w:r>
        <w:rPr>
          <w:color w:val="0101FD"/>
          <w:spacing w:val="24"/>
          <w:w w:val="105"/>
          <w:sz w:val="23"/>
        </w:rPr>
        <w:t> </w:t>
      </w:r>
      <w:r>
        <w:rPr>
          <w:color w:val="0101FD"/>
          <w:w w:val="105"/>
          <w:sz w:val="23"/>
        </w:rPr>
        <w:t>Document89</w:t>
        <w:tab/>
        <w:t>Filed03/25/15</w:t>
        <w:tab/>
        <w:t>Page24 of</w:t>
      </w:r>
      <w:r>
        <w:rPr>
          <w:color w:val="0101FD"/>
          <w:spacing w:val="12"/>
          <w:w w:val="105"/>
          <w:sz w:val="23"/>
        </w:rPr>
        <w:t> </w:t>
      </w:r>
      <w:r>
        <w:rPr>
          <w:color w:val="0101FD"/>
          <w:w w:val="105"/>
          <w:sz w:val="23"/>
        </w:rPr>
        <w:t>28</w:t>
      </w:r>
    </w:p>
    <w:p>
      <w:pPr>
        <w:pStyle w:val="BodyText"/>
        <w:rPr>
          <w:sz w:val="20"/>
        </w:rPr>
      </w:pP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104;mso-wrap-distance-left:0;mso-wrap-distance-right:0" from="61.5364pt,19.057079pt" to="548.058573pt,19.057079pt" stroked="true" strokeweight="1.201454pt" strokecolor="#000000">
            <v:stroke dashstyle="solid"/>
            <w10:wrap type="topAndBottom"/>
          </v:line>
        </w:pict>
      </w:r>
    </w:p>
    <w:p>
      <w:pPr>
        <w:spacing w:line="258" w:lineRule="exact" w:before="0"/>
        <w:ind w:left="1019" w:right="0" w:firstLine="0"/>
        <w:jc w:val="left"/>
        <w:rPr>
          <w:sz w:val="20"/>
        </w:rPr>
      </w:pPr>
      <w:r>
        <w:rPr>
          <w:rFonts w:ascii="Times New Roman"/>
          <w:b/>
          <w:color w:val="0A0A0A"/>
          <w:w w:val="90"/>
          <w:sz w:val="23"/>
        </w:rPr>
        <w:t>From: </w:t>
      </w:r>
      <w:r>
        <w:rPr>
          <w:color w:val="0A0A0A"/>
          <w:w w:val="90"/>
          <w:sz w:val="20"/>
        </w:rPr>
        <w:t>_Darrell Roark</w:t>
      </w:r>
    </w:p>
    <w:p>
      <w:pPr>
        <w:spacing w:line="209" w:lineRule="exact" w:before="0"/>
        <w:ind w:left="1009" w:right="0" w:firstLine="0"/>
        <w:jc w:val="left"/>
        <w:rPr>
          <w:sz w:val="19"/>
        </w:rPr>
      </w:pPr>
      <w:r>
        <w:rPr>
          <w:b/>
          <w:color w:val="0A0A0A"/>
          <w:sz w:val="18"/>
        </w:rPr>
        <w:t>Sent: </w:t>
      </w:r>
      <w:r>
        <w:rPr>
          <w:color w:val="0A0A0A"/>
          <w:sz w:val="19"/>
        </w:rPr>
        <w:t>Thursday, February 11, 2010 7:17 AM</w:t>
      </w:r>
    </w:p>
    <w:p>
      <w:pPr>
        <w:spacing w:line="224" w:lineRule="exact" w:before="0"/>
        <w:ind w:left="1011" w:right="0" w:firstLine="0"/>
        <w:jc w:val="left"/>
        <w:rPr>
          <w:sz w:val="20"/>
        </w:rPr>
      </w:pPr>
      <w:r>
        <w:rPr>
          <w:b/>
          <w:color w:val="0A0A0A"/>
          <w:sz w:val="20"/>
        </w:rPr>
        <w:t>To: </w:t>
      </w:r>
      <w:r>
        <w:rPr>
          <w:color w:val="0A0A0A"/>
          <w:sz w:val="20"/>
        </w:rPr>
        <w:t>Katina Burchfield</w:t>
      </w:r>
    </w:p>
    <w:p>
      <w:pPr>
        <w:spacing w:before="1"/>
        <w:ind w:left="1009" w:right="0" w:firstLine="0"/>
        <w:jc w:val="left"/>
        <w:rPr>
          <w:rFonts w:ascii="Times New Roman"/>
          <w:sz w:val="19"/>
        </w:rPr>
      </w:pPr>
      <w:r>
        <w:rPr>
          <w:b/>
          <w:color w:val="0A0A0A"/>
          <w:w w:val="105"/>
          <w:sz w:val="18"/>
        </w:rPr>
        <w:t>Subject: </w:t>
      </w:r>
      <w:r>
        <w:rPr>
          <w:rFonts w:ascii="Times New Roman"/>
          <w:color w:val="0A0A0A"/>
          <w:w w:val="105"/>
          <w:sz w:val="19"/>
        </w:rPr>
        <w:t>Drugs</w:t>
      </w:r>
    </w:p>
    <w:p>
      <w:pPr>
        <w:pStyle w:val="BodyText"/>
        <w:spacing w:before="3"/>
        <w:rPr>
          <w:rFonts w:ascii="Times New Roman"/>
          <w:sz w:val="22"/>
        </w:rPr>
      </w:pPr>
    </w:p>
    <w:p>
      <w:pPr>
        <w:spacing w:line="537" w:lineRule="auto" w:before="0"/>
        <w:ind w:left="1013" w:right="4726" w:firstLine="0"/>
        <w:jc w:val="left"/>
        <w:rPr>
          <w:sz w:val="17"/>
        </w:rPr>
      </w:pPr>
      <w:r>
        <w:rPr>
          <w:color w:val="0A0A0A"/>
          <w:w w:val="105"/>
          <w:sz w:val="17"/>
        </w:rPr>
        <w:t>Waited tHI this morning but did not receive email from </w:t>
      </w:r>
      <w:r>
        <w:rPr>
          <w:color w:val="1F1F1F"/>
          <w:w w:val="105"/>
          <w:sz w:val="17"/>
        </w:rPr>
        <w:t>FBI </w:t>
      </w:r>
      <w:r>
        <w:rPr>
          <w:color w:val="0A0A0A"/>
          <w:w w:val="105"/>
          <w:sz w:val="17"/>
        </w:rPr>
        <w:t>case manager. What we know </w:t>
      </w:r>
      <w:r>
        <w:rPr>
          <w:rFonts w:ascii="Times New Roman"/>
          <w:color w:val="0A0A0A"/>
          <w:w w:val="105"/>
          <w:sz w:val="19"/>
        </w:rPr>
        <w:t>to </w:t>
      </w:r>
      <w:r>
        <w:rPr>
          <w:color w:val="0A0A0A"/>
          <w:w w:val="105"/>
          <w:sz w:val="17"/>
        </w:rPr>
        <w:t>date:</w:t>
      </w:r>
    </w:p>
    <w:p>
      <w:pPr>
        <w:pStyle w:val="BodyText"/>
        <w:spacing w:before="7"/>
        <w:rPr>
          <w:sz w:val="22"/>
        </w:rPr>
      </w:pPr>
    </w:p>
    <w:p>
      <w:pPr>
        <w:pStyle w:val="ListParagraph"/>
        <w:numPr>
          <w:ilvl w:val="0"/>
          <w:numId w:val="64"/>
        </w:numPr>
        <w:tabs>
          <w:tab w:pos="1651" w:val="left" w:leader="none"/>
          <w:tab w:pos="1652" w:val="left" w:leader="none"/>
        </w:tabs>
        <w:spacing w:line="240" w:lineRule="auto" w:before="0" w:after="0"/>
        <w:ind w:left="1661" w:right="0" w:hanging="323"/>
        <w:jc w:val="left"/>
        <w:rPr>
          <w:color w:val="0A0A0A"/>
          <w:sz w:val="17"/>
        </w:rPr>
      </w:pPr>
      <w:r>
        <w:rPr>
          <w:color w:val="1F1F1F"/>
          <w:w w:val="110"/>
          <w:sz w:val="17"/>
        </w:rPr>
        <w:t>Drug </w:t>
      </w:r>
      <w:r>
        <w:rPr>
          <w:color w:val="0A0A0A"/>
          <w:w w:val="110"/>
          <w:sz w:val="17"/>
        </w:rPr>
        <w:t>Involved Is</w:t>
      </w:r>
      <w:r>
        <w:rPr>
          <w:color w:val="0A0A0A"/>
          <w:spacing w:val="-29"/>
          <w:w w:val="110"/>
          <w:sz w:val="17"/>
        </w:rPr>
        <w:t> </w:t>
      </w:r>
      <w:r>
        <w:rPr>
          <w:color w:val="0A0A0A"/>
          <w:spacing w:val="-4"/>
          <w:w w:val="110"/>
          <w:sz w:val="17"/>
        </w:rPr>
        <w:t>Tramado</w:t>
      </w:r>
      <w:r>
        <w:rPr>
          <w:color w:val="343434"/>
          <w:spacing w:val="-4"/>
          <w:w w:val="110"/>
          <w:sz w:val="17"/>
        </w:rPr>
        <w:t>l</w:t>
      </w:r>
      <w:r>
        <w:rPr>
          <w:color w:val="0A0A0A"/>
          <w:spacing w:val="-4"/>
          <w:w w:val="110"/>
          <w:sz w:val="17"/>
        </w:rPr>
        <w:t>.</w:t>
      </w:r>
    </w:p>
    <w:p>
      <w:pPr>
        <w:pStyle w:val="ListParagraph"/>
        <w:numPr>
          <w:ilvl w:val="0"/>
          <w:numId w:val="64"/>
        </w:numPr>
        <w:tabs>
          <w:tab w:pos="1652" w:val="left" w:leader="none"/>
          <w:tab w:pos="1653" w:val="left" w:leader="none"/>
        </w:tabs>
        <w:spacing w:line="240" w:lineRule="auto" w:before="16" w:after="0"/>
        <w:ind w:left="1652" w:right="0" w:hanging="314"/>
        <w:jc w:val="left"/>
        <w:rPr>
          <w:color w:val="0A0A0A"/>
          <w:sz w:val="17"/>
        </w:rPr>
      </w:pPr>
      <w:r>
        <w:rPr>
          <w:color w:val="1F1F1F"/>
          <w:w w:val="110"/>
          <w:sz w:val="17"/>
        </w:rPr>
        <w:t>Low</w:t>
      </w:r>
      <w:r>
        <w:rPr>
          <w:color w:val="1F1F1F"/>
          <w:spacing w:val="-5"/>
          <w:w w:val="110"/>
          <w:sz w:val="17"/>
        </w:rPr>
        <w:t> </w:t>
      </w:r>
      <w:r>
        <w:rPr>
          <w:color w:val="343434"/>
          <w:w w:val="110"/>
          <w:sz w:val="17"/>
        </w:rPr>
        <w:t>l</w:t>
      </w:r>
      <w:r>
        <w:rPr>
          <w:color w:val="0A0A0A"/>
          <w:w w:val="110"/>
          <w:sz w:val="17"/>
        </w:rPr>
        <w:t>evel</w:t>
      </w:r>
      <w:r>
        <w:rPr>
          <w:color w:val="0A0A0A"/>
          <w:spacing w:val="-15"/>
          <w:w w:val="110"/>
          <w:sz w:val="17"/>
        </w:rPr>
        <w:t> </w:t>
      </w:r>
      <w:r>
        <w:rPr>
          <w:color w:val="0A0A0A"/>
          <w:w w:val="110"/>
          <w:sz w:val="17"/>
        </w:rPr>
        <w:t>pain</w:t>
      </w:r>
      <w:r>
        <w:rPr>
          <w:color w:val="0A0A0A"/>
          <w:spacing w:val="-11"/>
          <w:w w:val="110"/>
          <w:sz w:val="17"/>
        </w:rPr>
        <w:t> </w:t>
      </w:r>
      <w:r>
        <w:rPr>
          <w:color w:val="0A0A0A"/>
          <w:w w:val="110"/>
          <w:sz w:val="17"/>
        </w:rPr>
        <w:t>medicine,</w:t>
      </w:r>
      <w:r>
        <w:rPr>
          <w:color w:val="0A0A0A"/>
          <w:spacing w:val="-4"/>
          <w:w w:val="110"/>
          <w:sz w:val="17"/>
        </w:rPr>
        <w:t> </w:t>
      </w:r>
      <w:r>
        <w:rPr>
          <w:color w:val="0A0A0A"/>
          <w:w w:val="110"/>
          <w:sz w:val="17"/>
        </w:rPr>
        <w:t>very</w:t>
      </w:r>
      <w:r>
        <w:rPr>
          <w:color w:val="0A0A0A"/>
          <w:spacing w:val="-7"/>
          <w:w w:val="110"/>
          <w:sz w:val="17"/>
        </w:rPr>
        <w:t> </w:t>
      </w:r>
      <w:r>
        <w:rPr>
          <w:color w:val="0A0A0A"/>
          <w:w w:val="110"/>
          <w:sz w:val="17"/>
        </w:rPr>
        <w:t>addictive.</w:t>
      </w:r>
    </w:p>
    <w:p>
      <w:pPr>
        <w:pStyle w:val="ListParagraph"/>
        <w:numPr>
          <w:ilvl w:val="0"/>
          <w:numId w:val="64"/>
        </w:numPr>
        <w:tabs>
          <w:tab w:pos="1655" w:val="left" w:leader="none"/>
          <w:tab w:pos="1657" w:val="left" w:leader="none"/>
        </w:tabs>
        <w:spacing w:line="240" w:lineRule="auto" w:before="30" w:after="0"/>
        <w:ind w:left="1656" w:right="0" w:hanging="318"/>
        <w:jc w:val="left"/>
        <w:rPr>
          <w:color w:val="0A0A0A"/>
          <w:sz w:val="17"/>
        </w:rPr>
      </w:pPr>
      <w:r>
        <w:rPr>
          <w:color w:val="0A0A0A"/>
          <w:w w:val="105"/>
          <w:sz w:val="17"/>
        </w:rPr>
        <w:t>CNN Reports brother died of overdose, CNN ran story about drug being shipped via internet pharmacy</w:t>
      </w:r>
      <w:r>
        <w:rPr>
          <w:color w:val="0A0A0A"/>
          <w:spacing w:val="-27"/>
          <w:w w:val="105"/>
          <w:sz w:val="17"/>
        </w:rPr>
        <w:t> </w:t>
      </w:r>
      <w:r>
        <w:rPr>
          <w:color w:val="0A0A0A"/>
          <w:w w:val="105"/>
          <w:sz w:val="17"/>
        </w:rPr>
        <w:t>company.</w:t>
      </w:r>
    </w:p>
    <w:p>
      <w:pPr>
        <w:pStyle w:val="ListParagraph"/>
        <w:numPr>
          <w:ilvl w:val="0"/>
          <w:numId w:val="64"/>
        </w:numPr>
        <w:tabs>
          <w:tab w:pos="1650" w:val="left" w:leader="none"/>
          <w:tab w:pos="1651" w:val="left" w:leader="none"/>
        </w:tabs>
        <w:spacing w:line="240" w:lineRule="auto" w:before="26" w:after="0"/>
        <w:ind w:left="1650" w:right="0" w:hanging="312"/>
        <w:jc w:val="left"/>
        <w:rPr>
          <w:color w:val="0A0A0A"/>
          <w:sz w:val="17"/>
        </w:rPr>
      </w:pPr>
      <w:r>
        <w:rPr>
          <w:color w:val="0A0A0A"/>
          <w:w w:val="105"/>
          <w:sz w:val="17"/>
        </w:rPr>
        <w:t>FBI </w:t>
      </w:r>
      <w:r>
        <w:rPr>
          <w:color w:val="343434"/>
          <w:w w:val="105"/>
          <w:sz w:val="17"/>
        </w:rPr>
        <w:t>l</w:t>
      </w:r>
      <w:r>
        <w:rPr>
          <w:color w:val="0A0A0A"/>
          <w:w w:val="105"/>
          <w:sz w:val="17"/>
        </w:rPr>
        <w:t>ooked into case and started</w:t>
      </w:r>
      <w:r>
        <w:rPr>
          <w:color w:val="0A0A0A"/>
          <w:spacing w:val="-25"/>
          <w:w w:val="105"/>
          <w:sz w:val="17"/>
        </w:rPr>
        <w:t> </w:t>
      </w:r>
      <w:r>
        <w:rPr>
          <w:color w:val="0A0A0A"/>
          <w:w w:val="105"/>
          <w:sz w:val="17"/>
        </w:rPr>
        <w:t>investigation.</w:t>
      </w:r>
    </w:p>
    <w:p>
      <w:pPr>
        <w:pStyle w:val="ListParagraph"/>
        <w:numPr>
          <w:ilvl w:val="0"/>
          <w:numId w:val="64"/>
        </w:numPr>
        <w:tabs>
          <w:tab w:pos="1656" w:val="left" w:leader="none"/>
          <w:tab w:pos="1657" w:val="left" w:leader="none"/>
        </w:tabs>
        <w:spacing w:line="240" w:lineRule="auto" w:before="7" w:after="0"/>
        <w:ind w:left="1656" w:right="0" w:hanging="318"/>
        <w:jc w:val="left"/>
        <w:rPr>
          <w:color w:val="0A0A0A"/>
          <w:sz w:val="17"/>
        </w:rPr>
      </w:pPr>
      <w:r>
        <w:rPr>
          <w:color w:val="0A0A0A"/>
          <w:sz w:val="17"/>
        </w:rPr>
        <w:t>Some states </w:t>
      </w:r>
      <w:r>
        <w:rPr>
          <w:color w:val="0A0A0A"/>
          <w:sz w:val="19"/>
        </w:rPr>
        <w:t>have </w:t>
      </w:r>
      <w:r>
        <w:rPr>
          <w:color w:val="0A0A0A"/>
          <w:sz w:val="17"/>
        </w:rPr>
        <w:t>this listed </w:t>
      </w:r>
      <w:r>
        <w:rPr>
          <w:color w:val="0A0A0A"/>
          <w:sz w:val="19"/>
        </w:rPr>
        <w:t>as </w:t>
      </w:r>
      <w:r>
        <w:rPr>
          <w:color w:val="1F1F1F"/>
          <w:sz w:val="17"/>
        </w:rPr>
        <w:t>Felon </w:t>
      </w:r>
      <w:r>
        <w:rPr>
          <w:color w:val="0A0A0A"/>
          <w:sz w:val="19"/>
        </w:rPr>
        <w:t>anci </w:t>
      </w:r>
      <w:r>
        <w:rPr>
          <w:color w:val="0A0A0A"/>
          <w:sz w:val="17"/>
        </w:rPr>
        <w:t>others</w:t>
      </w:r>
      <w:r>
        <w:rPr>
          <w:color w:val="0A0A0A"/>
          <w:spacing w:val="15"/>
          <w:sz w:val="17"/>
        </w:rPr>
        <w:t> </w:t>
      </w:r>
      <w:r>
        <w:rPr>
          <w:color w:val="0A0A0A"/>
          <w:sz w:val="17"/>
        </w:rPr>
        <w:t>Misdemeanor.</w:t>
      </w:r>
    </w:p>
    <w:p>
      <w:pPr>
        <w:pStyle w:val="ListParagraph"/>
        <w:numPr>
          <w:ilvl w:val="0"/>
          <w:numId w:val="64"/>
        </w:numPr>
        <w:tabs>
          <w:tab w:pos="1660" w:val="left" w:leader="none"/>
          <w:tab w:pos="1661" w:val="left" w:leader="none"/>
        </w:tabs>
        <w:spacing w:line="240" w:lineRule="auto" w:before="12" w:after="0"/>
        <w:ind w:left="1660" w:right="0" w:hanging="323"/>
        <w:jc w:val="left"/>
        <w:rPr>
          <w:color w:val="0A0A0A"/>
          <w:sz w:val="18"/>
        </w:rPr>
      </w:pPr>
      <w:r>
        <w:rPr>
          <w:color w:val="0A0A0A"/>
          <w:sz w:val="18"/>
        </w:rPr>
        <w:t>NC 1s a</w:t>
      </w:r>
      <w:r>
        <w:rPr>
          <w:color w:val="0A0A0A"/>
          <w:spacing w:val="-28"/>
          <w:sz w:val="18"/>
        </w:rPr>
        <w:t> </w:t>
      </w:r>
      <w:r>
        <w:rPr>
          <w:color w:val="0A0A0A"/>
          <w:sz w:val="17"/>
        </w:rPr>
        <w:t>M</w:t>
      </w:r>
      <w:r>
        <w:rPr>
          <w:color w:val="343434"/>
          <w:sz w:val="17"/>
        </w:rPr>
        <w:t>i</w:t>
      </w:r>
      <w:r>
        <w:rPr>
          <w:color w:val="0A0A0A"/>
          <w:sz w:val="17"/>
        </w:rPr>
        <w:t>sdemeanor.</w:t>
      </w:r>
    </w:p>
    <w:p>
      <w:pPr>
        <w:pStyle w:val="ListParagraph"/>
        <w:numPr>
          <w:ilvl w:val="0"/>
          <w:numId w:val="64"/>
        </w:numPr>
        <w:tabs>
          <w:tab w:pos="1664" w:val="left" w:leader="none"/>
          <w:tab w:pos="1665" w:val="left" w:leader="none"/>
        </w:tabs>
        <w:spacing w:line="240" w:lineRule="auto" w:before="18" w:after="0"/>
        <w:ind w:left="1664" w:right="0" w:hanging="326"/>
        <w:jc w:val="left"/>
        <w:rPr>
          <w:color w:val="0A0A0A"/>
          <w:sz w:val="17"/>
        </w:rPr>
      </w:pPr>
      <w:r>
        <w:rPr>
          <w:color w:val="0A0A0A"/>
          <w:w w:val="105"/>
          <w:sz w:val="17"/>
        </w:rPr>
        <w:t>Asheville NC PO Is monitoring clrugs coming thru</w:t>
      </w:r>
      <w:r>
        <w:rPr>
          <w:color w:val="0A0A0A"/>
          <w:spacing w:val="11"/>
          <w:w w:val="105"/>
          <w:sz w:val="17"/>
        </w:rPr>
        <w:t> </w:t>
      </w:r>
      <w:r>
        <w:rPr>
          <w:color w:val="0A0A0A"/>
          <w:w w:val="105"/>
          <w:sz w:val="17"/>
        </w:rPr>
        <w:t>AVLA.</w:t>
      </w:r>
    </w:p>
    <w:p>
      <w:pPr>
        <w:pStyle w:val="ListParagraph"/>
        <w:numPr>
          <w:ilvl w:val="0"/>
          <w:numId w:val="64"/>
        </w:numPr>
        <w:tabs>
          <w:tab w:pos="1660" w:val="left" w:leader="none"/>
          <w:tab w:pos="1662" w:val="left" w:leader="none"/>
        </w:tabs>
        <w:spacing w:line="240" w:lineRule="auto" w:before="31" w:after="0"/>
        <w:ind w:left="1661" w:right="0" w:hanging="323"/>
        <w:jc w:val="left"/>
        <w:rPr>
          <w:color w:val="0A0A0A"/>
          <w:sz w:val="17"/>
        </w:rPr>
      </w:pPr>
      <w:r>
        <w:rPr>
          <w:color w:val="0A0A0A"/>
          <w:w w:val="105"/>
          <w:sz w:val="17"/>
        </w:rPr>
        <w:t>Packages are addressed </w:t>
      </w:r>
      <w:r>
        <w:rPr>
          <w:color w:val="1F1F1F"/>
          <w:w w:val="105"/>
          <w:sz w:val="17"/>
        </w:rPr>
        <w:t>to </w:t>
      </w:r>
      <w:r>
        <w:rPr>
          <w:color w:val="0A0A0A"/>
          <w:w w:val="105"/>
          <w:sz w:val="17"/>
        </w:rPr>
        <w:t>terminal for</w:t>
      </w:r>
      <w:r>
        <w:rPr>
          <w:color w:val="0A0A0A"/>
          <w:spacing w:val="11"/>
          <w:w w:val="105"/>
          <w:sz w:val="17"/>
        </w:rPr>
        <w:t> </w:t>
      </w:r>
      <w:r>
        <w:rPr>
          <w:color w:val="0A0A0A"/>
          <w:w w:val="105"/>
          <w:sz w:val="17"/>
        </w:rPr>
        <w:t>pickup.</w:t>
      </w:r>
    </w:p>
    <w:p>
      <w:pPr>
        <w:pStyle w:val="ListParagraph"/>
        <w:numPr>
          <w:ilvl w:val="0"/>
          <w:numId w:val="64"/>
        </w:numPr>
        <w:tabs>
          <w:tab w:pos="1661" w:val="left" w:leader="none"/>
          <w:tab w:pos="1662" w:val="left" w:leader="none"/>
        </w:tabs>
        <w:spacing w:line="240" w:lineRule="auto" w:before="16" w:after="0"/>
        <w:ind w:left="1661" w:right="0" w:hanging="323"/>
        <w:jc w:val="left"/>
        <w:rPr>
          <w:color w:val="0A0A0A"/>
          <w:sz w:val="17"/>
        </w:rPr>
      </w:pPr>
      <w:r>
        <w:rPr>
          <w:color w:val="0A0A0A"/>
          <w:w w:val="105"/>
          <w:sz w:val="17"/>
        </w:rPr>
        <w:t>No apparent danger viewed at</w:t>
      </w:r>
      <w:r>
        <w:rPr>
          <w:color w:val="0A0A0A"/>
          <w:spacing w:val="-12"/>
          <w:w w:val="105"/>
          <w:sz w:val="17"/>
        </w:rPr>
        <w:t> </w:t>
      </w:r>
      <w:r>
        <w:rPr>
          <w:color w:val="0A0A0A"/>
          <w:spacing w:val="-4"/>
          <w:w w:val="105"/>
          <w:sz w:val="17"/>
        </w:rPr>
        <w:t>AVLA</w:t>
      </w:r>
      <w:r>
        <w:rPr>
          <w:color w:val="343434"/>
          <w:spacing w:val="-4"/>
          <w:w w:val="105"/>
          <w:sz w:val="17"/>
        </w:rPr>
        <w:t>.</w:t>
      </w:r>
    </w:p>
    <w:p>
      <w:pPr>
        <w:pStyle w:val="ListParagraph"/>
        <w:numPr>
          <w:ilvl w:val="0"/>
          <w:numId w:val="64"/>
        </w:numPr>
        <w:tabs>
          <w:tab w:pos="1660" w:val="left" w:leader="none"/>
          <w:tab w:pos="1662" w:val="left" w:leader="none"/>
        </w:tabs>
        <w:spacing w:line="192" w:lineRule="exact" w:before="30" w:after="0"/>
        <w:ind w:left="1661" w:right="0" w:hanging="323"/>
        <w:jc w:val="left"/>
        <w:rPr>
          <w:color w:val="0A0A0A"/>
          <w:sz w:val="17"/>
        </w:rPr>
      </w:pPr>
      <w:r>
        <w:rPr>
          <w:color w:val="0A0A0A"/>
          <w:w w:val="105"/>
          <w:sz w:val="17"/>
        </w:rPr>
        <w:t>Packages are picked up AM first tiling In the</w:t>
      </w:r>
      <w:r>
        <w:rPr>
          <w:color w:val="0A0A0A"/>
          <w:spacing w:val="-8"/>
          <w:w w:val="105"/>
          <w:sz w:val="17"/>
        </w:rPr>
        <w:t> </w:t>
      </w:r>
      <w:r>
        <w:rPr>
          <w:color w:val="0A0A0A"/>
          <w:w w:val="105"/>
          <w:sz w:val="17"/>
        </w:rPr>
        <w:t>morning.</w:t>
      </w:r>
    </w:p>
    <w:p>
      <w:pPr>
        <w:pStyle w:val="ListParagraph"/>
        <w:numPr>
          <w:ilvl w:val="0"/>
          <w:numId w:val="64"/>
        </w:numPr>
        <w:tabs>
          <w:tab w:pos="1660" w:val="left" w:leader="none"/>
          <w:tab w:pos="1662" w:val="left" w:leader="none"/>
        </w:tabs>
        <w:spacing w:line="227" w:lineRule="exact" w:before="0" w:after="0"/>
        <w:ind w:left="1661" w:right="0" w:hanging="323"/>
        <w:jc w:val="left"/>
        <w:rPr>
          <w:color w:val="0A0A0A"/>
          <w:sz w:val="17"/>
        </w:rPr>
      </w:pPr>
      <w:r>
        <w:rPr>
          <w:color w:val="0A0A0A"/>
          <w:w w:val="105"/>
          <w:sz w:val="17"/>
        </w:rPr>
        <w:t>Police</w:t>
      </w:r>
      <w:r>
        <w:rPr>
          <w:color w:val="0A0A0A"/>
          <w:spacing w:val="-10"/>
          <w:w w:val="105"/>
          <w:sz w:val="17"/>
        </w:rPr>
        <w:t> </w:t>
      </w:r>
      <w:r>
        <w:rPr>
          <w:color w:val="0A0A0A"/>
          <w:w w:val="105"/>
          <w:sz w:val="17"/>
        </w:rPr>
        <w:t>are</w:t>
      </w:r>
      <w:r>
        <w:rPr>
          <w:color w:val="0A0A0A"/>
          <w:spacing w:val="-9"/>
          <w:w w:val="105"/>
          <w:sz w:val="17"/>
        </w:rPr>
        <w:t> </w:t>
      </w:r>
      <w:r>
        <w:rPr>
          <w:color w:val="0A0A0A"/>
          <w:w w:val="105"/>
          <w:sz w:val="17"/>
        </w:rPr>
        <w:t>a1</w:t>
      </w:r>
      <w:r>
        <w:rPr>
          <w:color w:val="0A0A0A"/>
          <w:spacing w:val="-30"/>
          <w:w w:val="105"/>
          <w:sz w:val="17"/>
        </w:rPr>
        <w:t> </w:t>
      </w:r>
      <w:r>
        <w:rPr>
          <w:color w:val="0A0A0A"/>
          <w:w w:val="105"/>
          <w:sz w:val="17"/>
        </w:rPr>
        <w:t>station when</w:t>
      </w:r>
      <w:r>
        <w:rPr>
          <w:color w:val="0A0A0A"/>
          <w:spacing w:val="-8"/>
          <w:w w:val="105"/>
          <w:sz w:val="17"/>
        </w:rPr>
        <w:t> </w:t>
      </w:r>
      <w:r>
        <w:rPr>
          <w:color w:val="0A0A0A"/>
          <w:w w:val="105"/>
          <w:sz w:val="17"/>
        </w:rPr>
        <w:t>cus1omers</w:t>
      </w:r>
      <w:r>
        <w:rPr>
          <w:color w:val="0A0A0A"/>
          <w:spacing w:val="13"/>
          <w:w w:val="105"/>
          <w:sz w:val="17"/>
        </w:rPr>
        <w:t> </w:t>
      </w:r>
      <w:r>
        <w:rPr>
          <w:color w:val="0A0A0A"/>
          <w:w w:val="105"/>
          <w:sz w:val="17"/>
        </w:rPr>
        <w:t>pick</w:t>
      </w:r>
      <w:r>
        <w:rPr>
          <w:color w:val="0A0A0A"/>
          <w:spacing w:val="7"/>
          <w:w w:val="105"/>
          <w:sz w:val="17"/>
        </w:rPr>
        <w:t> </w:t>
      </w:r>
      <w:r>
        <w:rPr>
          <w:rFonts w:ascii="Times New Roman" w:hAnsi="Times New Roman"/>
          <w:color w:val="0A0A0A"/>
          <w:w w:val="105"/>
          <w:sz w:val="20"/>
        </w:rPr>
        <w:t>up</w:t>
      </w:r>
      <w:r>
        <w:rPr>
          <w:rFonts w:ascii="Times New Roman" w:hAnsi="Times New Roman"/>
          <w:color w:val="0A0A0A"/>
          <w:spacing w:val="-11"/>
          <w:w w:val="105"/>
          <w:sz w:val="20"/>
        </w:rPr>
        <w:t> </w:t>
      </w:r>
      <w:r>
        <w:rPr>
          <w:color w:val="0A0A0A"/>
          <w:w w:val="105"/>
          <w:sz w:val="17"/>
        </w:rPr>
        <w:t>Tramadol</w:t>
      </w:r>
      <w:r>
        <w:rPr>
          <w:color w:val="0A0A0A"/>
          <w:spacing w:val="2"/>
          <w:w w:val="105"/>
          <w:sz w:val="17"/>
        </w:rPr>
        <w:t> </w:t>
      </w:r>
      <w:r>
        <w:rPr>
          <w:color w:val="1F1F1F"/>
          <w:w w:val="105"/>
          <w:sz w:val="17"/>
        </w:rPr>
        <w:t>during</w:t>
      </w:r>
      <w:r>
        <w:rPr>
          <w:color w:val="1F1F1F"/>
          <w:spacing w:val="-13"/>
          <w:w w:val="105"/>
          <w:sz w:val="17"/>
        </w:rPr>
        <w:t> </w:t>
      </w:r>
      <w:r>
        <w:rPr>
          <w:rFonts w:ascii="Times New Roman" w:hAnsi="Times New Roman"/>
          <w:color w:val="0A0A0A"/>
          <w:w w:val="105"/>
          <w:sz w:val="20"/>
        </w:rPr>
        <w:t>sort</w:t>
      </w:r>
    </w:p>
    <w:p>
      <w:pPr>
        <w:pStyle w:val="ListParagraph"/>
        <w:numPr>
          <w:ilvl w:val="0"/>
          <w:numId w:val="64"/>
        </w:numPr>
        <w:tabs>
          <w:tab w:pos="1660" w:val="left" w:leader="none"/>
          <w:tab w:pos="1661" w:val="left" w:leader="none"/>
        </w:tabs>
        <w:spacing w:line="240" w:lineRule="auto" w:before="15" w:after="0"/>
        <w:ind w:left="1660" w:right="0" w:hanging="322"/>
        <w:jc w:val="left"/>
        <w:rPr>
          <w:color w:val="0A0A0A"/>
          <w:sz w:val="17"/>
        </w:rPr>
      </w:pPr>
      <w:r>
        <w:rPr>
          <w:color w:val="0A0A0A"/>
          <w:w w:val="105"/>
          <w:sz w:val="17"/>
        </w:rPr>
        <w:t>FBI has asked FedEx to delivery drugs not to let shipper know </w:t>
      </w:r>
      <w:r>
        <w:rPr>
          <w:rFonts w:ascii="Times New Roman" w:hAnsi="Times New Roman"/>
          <w:color w:val="1F1F1F"/>
          <w:w w:val="105"/>
          <w:sz w:val="18"/>
        </w:rPr>
        <w:t>it </w:t>
      </w:r>
      <w:r>
        <w:rPr>
          <w:color w:val="0A0A0A"/>
          <w:w w:val="105"/>
          <w:sz w:val="17"/>
        </w:rPr>
        <w:t>Is under</w:t>
      </w:r>
      <w:r>
        <w:rPr>
          <w:color w:val="0A0A0A"/>
          <w:spacing w:val="-28"/>
          <w:w w:val="105"/>
          <w:sz w:val="17"/>
        </w:rPr>
        <w:t> </w:t>
      </w:r>
      <w:r>
        <w:rPr>
          <w:color w:val="0A0A0A"/>
          <w:w w:val="105"/>
          <w:sz w:val="17"/>
        </w:rPr>
        <w:t>fnvestigation.</w:t>
      </w:r>
    </w:p>
    <w:p>
      <w:pPr>
        <w:pStyle w:val="ListParagraph"/>
        <w:numPr>
          <w:ilvl w:val="0"/>
          <w:numId w:val="64"/>
        </w:numPr>
        <w:tabs>
          <w:tab w:pos="1664" w:val="left" w:leader="none"/>
          <w:tab w:pos="1665" w:val="left" w:leader="none"/>
        </w:tabs>
        <w:spacing w:line="240" w:lineRule="auto" w:before="22" w:after="0"/>
        <w:ind w:left="1664" w:right="0" w:hanging="321"/>
        <w:jc w:val="left"/>
        <w:rPr>
          <w:color w:val="0A0A0A"/>
          <w:sz w:val="17"/>
        </w:rPr>
      </w:pPr>
      <w:r>
        <w:rPr>
          <w:color w:val="0A0A0A"/>
          <w:spacing w:val="-3"/>
          <w:w w:val="110"/>
          <w:sz w:val="17"/>
        </w:rPr>
        <w:t>Ashevil</w:t>
      </w:r>
      <w:r>
        <w:rPr>
          <w:color w:val="343434"/>
          <w:spacing w:val="-3"/>
          <w:w w:val="110"/>
          <w:sz w:val="17"/>
        </w:rPr>
        <w:t>l</w:t>
      </w:r>
      <w:r>
        <w:rPr>
          <w:color w:val="0A0A0A"/>
          <w:spacing w:val="-3"/>
          <w:w w:val="110"/>
          <w:sz w:val="17"/>
        </w:rPr>
        <w:t>e</w:t>
      </w:r>
      <w:r>
        <w:rPr>
          <w:color w:val="0A0A0A"/>
          <w:spacing w:val="-16"/>
          <w:w w:val="110"/>
          <w:sz w:val="17"/>
        </w:rPr>
        <w:t> </w:t>
      </w:r>
      <w:r>
        <w:rPr>
          <w:color w:val="0A0A0A"/>
          <w:w w:val="110"/>
          <w:sz w:val="17"/>
        </w:rPr>
        <w:t>PD</w:t>
      </w:r>
      <w:r>
        <w:rPr>
          <w:color w:val="0A0A0A"/>
          <w:spacing w:val="-4"/>
          <w:w w:val="110"/>
          <w:sz w:val="17"/>
        </w:rPr>
        <w:t> </w:t>
      </w:r>
      <w:r>
        <w:rPr>
          <w:color w:val="0A0A0A"/>
          <w:w w:val="110"/>
          <w:sz w:val="17"/>
        </w:rPr>
        <w:t>has</w:t>
      </w:r>
      <w:r>
        <w:rPr>
          <w:color w:val="0A0A0A"/>
          <w:spacing w:val="-6"/>
          <w:w w:val="110"/>
          <w:sz w:val="17"/>
        </w:rPr>
        <w:t> </w:t>
      </w:r>
      <w:r>
        <w:rPr>
          <w:color w:val="0A0A0A"/>
          <w:w w:val="110"/>
          <w:sz w:val="17"/>
        </w:rPr>
        <w:t>been</w:t>
      </w:r>
      <w:r>
        <w:rPr>
          <w:color w:val="0A0A0A"/>
          <w:spacing w:val="-12"/>
          <w:w w:val="110"/>
          <w:sz w:val="17"/>
        </w:rPr>
        <w:t> </w:t>
      </w:r>
      <w:r>
        <w:rPr>
          <w:color w:val="0A0A0A"/>
          <w:w w:val="110"/>
          <w:sz w:val="17"/>
        </w:rPr>
        <w:t>asked</w:t>
      </w:r>
      <w:r>
        <w:rPr>
          <w:color w:val="0A0A0A"/>
          <w:spacing w:val="-11"/>
          <w:w w:val="110"/>
          <w:sz w:val="17"/>
        </w:rPr>
        <w:t> </w:t>
      </w:r>
      <w:r>
        <w:rPr>
          <w:color w:val="0A0A0A"/>
          <w:w w:val="110"/>
          <w:sz w:val="17"/>
        </w:rPr>
        <w:t>by</w:t>
      </w:r>
      <w:r>
        <w:rPr>
          <w:color w:val="0A0A0A"/>
          <w:spacing w:val="-9"/>
          <w:w w:val="110"/>
          <w:sz w:val="17"/>
        </w:rPr>
        <w:t> </w:t>
      </w:r>
      <w:r>
        <w:rPr>
          <w:color w:val="0A0A0A"/>
          <w:w w:val="110"/>
          <w:sz w:val="17"/>
        </w:rPr>
        <w:t>FBI</w:t>
      </w:r>
      <w:r>
        <w:rPr>
          <w:color w:val="0A0A0A"/>
          <w:spacing w:val="-19"/>
          <w:w w:val="110"/>
          <w:sz w:val="17"/>
        </w:rPr>
        <w:t> </w:t>
      </w:r>
      <w:r>
        <w:rPr>
          <w:color w:val="0A0A0A"/>
          <w:w w:val="110"/>
          <w:sz w:val="17"/>
        </w:rPr>
        <w:t>not</w:t>
      </w:r>
      <w:r>
        <w:rPr>
          <w:color w:val="0A0A0A"/>
          <w:spacing w:val="-7"/>
          <w:w w:val="110"/>
          <w:sz w:val="17"/>
        </w:rPr>
        <w:t> </w:t>
      </w:r>
      <w:r>
        <w:rPr>
          <w:color w:val="0A0A0A"/>
          <w:w w:val="110"/>
          <w:sz w:val="17"/>
        </w:rPr>
        <w:t>to</w:t>
      </w:r>
      <w:r>
        <w:rPr>
          <w:color w:val="0A0A0A"/>
          <w:spacing w:val="-17"/>
          <w:w w:val="110"/>
          <w:sz w:val="17"/>
        </w:rPr>
        <w:t> </w:t>
      </w:r>
      <w:r>
        <w:rPr>
          <w:color w:val="343434"/>
          <w:w w:val="110"/>
          <w:sz w:val="17"/>
        </w:rPr>
        <w:t>i</w:t>
      </w:r>
      <w:r>
        <w:rPr>
          <w:color w:val="0A0A0A"/>
          <w:w w:val="110"/>
          <w:sz w:val="17"/>
        </w:rPr>
        <w:t>nvestigate</w:t>
      </w:r>
      <w:r>
        <w:rPr>
          <w:color w:val="0A0A0A"/>
          <w:spacing w:val="-26"/>
          <w:w w:val="110"/>
          <w:sz w:val="17"/>
        </w:rPr>
        <w:t> </w:t>
      </w:r>
      <w:r>
        <w:rPr>
          <w:color w:val="0A0A0A"/>
          <w:w w:val="110"/>
          <w:sz w:val="17"/>
        </w:rPr>
        <w:t>any</w:t>
      </w:r>
      <w:r>
        <w:rPr>
          <w:color w:val="0A0A0A"/>
          <w:spacing w:val="-17"/>
          <w:w w:val="110"/>
          <w:sz w:val="17"/>
        </w:rPr>
        <w:t> </w:t>
      </w:r>
      <w:r>
        <w:rPr>
          <w:color w:val="0A0A0A"/>
          <w:w w:val="110"/>
          <w:sz w:val="17"/>
        </w:rPr>
        <w:t>Tramadol</w:t>
      </w:r>
      <w:r>
        <w:rPr>
          <w:color w:val="0A0A0A"/>
          <w:spacing w:val="-1"/>
          <w:w w:val="110"/>
          <w:sz w:val="17"/>
        </w:rPr>
        <w:t> </w:t>
      </w:r>
      <w:r>
        <w:rPr>
          <w:color w:val="0A0A0A"/>
          <w:w w:val="110"/>
          <w:sz w:val="17"/>
        </w:rPr>
        <w:t>cases.</w:t>
      </w:r>
    </w:p>
    <w:p>
      <w:pPr>
        <w:pStyle w:val="ListParagraph"/>
        <w:numPr>
          <w:ilvl w:val="0"/>
          <w:numId w:val="64"/>
        </w:numPr>
        <w:tabs>
          <w:tab w:pos="1666" w:val="left" w:leader="none"/>
          <w:tab w:pos="1667" w:val="left" w:leader="none"/>
        </w:tabs>
        <w:spacing w:line="249" w:lineRule="auto" w:before="26" w:after="0"/>
        <w:ind w:left="1661" w:right="1400" w:hanging="318"/>
        <w:jc w:val="left"/>
        <w:rPr>
          <w:color w:val="0A0A0A"/>
          <w:sz w:val="17"/>
        </w:rPr>
      </w:pPr>
      <w:r>
        <w:rPr>
          <w:color w:val="0A0A0A"/>
          <w:w w:val="105"/>
          <w:sz w:val="17"/>
        </w:rPr>
        <w:t>Sh</w:t>
      </w:r>
      <w:r>
        <w:rPr>
          <w:color w:val="343434"/>
          <w:w w:val="105"/>
          <w:sz w:val="17"/>
        </w:rPr>
        <w:t>i</w:t>
      </w:r>
      <w:r>
        <w:rPr>
          <w:color w:val="0A0A0A"/>
          <w:w w:val="105"/>
          <w:sz w:val="17"/>
        </w:rPr>
        <w:t>ppers; Roots Phannacy</w:t>
      </w:r>
      <w:r>
        <w:rPr>
          <w:color w:val="1F1F1F"/>
          <w:w w:val="105"/>
          <w:sz w:val="17"/>
        </w:rPr>
        <w:t>.•. </w:t>
      </w:r>
      <w:r>
        <w:rPr>
          <w:color w:val="0A0A0A"/>
          <w:w w:val="105"/>
          <w:sz w:val="17"/>
        </w:rPr>
        <w:t>Roots </w:t>
      </w:r>
      <w:r>
        <w:rPr>
          <w:color w:val="1F1F1F"/>
          <w:w w:val="105"/>
          <w:sz w:val="17"/>
        </w:rPr>
        <w:t>lnc</w:t>
      </w:r>
      <w:r>
        <w:rPr>
          <w:color w:val="0A0A0A"/>
          <w:w w:val="105"/>
          <w:sz w:val="17"/>
        </w:rPr>
        <w:t>..</w:t>
      </w:r>
      <w:r>
        <w:rPr>
          <w:color w:val="343434"/>
          <w:w w:val="105"/>
          <w:sz w:val="17"/>
        </w:rPr>
        <w:t>.</w:t>
      </w:r>
      <w:r>
        <w:rPr>
          <w:color w:val="0A0A0A"/>
          <w:w w:val="105"/>
          <w:sz w:val="17"/>
        </w:rPr>
        <w:t>Roots </w:t>
      </w:r>
      <w:r>
        <w:rPr>
          <w:color w:val="1F1F1F"/>
          <w:w w:val="105"/>
          <w:sz w:val="17"/>
        </w:rPr>
        <w:t>Pharmacy </w:t>
      </w:r>
      <w:r>
        <w:rPr>
          <w:color w:val="0A0A0A"/>
          <w:w w:val="105"/>
          <w:sz w:val="17"/>
        </w:rPr>
        <w:t>Solutlons.•.Roots </w:t>
      </w:r>
      <w:r>
        <w:rPr>
          <w:color w:val="1F1F1F"/>
          <w:w w:val="105"/>
          <w:sz w:val="17"/>
        </w:rPr>
        <w:t>Pharmaceutical, </w:t>
      </w:r>
      <w:r>
        <w:rPr>
          <w:color w:val="0A0A0A"/>
          <w:w w:val="105"/>
          <w:sz w:val="17"/>
        </w:rPr>
        <w:t>and US </w:t>
      </w:r>
      <w:r>
        <w:rPr>
          <w:color w:val="1F1F1F"/>
          <w:w w:val="105"/>
          <w:sz w:val="17"/>
        </w:rPr>
        <w:t>Marketing</w:t>
      </w:r>
      <w:r>
        <w:rPr>
          <w:color w:val="0A0A0A"/>
          <w:w w:val="105"/>
          <w:sz w:val="17"/>
        </w:rPr>
        <w:t> so</w:t>
      </w:r>
      <w:r>
        <w:rPr>
          <w:color w:val="343434"/>
          <w:w w:val="105"/>
          <w:sz w:val="17"/>
        </w:rPr>
        <w:t>l</w:t>
      </w:r>
      <w:r>
        <w:rPr>
          <w:color w:val="0A0A0A"/>
          <w:w w:val="105"/>
          <w:sz w:val="17"/>
        </w:rPr>
        <w:t>utlons...</w:t>
      </w:r>
      <w:r>
        <w:rPr>
          <w:color w:val="1F1F1F"/>
          <w:w w:val="105"/>
          <w:sz w:val="17"/>
        </w:rPr>
        <w:t>JRB Health </w:t>
      </w:r>
      <w:r>
        <w:rPr>
          <w:color w:val="0A0A0A"/>
          <w:w w:val="105"/>
          <w:sz w:val="17"/>
        </w:rPr>
        <w:t>Solutions, all share the same</w:t>
      </w:r>
      <w:r>
        <w:rPr>
          <w:color w:val="909090"/>
          <w:w w:val="105"/>
          <w:sz w:val="17"/>
        </w:rPr>
        <w:t>.</w:t>
      </w:r>
      <w:r>
        <w:rPr>
          <w:color w:val="0A0A0A"/>
          <w:w w:val="105"/>
          <w:sz w:val="17"/>
        </w:rPr>
        <w:t>suite numbers and address {960 </w:t>
      </w:r>
      <w:r>
        <w:rPr>
          <w:color w:val="1F1F1F"/>
          <w:w w:val="105"/>
          <w:sz w:val="17"/>
        </w:rPr>
        <w:t>Rand </w:t>
      </w:r>
      <w:r>
        <w:rPr>
          <w:b/>
          <w:color w:val="0A0A0A"/>
          <w:w w:val="105"/>
          <w:sz w:val="17"/>
        </w:rPr>
        <w:t>Rd. </w:t>
      </w:r>
      <w:r>
        <w:rPr>
          <w:color w:val="0A0A0A"/>
          <w:w w:val="105"/>
          <w:sz w:val="17"/>
        </w:rPr>
        <w:t>Desplaines IL </w:t>
      </w:r>
      <w:r>
        <w:rPr>
          <w:rFonts w:ascii="Times New Roman" w:hAnsi="Times New Roman"/>
          <w:color w:val="0A0A0A"/>
          <w:w w:val="105"/>
          <w:sz w:val="18"/>
        </w:rPr>
        <w:t>60016</w:t>
      </w:r>
      <w:r>
        <w:rPr>
          <w:rFonts w:ascii="Times New Roman" w:hAnsi="Times New Roman"/>
          <w:color w:val="0A0A0A"/>
          <w:spacing w:val="-3"/>
          <w:w w:val="105"/>
          <w:sz w:val="18"/>
        </w:rPr>
        <w:t> </w:t>
      </w:r>
      <w:r>
        <w:rPr>
          <w:rFonts w:ascii="Times New Roman" w:hAnsi="Times New Roman"/>
          <w:color w:val="343434"/>
          <w:w w:val="105"/>
          <w:sz w:val="18"/>
        </w:rPr>
        <w:t>.</w:t>
      </w:r>
    </w:p>
    <w:p>
      <w:pPr>
        <w:pStyle w:val="ListParagraph"/>
        <w:numPr>
          <w:ilvl w:val="0"/>
          <w:numId w:val="64"/>
        </w:numPr>
        <w:tabs>
          <w:tab w:pos="1660" w:val="left" w:leader="none"/>
          <w:tab w:pos="1661" w:val="left" w:leader="none"/>
        </w:tabs>
        <w:spacing w:line="240" w:lineRule="auto" w:before="12" w:after="0"/>
        <w:ind w:left="1660" w:right="0" w:hanging="322"/>
        <w:jc w:val="left"/>
        <w:rPr>
          <w:color w:val="0A0A0A"/>
          <w:sz w:val="17"/>
        </w:rPr>
      </w:pPr>
      <w:r>
        <w:rPr>
          <w:color w:val="0A0A0A"/>
          <w:w w:val="105"/>
          <w:sz w:val="17"/>
        </w:rPr>
        <w:t>FBI reports that drugs originate from</w:t>
      </w:r>
      <w:r>
        <w:rPr>
          <w:color w:val="0A0A0A"/>
          <w:spacing w:val="-14"/>
          <w:w w:val="105"/>
          <w:sz w:val="17"/>
        </w:rPr>
        <w:t> </w:t>
      </w:r>
      <w:r>
        <w:rPr>
          <w:color w:val="0A0A0A"/>
          <w:w w:val="105"/>
          <w:sz w:val="17"/>
        </w:rPr>
        <w:t>Kuwait.</w:t>
      </w:r>
    </w:p>
    <w:p>
      <w:pPr>
        <w:pStyle w:val="ListParagraph"/>
        <w:numPr>
          <w:ilvl w:val="0"/>
          <w:numId w:val="64"/>
        </w:numPr>
        <w:tabs>
          <w:tab w:pos="1660" w:val="left" w:leader="none"/>
          <w:tab w:pos="1661" w:val="left" w:leader="none"/>
        </w:tabs>
        <w:spacing w:line="240" w:lineRule="auto" w:before="21" w:after="0"/>
        <w:ind w:left="1660" w:right="0" w:hanging="322"/>
        <w:jc w:val="left"/>
        <w:rPr>
          <w:color w:val="0A0A0A"/>
          <w:sz w:val="17"/>
        </w:rPr>
      </w:pPr>
      <w:r>
        <w:rPr>
          <w:color w:val="0A0A0A"/>
          <w:w w:val="105"/>
          <w:sz w:val="17"/>
        </w:rPr>
        <w:t>FBI agent will send </w:t>
      </w:r>
      <w:r>
        <w:rPr>
          <w:color w:val="1F1F1F"/>
          <w:w w:val="105"/>
          <w:sz w:val="17"/>
        </w:rPr>
        <w:t>update </w:t>
      </w:r>
      <w:r>
        <w:rPr>
          <w:color w:val="0A0A0A"/>
          <w:w w:val="105"/>
          <w:sz w:val="17"/>
        </w:rPr>
        <w:t>and subpoena to company </w:t>
      </w:r>
      <w:r>
        <w:rPr>
          <w:color w:val="1F1F1F"/>
          <w:w w:val="105"/>
          <w:sz w:val="17"/>
        </w:rPr>
        <w:t>for data </w:t>
      </w:r>
      <w:r>
        <w:rPr>
          <w:color w:val="0A0A0A"/>
          <w:w w:val="105"/>
          <w:sz w:val="17"/>
        </w:rPr>
        <w:t>on shippers they need for their</w:t>
      </w:r>
      <w:r>
        <w:rPr>
          <w:color w:val="0A0A0A"/>
          <w:spacing w:val="2"/>
          <w:w w:val="105"/>
          <w:sz w:val="17"/>
        </w:rPr>
        <w:t> </w:t>
      </w:r>
      <w:r>
        <w:rPr>
          <w:color w:val="0A0A0A"/>
          <w:w w:val="105"/>
          <w:sz w:val="17"/>
        </w:rPr>
        <w:t>investigation.</w:t>
      </w:r>
    </w:p>
    <w:p>
      <w:pPr>
        <w:pStyle w:val="ListParagraph"/>
        <w:numPr>
          <w:ilvl w:val="0"/>
          <w:numId w:val="64"/>
        </w:numPr>
        <w:tabs>
          <w:tab w:pos="1662" w:val="left" w:leader="none"/>
          <w:tab w:pos="1663" w:val="left" w:leader="none"/>
        </w:tabs>
        <w:spacing w:line="240" w:lineRule="auto" w:before="21" w:after="0"/>
        <w:ind w:left="1662" w:right="0" w:hanging="319"/>
        <w:jc w:val="left"/>
        <w:rPr>
          <w:color w:val="0A0A0A"/>
          <w:sz w:val="17"/>
        </w:rPr>
      </w:pPr>
      <w:r>
        <w:rPr>
          <w:color w:val="0A0A0A"/>
          <w:w w:val="105"/>
          <w:sz w:val="17"/>
        </w:rPr>
        <w:t>Will furnish furthe</w:t>
      </w:r>
      <w:r>
        <w:rPr>
          <w:color w:val="343434"/>
          <w:w w:val="105"/>
          <w:sz w:val="17"/>
        </w:rPr>
        <w:t>r </w:t>
      </w:r>
      <w:r>
        <w:rPr>
          <w:color w:val="0A0A0A"/>
          <w:w w:val="105"/>
          <w:sz w:val="17"/>
        </w:rPr>
        <w:t>information as time allows w</w:t>
      </w:r>
      <w:r>
        <w:rPr>
          <w:color w:val="343434"/>
          <w:w w:val="105"/>
          <w:sz w:val="17"/>
        </w:rPr>
        <w:t>h</w:t>
      </w:r>
      <w:r>
        <w:rPr>
          <w:color w:val="0A0A0A"/>
          <w:w w:val="105"/>
          <w:sz w:val="17"/>
        </w:rPr>
        <w:t>en</w:t>
      </w:r>
      <w:r>
        <w:rPr>
          <w:color w:val="0A0A0A"/>
          <w:spacing w:val="-11"/>
          <w:w w:val="105"/>
          <w:sz w:val="17"/>
        </w:rPr>
        <w:t> </w:t>
      </w:r>
      <w:r>
        <w:rPr>
          <w:color w:val="0A0A0A"/>
          <w:w w:val="105"/>
          <w:sz w:val="17"/>
        </w:rPr>
        <w:t>rece</w:t>
      </w:r>
      <w:r>
        <w:rPr>
          <w:color w:val="343434"/>
          <w:w w:val="105"/>
          <w:sz w:val="17"/>
        </w:rPr>
        <w:t>i</w:t>
      </w:r>
      <w:r>
        <w:rPr>
          <w:color w:val="0A0A0A"/>
          <w:w w:val="105"/>
          <w:sz w:val="17"/>
        </w:rPr>
        <w:t>ved.</w:t>
      </w:r>
    </w:p>
    <w:p>
      <w:pPr>
        <w:pStyle w:val="BodyText"/>
        <w:rPr>
          <w:sz w:val="18"/>
        </w:rPr>
      </w:pPr>
    </w:p>
    <w:p>
      <w:pPr>
        <w:pStyle w:val="BodyText"/>
        <w:rPr>
          <w:sz w:val="18"/>
        </w:rPr>
      </w:pPr>
    </w:p>
    <w:p>
      <w:pPr>
        <w:pStyle w:val="BodyText"/>
        <w:rPr>
          <w:sz w:val="18"/>
        </w:rPr>
      </w:pPr>
    </w:p>
    <w:p>
      <w:pPr>
        <w:spacing w:before="149"/>
        <w:ind w:left="1012" w:right="0" w:firstLine="0"/>
        <w:jc w:val="left"/>
        <w:rPr>
          <w:sz w:val="17"/>
        </w:rPr>
      </w:pPr>
      <w:r>
        <w:rPr>
          <w:color w:val="0A0A0A"/>
          <w:w w:val="105"/>
          <w:sz w:val="17"/>
        </w:rPr>
        <w:t>Darrell </w:t>
      </w:r>
      <w:r>
        <w:rPr>
          <w:color w:val="1F1F1F"/>
          <w:w w:val="105"/>
          <w:sz w:val="17"/>
        </w:rPr>
        <w:t>Roark</w:t>
      </w:r>
    </w:p>
    <w:p>
      <w:pPr>
        <w:spacing w:line="259" w:lineRule="auto" w:before="7"/>
        <w:ind w:left="1020" w:right="7204" w:hanging="4"/>
        <w:jc w:val="left"/>
        <w:rPr>
          <w:sz w:val="17"/>
        </w:rPr>
      </w:pPr>
      <w:r>
        <w:rPr>
          <w:color w:val="0A0A0A"/>
          <w:w w:val="105"/>
          <w:sz w:val="17"/>
        </w:rPr>
        <w:t>Senior Security Spec</w:t>
      </w:r>
      <w:r>
        <w:rPr>
          <w:color w:val="343434"/>
          <w:w w:val="105"/>
          <w:sz w:val="17"/>
        </w:rPr>
        <w:t>l</w:t>
      </w:r>
      <w:r>
        <w:rPr>
          <w:color w:val="0A0A0A"/>
          <w:w w:val="105"/>
          <w:sz w:val="17"/>
        </w:rPr>
        <w:t>allst,Southem Region FedE&gt;&lt; Co </w:t>
      </w:r>
      <w:r>
        <w:rPr>
          <w:color w:val="0A0A0A"/>
          <w:w w:val="105"/>
          <w:sz w:val="17"/>
          <w:u w:val="thick" w:color="0A0A0A"/>
        </w:rPr>
        <w:t>orate Security</w:t>
      </w:r>
    </w:p>
    <w:p>
      <w:pPr>
        <w:pStyle w:val="BodyText"/>
        <w:ind w:left="1010"/>
        <w:rPr>
          <w:sz w:val="20"/>
        </w:rPr>
      </w:pPr>
      <w:r>
        <w:rPr>
          <w:sz w:val="20"/>
        </w:rPr>
        <w:drawing>
          <wp:inline distT="0" distB="0" distL="0" distR="0">
            <wp:extent cx="780566" cy="277367"/>
            <wp:effectExtent l="0" t="0" r="0" b="0"/>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37" cstate="print"/>
                    <a:stretch>
                      <a:fillRect/>
                    </a:stretch>
                  </pic:blipFill>
                  <pic:spPr>
                    <a:xfrm>
                      <a:off x="0" y="0"/>
                      <a:ext cx="780566" cy="277367"/>
                    </a:xfrm>
                    <a:prstGeom prst="rect">
                      <a:avLst/>
                    </a:prstGeom>
                  </pic:spPr>
                </pic:pic>
              </a:graphicData>
            </a:graphic>
          </wp:inline>
        </w:drawing>
      </w:r>
      <w:r>
        <w:rPr>
          <w:sz w:val="20"/>
        </w:rPr>
      </w:r>
    </w:p>
    <w:p>
      <w:pPr>
        <w:spacing w:line="252" w:lineRule="auto" w:before="0"/>
        <w:ind w:left="1023" w:right="1357" w:hanging="8"/>
        <w:jc w:val="left"/>
        <w:rPr>
          <w:sz w:val="17"/>
        </w:rPr>
      </w:pPr>
      <w:r>
        <w:rPr>
          <w:color w:val="0A0A0A"/>
          <w:w w:val="105"/>
          <w:sz w:val="17"/>
        </w:rPr>
        <w:t>This email, including attachments, contains information that is intended </w:t>
      </w:r>
      <w:r>
        <w:rPr>
          <w:rFonts w:ascii="Times New Roman"/>
          <w:color w:val="0A0A0A"/>
          <w:w w:val="105"/>
          <w:sz w:val="19"/>
        </w:rPr>
        <w:t>to </w:t>
      </w:r>
      <w:r>
        <w:rPr>
          <w:color w:val="0A0A0A"/>
          <w:w w:val="105"/>
          <w:sz w:val="17"/>
        </w:rPr>
        <w:t>be privileged and confidential, and which may be protected by attorney work product and/or the attorney/client and/or other privileges. This email, including attachments. consti</w:t>
      </w:r>
      <w:r>
        <w:rPr>
          <w:color w:val="343434"/>
          <w:w w:val="105"/>
          <w:sz w:val="17"/>
        </w:rPr>
        <w:t>tu </w:t>
      </w:r>
      <w:r>
        <w:rPr>
          <w:color w:val="0A0A0A"/>
          <w:w w:val="105"/>
          <w:sz w:val="17"/>
        </w:rPr>
        <w:t>tes non-public Information Intended on</w:t>
      </w:r>
      <w:r>
        <w:rPr>
          <w:color w:val="343434"/>
          <w:w w:val="105"/>
          <w:sz w:val="17"/>
        </w:rPr>
        <w:t>l</w:t>
      </w:r>
      <w:r>
        <w:rPr>
          <w:color w:val="0A0A0A"/>
          <w:w w:val="105"/>
          <w:sz w:val="17"/>
        </w:rPr>
        <w:t>y for the recipient(s). </w:t>
      </w:r>
      <w:r>
        <w:rPr>
          <w:color w:val="0A0A0A"/>
          <w:w w:val="105"/>
          <w:sz w:val="18"/>
        </w:rPr>
        <w:t>If </w:t>
      </w:r>
      <w:r>
        <w:rPr>
          <w:color w:val="0A0A0A"/>
          <w:w w:val="105"/>
          <w:sz w:val="17"/>
        </w:rPr>
        <w:t>you are not an Intended rec</w:t>
      </w:r>
      <w:r>
        <w:rPr>
          <w:color w:val="343434"/>
          <w:w w:val="105"/>
          <w:sz w:val="17"/>
        </w:rPr>
        <w:t>l</w:t>
      </w:r>
      <w:r>
        <w:rPr>
          <w:color w:val="0A0A0A"/>
          <w:w w:val="105"/>
          <w:sz w:val="17"/>
        </w:rPr>
        <w:t>plent. please de</w:t>
      </w:r>
      <w:r>
        <w:rPr>
          <w:color w:val="343434"/>
          <w:w w:val="105"/>
          <w:sz w:val="17"/>
        </w:rPr>
        <w:t>l</w:t>
      </w:r>
      <w:r>
        <w:rPr>
          <w:color w:val="0A0A0A"/>
          <w:w w:val="105"/>
          <w:sz w:val="17"/>
        </w:rPr>
        <w:t>ete this email, </w:t>
      </w:r>
      <w:r>
        <w:rPr>
          <w:color w:val="1F1F1F"/>
          <w:w w:val="105"/>
          <w:sz w:val="17"/>
        </w:rPr>
        <w:t>including </w:t>
      </w:r>
      <w:r>
        <w:rPr>
          <w:color w:val="0A0A0A"/>
          <w:w w:val="105"/>
          <w:sz w:val="17"/>
        </w:rPr>
        <w:t>attachments, and notify the sender. The unauthorized use, dlssemlnatlon, distribution or reproduction of this email, including attachments, is prohibited and may be unlawful.</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8"/>
        </w:rPr>
      </w:pPr>
    </w:p>
    <w:p>
      <w:pPr>
        <w:spacing w:before="0"/>
        <w:ind w:left="0" w:right="148" w:firstLine="0"/>
        <w:jc w:val="center"/>
        <w:rPr>
          <w:sz w:val="16"/>
        </w:rPr>
      </w:pPr>
      <w:r>
        <w:rPr>
          <w:color w:val="0A0A0A"/>
          <w:w w:val="106"/>
          <w:sz w:val="16"/>
        </w:rPr>
        <w:t>2</w:t>
      </w:r>
    </w:p>
    <w:p>
      <w:pPr>
        <w:pStyle w:val="BodyText"/>
        <w:rPr>
          <w:sz w:val="18"/>
        </w:rPr>
      </w:pPr>
    </w:p>
    <w:p>
      <w:pPr>
        <w:pStyle w:val="BodyText"/>
        <w:rPr>
          <w:sz w:val="18"/>
        </w:rPr>
      </w:pPr>
    </w:p>
    <w:p>
      <w:pPr>
        <w:pStyle w:val="BodyText"/>
        <w:spacing w:before="9"/>
        <w:rPr>
          <w:sz w:val="25"/>
        </w:rPr>
      </w:pPr>
    </w:p>
    <w:p>
      <w:pPr>
        <w:spacing w:before="0"/>
        <w:ind w:left="0" w:right="357" w:firstLine="0"/>
        <w:jc w:val="right"/>
        <w:rPr>
          <w:sz w:val="18"/>
        </w:rPr>
      </w:pPr>
      <w:r>
        <w:rPr>
          <w:color w:val="0A0A0A"/>
          <w:sz w:val="18"/>
        </w:rPr>
        <w:t>FDX</w:t>
      </w:r>
      <w:r>
        <w:rPr>
          <w:color w:val="343434"/>
          <w:sz w:val="18"/>
        </w:rPr>
        <w:t>_</w:t>
      </w:r>
      <w:r>
        <w:rPr>
          <w:color w:val="0A0A0A"/>
          <w:sz w:val="18"/>
        </w:rPr>
        <w:t>E3_0009289</w:t>
      </w:r>
    </w:p>
    <w:p>
      <w:pPr>
        <w:spacing w:after="0"/>
        <w:jc w:val="right"/>
        <w:rPr>
          <w:sz w:val="18"/>
        </w:rPr>
        <w:sectPr>
          <w:footerReference w:type="default" r:id="rId36"/>
          <w:pgSz w:w="12240" w:h="15840"/>
          <w:pgMar w:footer="0" w:header="0" w:top="220" w:bottom="280" w:left="220" w:right="80"/>
        </w:sectPr>
      </w:pPr>
    </w:p>
    <w:p>
      <w:pPr>
        <w:pStyle w:val="BodyText"/>
        <w:spacing w:before="75"/>
        <w:ind w:left="2160"/>
      </w:pPr>
      <w:r>
        <w:rPr>
          <w:color w:val="0000FF"/>
        </w:rPr>
        <w:t>Case3:14-cr-00380-CRB Document89 Filed03/25/15 Page25 of 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pPr>
      <w:r>
        <w:rPr/>
        <w:t>Exhibit D</w:t>
      </w:r>
    </w:p>
    <w:p>
      <w:pPr>
        <w:spacing w:after="0"/>
        <w:sectPr>
          <w:footerReference w:type="default" r:id="rId38"/>
          <w:pgSz w:w="12240" w:h="15840"/>
          <w:pgMar w:footer="0" w:header="0" w:top="200" w:bottom="280" w:left="220" w:right="80"/>
        </w:sectPr>
      </w:pPr>
    </w:p>
    <w:p>
      <w:pPr>
        <w:tabs>
          <w:tab w:pos="6573" w:val="left" w:leader="none"/>
          <w:tab w:pos="8228" w:val="left" w:leader="none"/>
        </w:tabs>
        <w:spacing w:before="64"/>
        <w:ind w:left="2162" w:right="0" w:firstLine="0"/>
        <w:jc w:val="left"/>
        <w:rPr>
          <w:sz w:val="23"/>
        </w:rPr>
      </w:pPr>
      <w:r>
        <w:rPr/>
        <w:pict>
          <v:line style="position:absolute;mso-position-horizontal-relative:page;mso-position-vertical-relative:paragraph;z-index:152;mso-wrap-distance-left:0;mso-wrap-distance-right:0" from="16.345606pt,23.598579pt" to="582.672800pt,23.598579pt" stroked="true" strokeweight="2.162618pt" strokecolor="#000000">
            <v:stroke dashstyle="solid"/>
            <w10:wrap type="topAndBottom"/>
          </v:line>
        </w:pict>
      </w:r>
      <w:r>
        <w:rPr>
          <w:color w:val="0101FF"/>
          <w:w w:val="105"/>
          <w:sz w:val="23"/>
        </w:rPr>
        <w:t>Case3:14-cr-00380-CRB </w:t>
      </w:r>
      <w:r>
        <w:rPr>
          <w:color w:val="0101FF"/>
          <w:spacing w:val="24"/>
          <w:w w:val="105"/>
          <w:sz w:val="23"/>
        </w:rPr>
        <w:t> </w:t>
      </w:r>
      <w:r>
        <w:rPr>
          <w:color w:val="0101FF"/>
          <w:w w:val="105"/>
          <w:sz w:val="23"/>
        </w:rPr>
        <w:t>Document89</w:t>
        <w:tab/>
        <w:t>Filed03/25/15</w:t>
        <w:tab/>
        <w:t>Page26 of</w:t>
      </w:r>
      <w:r>
        <w:rPr>
          <w:color w:val="0101FF"/>
          <w:spacing w:val="19"/>
          <w:w w:val="105"/>
          <w:sz w:val="23"/>
        </w:rPr>
        <w:t> </w:t>
      </w:r>
      <w:r>
        <w:rPr>
          <w:color w:val="0101FF"/>
          <w:w w:val="105"/>
          <w:sz w:val="23"/>
        </w:rPr>
        <w:t>28</w:t>
      </w:r>
    </w:p>
    <w:p>
      <w:pPr>
        <w:pStyle w:val="BodyText"/>
        <w:spacing w:before="8"/>
        <w:rPr>
          <w:sz w:val="25"/>
        </w:rPr>
      </w:pPr>
    </w:p>
    <w:p>
      <w:pPr>
        <w:spacing w:after="0"/>
        <w:rPr>
          <w:sz w:val="25"/>
        </w:rPr>
        <w:sectPr>
          <w:footerReference w:type="default" r:id="rId39"/>
          <w:pgSz w:w="12240" w:h="15840"/>
          <w:pgMar w:footer="0" w:header="0" w:top="220" w:bottom="0" w:left="220" w:right="80"/>
        </w:sectPr>
      </w:pPr>
    </w:p>
    <w:p>
      <w:pPr>
        <w:spacing w:line="261" w:lineRule="auto" w:before="104"/>
        <w:ind w:left="126" w:right="22" w:firstLine="6"/>
        <w:jc w:val="left"/>
        <w:rPr>
          <w:b/>
          <w:sz w:val="18"/>
        </w:rPr>
      </w:pPr>
      <w:r>
        <w:rPr>
          <w:b/>
          <w:color w:val="161616"/>
          <w:w w:val="110"/>
          <w:sz w:val="16"/>
        </w:rPr>
        <w:t>From: </w:t>
      </w:r>
      <w:r>
        <w:rPr>
          <w:b/>
          <w:color w:val="161616"/>
          <w:w w:val="110"/>
          <w:sz w:val="17"/>
        </w:rPr>
        <w:t>Sent: </w:t>
      </w:r>
      <w:r>
        <w:rPr>
          <w:b/>
          <w:color w:val="161616"/>
          <w:w w:val="110"/>
          <w:sz w:val="18"/>
        </w:rPr>
        <w:t>To</w:t>
      </w:r>
      <w:r>
        <w:rPr>
          <w:b/>
          <w:color w:val="595959"/>
          <w:w w:val="110"/>
          <w:sz w:val="18"/>
        </w:rPr>
        <w:t>:</w:t>
      </w:r>
    </w:p>
    <w:p>
      <w:pPr>
        <w:spacing w:line="191" w:lineRule="exact" w:before="0"/>
        <w:ind w:left="137" w:right="0" w:firstLine="0"/>
        <w:jc w:val="left"/>
        <w:rPr>
          <w:b/>
          <w:sz w:val="17"/>
        </w:rPr>
      </w:pPr>
      <w:r>
        <w:rPr>
          <w:b/>
          <w:color w:val="161616"/>
          <w:w w:val="110"/>
          <w:sz w:val="17"/>
        </w:rPr>
        <w:t>CC:</w:t>
      </w:r>
    </w:p>
    <w:p>
      <w:pPr>
        <w:spacing w:before="16"/>
        <w:ind w:left="139" w:right="0" w:firstLine="0"/>
        <w:jc w:val="left"/>
        <w:rPr>
          <w:b/>
          <w:sz w:val="17"/>
        </w:rPr>
      </w:pPr>
      <w:r>
        <w:rPr>
          <w:b/>
          <w:color w:val="161616"/>
          <w:w w:val="110"/>
          <w:sz w:val="17"/>
        </w:rPr>
        <w:t>Subject:</w:t>
      </w:r>
    </w:p>
    <w:p>
      <w:pPr>
        <w:spacing w:before="94"/>
        <w:ind w:left="126" w:right="0" w:firstLine="0"/>
        <w:jc w:val="left"/>
        <w:rPr>
          <w:sz w:val="17"/>
        </w:rPr>
      </w:pPr>
      <w:r>
        <w:rPr/>
        <w:br w:type="column"/>
      </w:r>
      <w:r>
        <w:rPr>
          <w:color w:val="282828"/>
          <w:w w:val="110"/>
          <w:sz w:val="17"/>
        </w:rPr>
        <w:t>Jose </w:t>
      </w:r>
      <w:r>
        <w:rPr>
          <w:color w:val="161616"/>
          <w:w w:val="110"/>
          <w:sz w:val="17"/>
        </w:rPr>
        <w:t>Perez</w:t>
      </w:r>
    </w:p>
    <w:p>
      <w:pPr>
        <w:spacing w:before="7"/>
        <w:ind w:left="128" w:right="0" w:firstLine="0"/>
        <w:jc w:val="left"/>
        <w:rPr>
          <w:b/>
          <w:sz w:val="18"/>
        </w:rPr>
      </w:pPr>
      <w:r>
        <w:rPr>
          <w:color w:val="282828"/>
          <w:w w:val="105"/>
          <w:sz w:val="17"/>
        </w:rPr>
        <w:t>Sa1urday </w:t>
      </w:r>
      <w:r>
        <w:rPr>
          <w:color w:val="464646"/>
          <w:w w:val="105"/>
          <w:sz w:val="17"/>
        </w:rPr>
        <w:t>, </w:t>
      </w:r>
      <w:r>
        <w:rPr>
          <w:color w:val="282828"/>
          <w:w w:val="105"/>
          <w:sz w:val="17"/>
        </w:rPr>
        <w:t>October 23</w:t>
      </w:r>
      <w:r>
        <w:rPr>
          <w:color w:val="595959"/>
          <w:w w:val="105"/>
          <w:sz w:val="17"/>
        </w:rPr>
        <w:t>, </w:t>
      </w:r>
      <w:r>
        <w:rPr>
          <w:color w:val="282828"/>
          <w:w w:val="105"/>
          <w:sz w:val="17"/>
        </w:rPr>
        <w:t>2004 </w:t>
      </w:r>
      <w:r>
        <w:rPr>
          <w:color w:val="161616"/>
          <w:w w:val="105"/>
          <w:sz w:val="17"/>
        </w:rPr>
        <w:t>08:58 </w:t>
      </w:r>
      <w:r>
        <w:rPr>
          <w:b/>
          <w:color w:val="161616"/>
          <w:w w:val="105"/>
          <w:sz w:val="18"/>
        </w:rPr>
        <w:t>PM</w:t>
      </w:r>
    </w:p>
    <w:p>
      <w:pPr>
        <w:spacing w:before="14"/>
        <w:ind w:left="128" w:right="0" w:firstLine="0"/>
        <w:jc w:val="left"/>
        <w:rPr>
          <w:sz w:val="18"/>
        </w:rPr>
      </w:pPr>
      <w:r>
        <w:rPr/>
        <w:pict>
          <v:rect style="position:absolute;margin-left:276.913797pt;margin-top:.611468pt;width:77.882008pt;height:11.293671pt;mso-position-horizontal-relative:page;mso-position-vertical-relative:paragraph;z-index:2224" filled="true" fillcolor="#000000" stroked="false">
            <v:fill type="solid"/>
            <w10:wrap type="none"/>
          </v:rect>
        </w:pict>
      </w:r>
      <w:r>
        <w:rPr>
          <w:color w:val="282828"/>
          <w:w w:val="105"/>
          <w:sz w:val="18"/>
        </w:rPr>
        <w:t>Steve Pittman</w:t>
      </w:r>
      <w:r>
        <w:rPr>
          <w:color w:val="595959"/>
          <w:w w:val="105"/>
          <w:sz w:val="18"/>
        </w:rPr>
        <w:t>; </w:t>
      </w:r>
      <w:r>
        <w:rPr>
          <w:color w:val="282828"/>
          <w:w w:val="105"/>
          <w:sz w:val="18"/>
        </w:rPr>
        <w:t>John </w:t>
      </w:r>
      <w:r>
        <w:rPr>
          <w:color w:val="161616"/>
          <w:w w:val="105"/>
          <w:sz w:val="18"/>
        </w:rPr>
        <w:t>Paone</w:t>
      </w:r>
      <w:r>
        <w:rPr>
          <w:color w:val="464646"/>
          <w:w w:val="105"/>
          <w:sz w:val="18"/>
        </w:rPr>
        <w:t>;</w:t>
      </w:r>
    </w:p>
    <w:p>
      <w:pPr>
        <w:spacing w:line="194" w:lineRule="exact" w:before="14"/>
        <w:ind w:left="128" w:right="0" w:firstLine="0"/>
        <w:jc w:val="left"/>
        <w:rPr>
          <w:b/>
          <w:sz w:val="17"/>
        </w:rPr>
      </w:pPr>
      <w:r>
        <w:rPr>
          <w:b/>
          <w:color w:val="282828"/>
          <w:w w:val="105"/>
          <w:sz w:val="17"/>
        </w:rPr>
        <w:t>Jose </w:t>
      </w:r>
      <w:r>
        <w:rPr>
          <w:b/>
          <w:color w:val="161616"/>
          <w:w w:val="105"/>
          <w:sz w:val="17"/>
        </w:rPr>
        <w:t>Perez</w:t>
      </w:r>
    </w:p>
    <w:p>
      <w:pPr>
        <w:spacing w:line="217" w:lineRule="exact" w:before="0"/>
        <w:ind w:left="127" w:right="0" w:firstLine="0"/>
        <w:jc w:val="left"/>
        <w:rPr>
          <w:b/>
          <w:sz w:val="19"/>
        </w:rPr>
      </w:pPr>
      <w:r>
        <w:rPr>
          <w:b/>
          <w:color w:val="282828"/>
          <w:sz w:val="19"/>
        </w:rPr>
        <w:t>MPBA Se</w:t>
      </w:r>
      <w:r>
        <w:rPr>
          <w:b/>
          <w:color w:val="595959"/>
          <w:sz w:val="19"/>
        </w:rPr>
        <w:t>i</w:t>
      </w:r>
      <w:r>
        <w:rPr>
          <w:b/>
          <w:color w:val="282828"/>
          <w:sz w:val="19"/>
        </w:rPr>
        <w:t>zure</w:t>
      </w:r>
    </w:p>
    <w:p>
      <w:pPr>
        <w:spacing w:after="0" w:line="217" w:lineRule="exact"/>
        <w:jc w:val="left"/>
        <w:rPr>
          <w:sz w:val="19"/>
        </w:rPr>
        <w:sectPr>
          <w:type w:val="continuous"/>
          <w:pgSz w:w="12240" w:h="15840"/>
          <w:pgMar w:top="0" w:bottom="580" w:left="220" w:right="80"/>
          <w:cols w:num="2" w:equalWidth="0">
            <w:col w:w="904" w:space="1975"/>
            <w:col w:w="9061"/>
          </w:cols>
        </w:sectPr>
      </w:pPr>
    </w:p>
    <w:p>
      <w:pPr>
        <w:pStyle w:val="BodyText"/>
        <w:rPr>
          <w:b/>
          <w:sz w:val="20"/>
        </w:rPr>
      </w:pPr>
    </w:p>
    <w:p>
      <w:pPr>
        <w:pStyle w:val="BodyText"/>
        <w:spacing w:before="5"/>
        <w:rPr>
          <w:b/>
          <w:sz w:val="27"/>
        </w:rPr>
      </w:pPr>
    </w:p>
    <w:p>
      <w:pPr>
        <w:spacing w:line="200" w:lineRule="exact" w:before="101"/>
        <w:ind w:left="134" w:right="0" w:firstLine="0"/>
        <w:jc w:val="left"/>
        <w:rPr>
          <w:rFonts w:ascii="Courier New"/>
          <w:sz w:val="18"/>
        </w:rPr>
      </w:pPr>
      <w:r>
        <w:rPr>
          <w:rFonts w:ascii="Courier New"/>
          <w:color w:val="595959"/>
          <w:w w:val="105"/>
          <w:sz w:val="18"/>
        </w:rPr>
        <w:t>I </w:t>
      </w:r>
      <w:r>
        <w:rPr>
          <w:rFonts w:ascii="Courier New"/>
          <w:color w:val="464646"/>
          <w:w w:val="105"/>
          <w:sz w:val="18"/>
        </w:rPr>
        <w:t>just </w:t>
      </w:r>
      <w:r>
        <w:rPr>
          <w:rFonts w:ascii="Courier New"/>
          <w:color w:val="282828"/>
          <w:w w:val="105"/>
          <w:sz w:val="18"/>
        </w:rPr>
        <w:t>r</w:t>
      </w:r>
      <w:r>
        <w:rPr>
          <w:rFonts w:ascii="Courier New"/>
          <w:color w:val="595959"/>
          <w:w w:val="105"/>
          <w:sz w:val="18"/>
        </w:rPr>
        <w:t>ece</w:t>
      </w:r>
      <w:r>
        <w:rPr>
          <w:rFonts w:ascii="Courier New"/>
          <w:color w:val="282828"/>
          <w:w w:val="105"/>
          <w:sz w:val="18"/>
        </w:rPr>
        <w:t>i</w:t>
      </w:r>
      <w:r>
        <w:rPr>
          <w:rFonts w:ascii="Courier New"/>
          <w:color w:val="464646"/>
          <w:w w:val="105"/>
          <w:sz w:val="18"/>
        </w:rPr>
        <w:t>ved a copy </w:t>
      </w:r>
      <w:r>
        <w:rPr>
          <w:rFonts w:ascii="Courier New"/>
          <w:color w:val="464646"/>
          <w:spacing w:val="3"/>
          <w:w w:val="105"/>
          <w:sz w:val="18"/>
        </w:rPr>
        <w:t>o</w:t>
      </w:r>
      <w:r>
        <w:rPr>
          <w:rFonts w:ascii="Courier New"/>
          <w:color w:val="161616"/>
          <w:spacing w:val="3"/>
          <w:w w:val="105"/>
          <w:sz w:val="18"/>
        </w:rPr>
        <w:t>f </w:t>
      </w:r>
      <w:r>
        <w:rPr>
          <w:rFonts w:ascii="Courier New"/>
          <w:color w:val="282828"/>
          <w:w w:val="105"/>
          <w:sz w:val="18"/>
        </w:rPr>
        <w:t>t</w:t>
      </w:r>
      <w:r>
        <w:rPr>
          <w:rFonts w:ascii="Courier New"/>
          <w:color w:val="595959"/>
          <w:w w:val="105"/>
          <w:sz w:val="18"/>
        </w:rPr>
        <w:t>he </w:t>
      </w:r>
      <w:r>
        <w:rPr>
          <w:rFonts w:ascii="Courier New"/>
          <w:color w:val="595959"/>
          <w:spacing w:val="-3"/>
          <w:w w:val="105"/>
          <w:sz w:val="18"/>
        </w:rPr>
        <w:t>sea</w:t>
      </w:r>
      <w:r>
        <w:rPr>
          <w:rFonts w:ascii="Courier New"/>
          <w:color w:val="282828"/>
          <w:spacing w:val="-3"/>
          <w:w w:val="105"/>
          <w:sz w:val="18"/>
        </w:rPr>
        <w:t>r</w:t>
      </w:r>
      <w:r>
        <w:rPr>
          <w:rFonts w:ascii="Courier New"/>
          <w:color w:val="595959"/>
          <w:spacing w:val="-3"/>
          <w:w w:val="105"/>
          <w:sz w:val="18"/>
        </w:rPr>
        <w:t>ch </w:t>
      </w:r>
      <w:r>
        <w:rPr>
          <w:rFonts w:ascii="Courier New"/>
          <w:color w:val="464646"/>
          <w:w w:val="105"/>
          <w:sz w:val="18"/>
        </w:rPr>
        <w:t>war</w:t>
      </w:r>
      <w:r>
        <w:rPr>
          <w:rFonts w:ascii="Courier New"/>
          <w:color w:val="464646"/>
          <w:spacing w:val="-95"/>
          <w:w w:val="105"/>
          <w:sz w:val="18"/>
        </w:rPr>
        <w:t> </w:t>
      </w:r>
      <w:r>
        <w:rPr>
          <w:rFonts w:ascii="Courier New"/>
          <w:color w:val="282828"/>
          <w:w w:val="105"/>
          <w:sz w:val="18"/>
        </w:rPr>
        <w:t>r</w:t>
      </w:r>
      <w:r>
        <w:rPr>
          <w:rFonts w:ascii="Courier New"/>
          <w:color w:val="464646"/>
          <w:w w:val="105"/>
          <w:sz w:val="18"/>
        </w:rPr>
        <w:t>a</w:t>
      </w:r>
      <w:r>
        <w:rPr>
          <w:rFonts w:ascii="Courier New"/>
          <w:color w:val="282828"/>
          <w:w w:val="105"/>
          <w:sz w:val="18"/>
        </w:rPr>
        <w:t>nt. </w:t>
      </w:r>
      <w:r>
        <w:rPr>
          <w:rFonts w:ascii="Courier New"/>
          <w:color w:val="595959"/>
          <w:w w:val="105"/>
          <w:sz w:val="18"/>
        </w:rPr>
        <w:t>C</w:t>
      </w:r>
      <w:r>
        <w:rPr>
          <w:rFonts w:ascii="Courier New"/>
          <w:color w:val="282828"/>
          <w:w w:val="105"/>
          <w:sz w:val="18"/>
        </w:rPr>
        <w:t>h</w:t>
      </w:r>
      <w:r>
        <w:rPr>
          <w:rFonts w:ascii="Courier New"/>
          <w:color w:val="595959"/>
          <w:w w:val="105"/>
          <w:sz w:val="18"/>
        </w:rPr>
        <w:t>a</w:t>
      </w:r>
      <w:r>
        <w:rPr>
          <w:rFonts w:ascii="Courier New"/>
          <w:color w:val="282828"/>
          <w:w w:val="105"/>
          <w:sz w:val="18"/>
        </w:rPr>
        <w:t>r</w:t>
      </w:r>
      <w:r>
        <w:rPr>
          <w:rFonts w:ascii="Courier New"/>
          <w:color w:val="595959"/>
          <w:w w:val="105"/>
          <w:sz w:val="18"/>
        </w:rPr>
        <w:t>ges are as </w:t>
      </w:r>
      <w:r>
        <w:rPr>
          <w:rFonts w:ascii="Courier New"/>
          <w:color w:val="282828"/>
          <w:spacing w:val="-4"/>
          <w:w w:val="105"/>
          <w:sz w:val="18"/>
        </w:rPr>
        <w:t>f</w:t>
      </w:r>
      <w:r>
        <w:rPr>
          <w:rFonts w:ascii="Courier New"/>
          <w:color w:val="464646"/>
          <w:spacing w:val="-4"/>
          <w:w w:val="105"/>
          <w:sz w:val="18"/>
        </w:rPr>
        <w:t>o</w:t>
      </w:r>
      <w:r>
        <w:rPr>
          <w:rFonts w:ascii="Courier New"/>
          <w:color w:val="282828"/>
          <w:spacing w:val="-4"/>
          <w:w w:val="105"/>
          <w:sz w:val="18"/>
        </w:rPr>
        <w:t>l</w:t>
      </w:r>
      <w:r>
        <w:rPr>
          <w:rFonts w:ascii="Courier New"/>
          <w:color w:val="464646"/>
          <w:spacing w:val="-4"/>
          <w:w w:val="105"/>
          <w:sz w:val="18"/>
        </w:rPr>
        <w:t>lows</w:t>
      </w:r>
      <w:r>
        <w:rPr>
          <w:rFonts w:ascii="Courier New"/>
          <w:color w:val="282828"/>
          <w:spacing w:val="-4"/>
          <w:w w:val="105"/>
          <w:sz w:val="18"/>
        </w:rPr>
        <w:t>:</w:t>
      </w:r>
    </w:p>
    <w:p>
      <w:pPr>
        <w:pStyle w:val="ListParagraph"/>
        <w:numPr>
          <w:ilvl w:val="0"/>
          <w:numId w:val="65"/>
        </w:numPr>
        <w:tabs>
          <w:tab w:pos="471" w:val="left" w:leader="none"/>
        </w:tabs>
        <w:spacing w:line="199" w:lineRule="exact" w:before="0" w:after="0"/>
        <w:ind w:left="470" w:right="0" w:hanging="329"/>
        <w:jc w:val="left"/>
        <w:rPr>
          <w:rFonts w:ascii="Courier New"/>
          <w:color w:val="6B6B6B"/>
          <w:sz w:val="17"/>
        </w:rPr>
      </w:pPr>
      <w:r>
        <w:rPr>
          <w:rFonts w:ascii="Courier New"/>
          <w:color w:val="464646"/>
          <w:w w:val="105"/>
          <w:sz w:val="18"/>
        </w:rPr>
        <w:t>Conspiracy to </w:t>
      </w:r>
      <w:r>
        <w:rPr>
          <w:rFonts w:ascii="Courier New"/>
          <w:color w:val="595959"/>
          <w:spacing w:val="-3"/>
          <w:w w:val="105"/>
          <w:sz w:val="18"/>
        </w:rPr>
        <w:t>Commi</w:t>
      </w:r>
      <w:r>
        <w:rPr>
          <w:rFonts w:ascii="Courier New"/>
          <w:color w:val="282828"/>
          <w:spacing w:val="-3"/>
          <w:w w:val="105"/>
          <w:sz w:val="18"/>
        </w:rPr>
        <w:t>t </w:t>
      </w:r>
      <w:r>
        <w:rPr>
          <w:rFonts w:ascii="Courier New"/>
          <w:color w:val="595959"/>
          <w:w w:val="105"/>
          <w:sz w:val="18"/>
        </w:rPr>
        <w:t>Racketeering (FS </w:t>
      </w:r>
      <w:r>
        <w:rPr>
          <w:rFonts w:ascii="Courier New"/>
          <w:color w:val="595959"/>
          <w:spacing w:val="-5"/>
          <w:w w:val="105"/>
          <w:sz w:val="18"/>
        </w:rPr>
        <w:t>895</w:t>
      </w:r>
      <w:r>
        <w:rPr>
          <w:rFonts w:ascii="Courier New"/>
          <w:color w:val="161616"/>
          <w:spacing w:val="-5"/>
          <w:w w:val="105"/>
          <w:sz w:val="18"/>
        </w:rPr>
        <w:t>.</w:t>
      </w:r>
      <w:r>
        <w:rPr>
          <w:rFonts w:ascii="Courier New"/>
          <w:color w:val="595959"/>
          <w:spacing w:val="-5"/>
          <w:w w:val="105"/>
          <w:sz w:val="18"/>
        </w:rPr>
        <w:t>03(</w:t>
      </w:r>
      <w:r>
        <w:rPr>
          <w:rFonts w:ascii="Courier New"/>
          <w:color w:val="282828"/>
          <w:spacing w:val="-5"/>
          <w:w w:val="105"/>
          <w:sz w:val="18"/>
        </w:rPr>
        <w:t>4</w:t>
      </w:r>
      <w:r>
        <w:rPr>
          <w:rFonts w:ascii="Courier New"/>
          <w:color w:val="595959"/>
          <w:spacing w:val="-5"/>
          <w:w w:val="105"/>
          <w:sz w:val="18"/>
        </w:rPr>
        <w:t>) </w:t>
      </w:r>
      <w:r>
        <w:rPr>
          <w:rFonts w:ascii="Courier New"/>
          <w:color w:val="464646"/>
          <w:w w:val="105"/>
          <w:sz w:val="18"/>
        </w:rPr>
        <w:t>and</w:t>
      </w:r>
      <w:r>
        <w:rPr>
          <w:rFonts w:ascii="Courier New"/>
          <w:color w:val="464646"/>
          <w:spacing w:val="16"/>
          <w:w w:val="105"/>
          <w:sz w:val="18"/>
        </w:rPr>
        <w:t> </w:t>
      </w:r>
      <w:r>
        <w:rPr>
          <w:rFonts w:ascii="Courier New"/>
          <w:color w:val="6B6B6B"/>
          <w:w w:val="105"/>
          <w:sz w:val="18"/>
        </w:rPr>
        <w:t>777</w:t>
      </w:r>
      <w:r>
        <w:rPr>
          <w:rFonts w:ascii="Courier New"/>
          <w:color w:val="161616"/>
          <w:w w:val="105"/>
          <w:sz w:val="18"/>
        </w:rPr>
        <w:t>.</w:t>
      </w:r>
      <w:r>
        <w:rPr>
          <w:rFonts w:ascii="Courier New"/>
          <w:color w:val="6B6B6B"/>
          <w:w w:val="105"/>
          <w:sz w:val="18"/>
        </w:rPr>
        <w:t>011)</w:t>
      </w:r>
    </w:p>
    <w:p>
      <w:pPr>
        <w:pStyle w:val="ListParagraph"/>
        <w:numPr>
          <w:ilvl w:val="0"/>
          <w:numId w:val="65"/>
        </w:numPr>
        <w:tabs>
          <w:tab w:pos="470" w:val="left" w:leader="none"/>
        </w:tabs>
        <w:spacing w:line="197" w:lineRule="exact" w:before="0" w:after="0"/>
        <w:ind w:left="469" w:right="0" w:hanging="339"/>
        <w:jc w:val="left"/>
        <w:rPr>
          <w:rFonts w:ascii="Courier New" w:hAnsi="Courier New"/>
          <w:color w:val="595959"/>
          <w:sz w:val="18"/>
        </w:rPr>
      </w:pPr>
      <w:r>
        <w:rPr>
          <w:rFonts w:ascii="Courier New" w:hAnsi="Courier New"/>
          <w:color w:val="464646"/>
          <w:w w:val="105"/>
          <w:sz w:val="18"/>
        </w:rPr>
        <w:t>Tra</w:t>
      </w:r>
      <w:r>
        <w:rPr>
          <w:rFonts w:ascii="Courier New" w:hAnsi="Courier New"/>
          <w:color w:val="464646"/>
          <w:spacing w:val="-101"/>
          <w:w w:val="105"/>
          <w:sz w:val="18"/>
        </w:rPr>
        <w:t> </w:t>
      </w:r>
      <w:r>
        <w:rPr>
          <w:rFonts w:ascii="Courier New" w:hAnsi="Courier New"/>
          <w:color w:val="6B6B6B"/>
          <w:w w:val="105"/>
          <w:sz w:val="18"/>
        </w:rPr>
        <w:t>ffickin</w:t>
      </w:r>
      <w:r>
        <w:rPr>
          <w:rFonts w:ascii="Courier New" w:hAnsi="Courier New"/>
          <w:color w:val="464646"/>
          <w:w w:val="105"/>
          <w:sz w:val="18"/>
        </w:rPr>
        <w:t>g </w:t>
      </w:r>
      <w:r>
        <w:rPr>
          <w:rFonts w:ascii="Courier New" w:hAnsi="Courier New"/>
          <w:color w:val="6B6B6B"/>
          <w:w w:val="105"/>
          <w:sz w:val="18"/>
        </w:rPr>
        <w:t>in </w:t>
      </w:r>
      <w:r>
        <w:rPr>
          <w:rFonts w:ascii="Courier New" w:hAnsi="Courier New"/>
          <w:color w:val="464646"/>
          <w:spacing w:val="-6"/>
          <w:w w:val="105"/>
          <w:sz w:val="18"/>
        </w:rPr>
        <w:t>H•/d</w:t>
      </w:r>
      <w:r>
        <w:rPr>
          <w:rFonts w:ascii="Courier New" w:hAnsi="Courier New"/>
          <w:color w:val="6B6B6B"/>
          <w:spacing w:val="-6"/>
          <w:w w:val="105"/>
          <w:sz w:val="18"/>
        </w:rPr>
        <w:t>r</w:t>
      </w:r>
      <w:r>
        <w:rPr>
          <w:rFonts w:ascii="Courier New" w:hAnsi="Courier New"/>
          <w:color w:val="464646"/>
          <w:spacing w:val="-6"/>
          <w:w w:val="105"/>
          <w:sz w:val="18"/>
        </w:rPr>
        <w:t>ocodone </w:t>
      </w:r>
      <w:r>
        <w:rPr>
          <w:rFonts w:ascii="Courier New" w:hAnsi="Courier New"/>
          <w:color w:val="595959"/>
          <w:w w:val="105"/>
          <w:sz w:val="18"/>
        </w:rPr>
        <w:t>(FS </w:t>
      </w:r>
      <w:r>
        <w:rPr>
          <w:rFonts w:ascii="Courier New" w:hAnsi="Courier New"/>
          <w:color w:val="6B6B6B"/>
          <w:w w:val="105"/>
          <w:sz w:val="18"/>
        </w:rPr>
        <w:t>893</w:t>
      </w:r>
      <w:r>
        <w:rPr>
          <w:rFonts w:ascii="Courier New" w:hAnsi="Courier New"/>
          <w:color w:val="282828"/>
          <w:w w:val="105"/>
          <w:sz w:val="18"/>
        </w:rPr>
        <w:t>.</w:t>
      </w:r>
      <w:r>
        <w:rPr>
          <w:rFonts w:ascii="Courier New" w:hAnsi="Courier New"/>
          <w:color w:val="595959"/>
          <w:w w:val="105"/>
          <w:sz w:val="18"/>
        </w:rPr>
        <w:t>135(</w:t>
      </w:r>
      <w:r>
        <w:rPr>
          <w:rFonts w:ascii="Courier New" w:hAnsi="Courier New"/>
          <w:color w:val="6B6B6B"/>
          <w:w w:val="105"/>
          <w:sz w:val="18"/>
        </w:rPr>
        <w:t>1)</w:t>
      </w:r>
      <w:r>
        <w:rPr>
          <w:rFonts w:ascii="Courier New" w:hAnsi="Courier New"/>
          <w:color w:val="595959"/>
          <w:w w:val="105"/>
          <w:sz w:val="18"/>
        </w:rPr>
        <w:t>(c)</w:t>
      </w:r>
      <w:r>
        <w:rPr>
          <w:rFonts w:ascii="Courier New" w:hAnsi="Courier New"/>
          <w:color w:val="464646"/>
          <w:w w:val="105"/>
          <w:sz w:val="18"/>
        </w:rPr>
        <w:t>1)</w:t>
      </w:r>
    </w:p>
    <w:p>
      <w:pPr>
        <w:pStyle w:val="ListParagraph"/>
        <w:numPr>
          <w:ilvl w:val="0"/>
          <w:numId w:val="65"/>
        </w:numPr>
        <w:tabs>
          <w:tab w:pos="461" w:val="left" w:leader="none"/>
        </w:tabs>
        <w:spacing w:line="232" w:lineRule="auto" w:before="0" w:after="0"/>
        <w:ind w:left="136" w:right="1429" w:firstLine="1"/>
        <w:jc w:val="left"/>
        <w:rPr>
          <w:rFonts w:ascii="Courier New"/>
          <w:color w:val="595959"/>
          <w:sz w:val="18"/>
        </w:rPr>
      </w:pPr>
      <w:r>
        <w:rPr>
          <w:rFonts w:ascii="Courier New"/>
          <w:color w:val="464646"/>
          <w:spacing w:val="-1"/>
          <w:w w:val="109"/>
          <w:sz w:val="18"/>
        </w:rPr>
        <w:t>Adulteration/Misbr</w:t>
      </w:r>
      <w:r>
        <w:rPr>
          <w:rFonts w:ascii="Courier New"/>
          <w:color w:val="464646"/>
          <w:spacing w:val="-94"/>
          <w:w w:val="109"/>
          <w:sz w:val="18"/>
        </w:rPr>
        <w:t>a</w:t>
      </w:r>
      <w:r>
        <w:rPr>
          <w:rFonts w:ascii="Courier New"/>
          <w:color w:val="282828"/>
          <w:spacing w:val="-1"/>
          <w:w w:val="99"/>
          <w:sz w:val="18"/>
        </w:rPr>
        <w:t>n</w:t>
      </w:r>
      <w:r>
        <w:rPr>
          <w:rFonts w:ascii="Courier New"/>
          <w:color w:val="282828"/>
          <w:spacing w:val="14"/>
          <w:w w:val="99"/>
          <w:sz w:val="18"/>
        </w:rPr>
        <w:t>d</w:t>
      </w:r>
      <w:r>
        <w:rPr>
          <w:rFonts w:ascii="Courier New"/>
          <w:color w:val="595959"/>
          <w:spacing w:val="-1"/>
          <w:w w:val="110"/>
          <w:sz w:val="18"/>
        </w:rPr>
        <w:t>in</w:t>
      </w:r>
      <w:r>
        <w:rPr>
          <w:rFonts w:ascii="Courier New"/>
          <w:color w:val="595959"/>
          <w:w w:val="110"/>
          <w:sz w:val="18"/>
        </w:rPr>
        <w:t>g</w:t>
      </w:r>
      <w:r>
        <w:rPr>
          <w:rFonts w:ascii="Courier New"/>
          <w:color w:val="595959"/>
          <w:spacing w:val="-14"/>
          <w:sz w:val="18"/>
        </w:rPr>
        <w:t> </w:t>
      </w:r>
      <w:r>
        <w:rPr>
          <w:rFonts w:ascii="Courier New"/>
          <w:color w:val="595959"/>
          <w:spacing w:val="-1"/>
          <w:w w:val="107"/>
          <w:sz w:val="18"/>
        </w:rPr>
        <w:t>o</w:t>
      </w:r>
      <w:r>
        <w:rPr>
          <w:rFonts w:ascii="Courier New"/>
          <w:color w:val="595959"/>
          <w:w w:val="107"/>
          <w:sz w:val="18"/>
        </w:rPr>
        <w:t>f</w:t>
      </w:r>
      <w:r>
        <w:rPr>
          <w:rFonts w:ascii="Courier New"/>
          <w:color w:val="595959"/>
          <w:spacing w:val="-2"/>
          <w:sz w:val="18"/>
        </w:rPr>
        <w:t> </w:t>
      </w:r>
      <w:r>
        <w:rPr>
          <w:rFonts w:ascii="Courier New"/>
          <w:color w:val="464646"/>
          <w:spacing w:val="-1"/>
          <w:w w:val="107"/>
          <w:sz w:val="18"/>
        </w:rPr>
        <w:t>Phar</w:t>
      </w:r>
      <w:r>
        <w:rPr>
          <w:rFonts w:ascii="Courier New"/>
          <w:color w:val="464646"/>
          <w:spacing w:val="-4"/>
          <w:w w:val="107"/>
          <w:sz w:val="18"/>
        </w:rPr>
        <w:t>m</w:t>
      </w:r>
      <w:r>
        <w:rPr>
          <w:rFonts w:ascii="Courier New"/>
          <w:color w:val="6B6B6B"/>
          <w:spacing w:val="-1"/>
          <w:w w:val="94"/>
          <w:sz w:val="18"/>
        </w:rPr>
        <w:t>ac</w:t>
      </w:r>
      <w:r>
        <w:rPr>
          <w:rFonts w:ascii="Courier New"/>
          <w:color w:val="6B6B6B"/>
          <w:w w:val="94"/>
          <w:sz w:val="18"/>
        </w:rPr>
        <w:t>e</w:t>
      </w:r>
      <w:r>
        <w:rPr>
          <w:rFonts w:ascii="Courier New"/>
          <w:color w:val="6B6B6B"/>
          <w:spacing w:val="-82"/>
          <w:sz w:val="18"/>
        </w:rPr>
        <w:t> </w:t>
      </w:r>
      <w:r>
        <w:rPr>
          <w:rFonts w:ascii="Courier New"/>
          <w:color w:val="464646"/>
          <w:spacing w:val="-1"/>
          <w:w w:val="97"/>
          <w:sz w:val="18"/>
        </w:rPr>
        <w:t>utic</w:t>
      </w:r>
      <w:r>
        <w:rPr>
          <w:rFonts w:ascii="Courier New"/>
          <w:color w:val="464646"/>
          <w:w w:val="97"/>
          <w:sz w:val="18"/>
        </w:rPr>
        <w:t>a</w:t>
      </w:r>
      <w:r>
        <w:rPr>
          <w:rFonts w:ascii="Courier New"/>
          <w:color w:val="464646"/>
          <w:spacing w:val="-74"/>
          <w:sz w:val="18"/>
        </w:rPr>
        <w:t> </w:t>
      </w:r>
      <w:r>
        <w:rPr>
          <w:rFonts w:ascii="Courier New"/>
          <w:color w:val="161616"/>
          <w:spacing w:val="1"/>
          <w:w w:val="104"/>
          <w:sz w:val="18"/>
        </w:rPr>
        <w:t>l</w:t>
      </w:r>
      <w:r>
        <w:rPr>
          <w:rFonts w:ascii="Courier New"/>
          <w:color w:val="595959"/>
          <w:w w:val="104"/>
          <w:sz w:val="18"/>
        </w:rPr>
        <w:t>s</w:t>
      </w:r>
      <w:r>
        <w:rPr>
          <w:rFonts w:ascii="Courier New"/>
          <w:color w:val="595959"/>
          <w:spacing w:val="4"/>
          <w:sz w:val="18"/>
        </w:rPr>
        <w:t> </w:t>
      </w:r>
      <w:r>
        <w:rPr>
          <w:rFonts w:ascii="Courier New"/>
          <w:color w:val="464646"/>
          <w:spacing w:val="3"/>
          <w:w w:val="104"/>
          <w:sz w:val="18"/>
        </w:rPr>
        <w:t>(</w:t>
      </w:r>
      <w:r>
        <w:rPr>
          <w:rFonts w:ascii="Courier New"/>
          <w:color w:val="282828"/>
          <w:spacing w:val="-10"/>
          <w:w w:val="104"/>
          <w:sz w:val="18"/>
        </w:rPr>
        <w:t>F</w:t>
      </w:r>
      <w:r>
        <w:rPr>
          <w:rFonts w:ascii="Courier New"/>
          <w:color w:val="464646"/>
          <w:w w:val="104"/>
          <w:sz w:val="18"/>
        </w:rPr>
        <w:t>S</w:t>
      </w:r>
      <w:r>
        <w:rPr>
          <w:rFonts w:ascii="Courier New"/>
          <w:color w:val="464646"/>
          <w:spacing w:val="17"/>
          <w:sz w:val="18"/>
        </w:rPr>
        <w:t> </w:t>
      </w:r>
      <w:r>
        <w:rPr>
          <w:rFonts w:ascii="Courier New"/>
          <w:color w:val="6B6B6B"/>
          <w:spacing w:val="2"/>
          <w:w w:val="104"/>
          <w:sz w:val="18"/>
        </w:rPr>
        <w:t>4</w:t>
      </w:r>
      <w:r>
        <w:rPr>
          <w:rFonts w:ascii="Courier New"/>
          <w:color w:val="464646"/>
          <w:spacing w:val="-1"/>
          <w:w w:val="104"/>
          <w:sz w:val="18"/>
        </w:rPr>
        <w:t>9</w:t>
      </w:r>
      <w:r>
        <w:rPr>
          <w:rFonts w:ascii="Courier New"/>
          <w:color w:val="464646"/>
          <w:spacing w:val="-2"/>
          <w:w w:val="104"/>
          <w:sz w:val="18"/>
        </w:rPr>
        <w:t>9</w:t>
      </w:r>
      <w:r>
        <w:rPr>
          <w:rFonts w:ascii="Courier New"/>
          <w:color w:val="282828"/>
          <w:spacing w:val="-1"/>
          <w:w w:val="104"/>
          <w:sz w:val="18"/>
        </w:rPr>
        <w:t>.</w:t>
      </w:r>
      <w:r>
        <w:rPr>
          <w:rFonts w:ascii="Courier New"/>
          <w:color w:val="595959"/>
          <w:spacing w:val="-1"/>
          <w:w w:val="104"/>
          <w:sz w:val="18"/>
        </w:rPr>
        <w:t>005(2)</w:t>
      </w:r>
      <w:r>
        <w:rPr>
          <w:rFonts w:ascii="Courier New"/>
          <w:color w:val="595959"/>
          <w:w w:val="104"/>
          <w:sz w:val="18"/>
        </w:rPr>
        <w:t>,</w:t>
      </w:r>
      <w:r>
        <w:rPr>
          <w:rFonts w:ascii="Courier New"/>
          <w:color w:val="595959"/>
          <w:spacing w:val="4"/>
          <w:sz w:val="18"/>
        </w:rPr>
        <w:t> </w:t>
      </w:r>
      <w:r>
        <w:rPr>
          <w:rFonts w:ascii="Courier New"/>
          <w:color w:val="464646"/>
          <w:spacing w:val="-1"/>
          <w:w w:val="89"/>
          <w:sz w:val="18"/>
        </w:rPr>
        <w:t>49</w:t>
      </w:r>
      <w:r>
        <w:rPr>
          <w:rFonts w:ascii="Courier New"/>
          <w:color w:val="464646"/>
          <w:w w:val="89"/>
          <w:sz w:val="18"/>
        </w:rPr>
        <w:t>9</w:t>
      </w:r>
      <w:r>
        <w:rPr>
          <w:rFonts w:ascii="Courier New"/>
          <w:color w:val="464646"/>
          <w:spacing w:val="-58"/>
          <w:sz w:val="18"/>
        </w:rPr>
        <w:t> </w:t>
      </w:r>
      <w:r>
        <w:rPr>
          <w:rFonts w:ascii="Courier New"/>
          <w:color w:val="161616"/>
          <w:w w:val="89"/>
          <w:sz w:val="18"/>
        </w:rPr>
        <w:t>.</w:t>
      </w:r>
      <w:r>
        <w:rPr>
          <w:rFonts w:ascii="Courier New"/>
          <w:color w:val="161616"/>
          <w:spacing w:val="-93"/>
          <w:sz w:val="18"/>
        </w:rPr>
        <w:t> </w:t>
      </w:r>
      <w:r>
        <w:rPr>
          <w:rFonts w:ascii="Courier New"/>
          <w:color w:val="595959"/>
          <w:spacing w:val="-1"/>
          <w:w w:val="89"/>
          <w:sz w:val="18"/>
        </w:rPr>
        <w:t>006</w:t>
      </w:r>
      <w:r>
        <w:rPr>
          <w:rFonts w:ascii="Courier New"/>
          <w:color w:val="595959"/>
          <w:w w:val="89"/>
          <w:sz w:val="18"/>
        </w:rPr>
        <w:t>,</w:t>
      </w:r>
      <w:r>
        <w:rPr>
          <w:rFonts w:ascii="Courier New"/>
          <w:color w:val="595959"/>
          <w:sz w:val="18"/>
        </w:rPr>
        <w:t> </w:t>
      </w:r>
      <w:r>
        <w:rPr>
          <w:rFonts w:ascii="Courier New"/>
          <w:color w:val="595959"/>
          <w:spacing w:val="-33"/>
          <w:sz w:val="18"/>
        </w:rPr>
        <w:t> </w:t>
      </w:r>
      <w:r>
        <w:rPr>
          <w:rFonts w:ascii="Courier New"/>
          <w:color w:val="595959"/>
          <w:spacing w:val="-1"/>
          <w:w w:val="97"/>
          <w:sz w:val="18"/>
        </w:rPr>
        <w:t>499.00</w:t>
      </w:r>
      <w:r>
        <w:rPr>
          <w:rFonts w:ascii="Courier New"/>
          <w:color w:val="595959"/>
          <w:w w:val="97"/>
          <w:sz w:val="18"/>
        </w:rPr>
        <w:t>7</w:t>
      </w:r>
      <w:r>
        <w:rPr>
          <w:rFonts w:ascii="Courier New"/>
          <w:color w:val="595959"/>
          <w:spacing w:val="-52"/>
          <w:sz w:val="18"/>
        </w:rPr>
        <w:t> </w:t>
      </w:r>
      <w:r>
        <w:rPr>
          <w:rFonts w:ascii="Courier New"/>
          <w:color w:val="282828"/>
          <w:w w:val="89"/>
          <w:sz w:val="18"/>
        </w:rPr>
        <w:t>,</w:t>
      </w:r>
      <w:r>
        <w:rPr>
          <w:rFonts w:ascii="Courier New"/>
          <w:color w:val="282828"/>
          <w:spacing w:val="9"/>
          <w:sz w:val="18"/>
        </w:rPr>
        <w:t> </w:t>
      </w:r>
      <w:r>
        <w:rPr>
          <w:rFonts w:ascii="Courier New"/>
          <w:color w:val="464646"/>
          <w:spacing w:val="-1"/>
          <w:w w:val="89"/>
          <w:sz w:val="18"/>
        </w:rPr>
        <w:t>49</w:t>
      </w:r>
      <w:r>
        <w:rPr>
          <w:rFonts w:ascii="Courier New"/>
          <w:color w:val="464646"/>
          <w:w w:val="89"/>
          <w:sz w:val="18"/>
        </w:rPr>
        <w:t>9</w:t>
      </w:r>
      <w:r>
        <w:rPr>
          <w:rFonts w:ascii="Courier New"/>
          <w:color w:val="464646"/>
          <w:spacing w:val="-58"/>
          <w:sz w:val="18"/>
        </w:rPr>
        <w:t> </w:t>
      </w:r>
      <w:r>
        <w:rPr>
          <w:rFonts w:ascii="Courier New"/>
          <w:color w:val="282828"/>
          <w:w w:val="89"/>
          <w:sz w:val="18"/>
        </w:rPr>
        <w:t>.</w:t>
      </w:r>
      <w:r>
        <w:rPr>
          <w:rFonts w:ascii="Courier New"/>
          <w:color w:val="282828"/>
          <w:spacing w:val="-83"/>
          <w:sz w:val="18"/>
        </w:rPr>
        <w:t> </w:t>
      </w:r>
      <w:r>
        <w:rPr>
          <w:rFonts w:ascii="Courier New"/>
          <w:color w:val="464646"/>
          <w:spacing w:val="-1"/>
          <w:w w:val="89"/>
          <w:sz w:val="18"/>
        </w:rPr>
        <w:t>09</w:t>
      </w:r>
      <w:r>
        <w:rPr>
          <w:rFonts w:ascii="Courier New"/>
          <w:color w:val="464646"/>
          <w:w w:val="89"/>
          <w:sz w:val="18"/>
        </w:rPr>
        <w:t>6</w:t>
      </w:r>
      <w:r>
        <w:rPr>
          <w:rFonts w:ascii="Courier New"/>
          <w:color w:val="464646"/>
          <w:spacing w:val="53"/>
          <w:sz w:val="18"/>
        </w:rPr>
        <w:t> </w:t>
      </w:r>
      <w:r>
        <w:rPr>
          <w:rFonts w:ascii="Courier New"/>
          <w:color w:val="595959"/>
          <w:spacing w:val="-1"/>
          <w:w w:val="104"/>
          <w:sz w:val="18"/>
        </w:rPr>
        <w:t>and </w:t>
      </w:r>
      <w:r>
        <w:rPr>
          <w:rFonts w:ascii="Courier New"/>
          <w:color w:val="595959"/>
          <w:sz w:val="18"/>
        </w:rPr>
        <w:t>777</w:t>
      </w:r>
      <w:r>
        <w:rPr>
          <w:rFonts w:ascii="Courier New"/>
          <w:color w:val="282828"/>
          <w:sz w:val="18"/>
        </w:rPr>
        <w:t>.</w:t>
      </w:r>
      <w:r>
        <w:rPr>
          <w:rFonts w:ascii="Courier New"/>
          <w:color w:val="808080"/>
          <w:sz w:val="18"/>
        </w:rPr>
        <w:t>Oll)</w:t>
      </w:r>
    </w:p>
    <w:p>
      <w:pPr>
        <w:pStyle w:val="ListParagraph"/>
        <w:numPr>
          <w:ilvl w:val="0"/>
          <w:numId w:val="65"/>
        </w:numPr>
        <w:tabs>
          <w:tab w:pos="461" w:val="left" w:leader="none"/>
          <w:tab w:pos="7591" w:val="left" w:leader="none"/>
        </w:tabs>
        <w:spacing w:line="232" w:lineRule="auto" w:before="2" w:after="0"/>
        <w:ind w:left="136" w:right="898" w:firstLine="0"/>
        <w:jc w:val="left"/>
        <w:rPr>
          <w:rFonts w:ascii="Courier New"/>
          <w:color w:val="595959"/>
          <w:sz w:val="18"/>
        </w:rPr>
      </w:pPr>
      <w:r>
        <w:rPr>
          <w:rFonts w:ascii="Courier New"/>
          <w:color w:val="464646"/>
          <w:w w:val="105"/>
          <w:sz w:val="18"/>
        </w:rPr>
        <w:t>A</w:t>
      </w:r>
      <w:r>
        <w:rPr>
          <w:rFonts w:ascii="Courier New"/>
          <w:color w:val="808080"/>
          <w:w w:val="105"/>
          <w:sz w:val="18"/>
        </w:rPr>
        <w:t>tt</w:t>
      </w:r>
      <w:r>
        <w:rPr>
          <w:rFonts w:ascii="Courier New"/>
          <w:color w:val="464646"/>
          <w:w w:val="105"/>
          <w:sz w:val="18"/>
        </w:rPr>
        <w:t>empted </w:t>
      </w:r>
      <w:r>
        <w:rPr>
          <w:rFonts w:ascii="Courier New"/>
          <w:color w:val="464646"/>
          <w:spacing w:val="-3"/>
          <w:w w:val="105"/>
          <w:sz w:val="18"/>
        </w:rPr>
        <w:t>deli</w:t>
      </w:r>
      <w:r>
        <w:rPr>
          <w:rFonts w:ascii="Courier New"/>
          <w:color w:val="6B6B6B"/>
          <w:spacing w:val="-3"/>
          <w:w w:val="105"/>
          <w:sz w:val="18"/>
        </w:rPr>
        <w:t>very </w:t>
      </w:r>
      <w:r>
        <w:rPr>
          <w:rFonts w:ascii="Courier New"/>
          <w:color w:val="595959"/>
          <w:w w:val="105"/>
          <w:sz w:val="18"/>
        </w:rPr>
        <w:t>o</w:t>
      </w:r>
      <w:r>
        <w:rPr>
          <w:rFonts w:ascii="Courier New"/>
          <w:color w:val="808080"/>
          <w:w w:val="105"/>
          <w:sz w:val="18"/>
        </w:rPr>
        <w:t>f</w:t>
      </w:r>
      <w:r>
        <w:rPr>
          <w:rFonts w:ascii="Courier New"/>
          <w:color w:val="808080"/>
          <w:spacing w:val="-59"/>
          <w:w w:val="105"/>
          <w:sz w:val="18"/>
        </w:rPr>
        <w:t> </w:t>
      </w:r>
      <w:r>
        <w:rPr>
          <w:rFonts w:ascii="Courier New"/>
          <w:color w:val="595959"/>
          <w:w w:val="105"/>
          <w:sz w:val="18"/>
        </w:rPr>
        <w:t>adulterated/misbranded</w:t>
      </w:r>
      <w:r>
        <w:rPr>
          <w:rFonts w:ascii="Courier New"/>
          <w:color w:val="595959"/>
          <w:spacing w:val="7"/>
          <w:w w:val="105"/>
          <w:sz w:val="18"/>
        </w:rPr>
        <w:t> </w:t>
      </w:r>
      <w:r>
        <w:rPr>
          <w:rFonts w:ascii="Courier New"/>
          <w:color w:val="595959"/>
          <w:w w:val="105"/>
          <w:sz w:val="18"/>
        </w:rPr>
        <w:t>pharmaceut</w:t>
      </w:r>
      <w:r>
        <w:rPr>
          <w:rFonts w:ascii="Courier New"/>
          <w:color w:val="808080"/>
          <w:w w:val="105"/>
          <w:sz w:val="18"/>
        </w:rPr>
        <w:t>i</w:t>
      </w:r>
      <w:r>
        <w:rPr>
          <w:rFonts w:ascii="Courier New"/>
          <w:color w:val="595959"/>
          <w:w w:val="105"/>
          <w:sz w:val="18"/>
        </w:rPr>
        <w:t>cal</w:t>
        <w:tab/>
        <w:t>s</w:t>
      </w:r>
      <w:r>
        <w:rPr>
          <w:rFonts w:ascii="Courier New"/>
          <w:color w:val="595959"/>
          <w:spacing w:val="-62"/>
          <w:w w:val="105"/>
          <w:sz w:val="18"/>
        </w:rPr>
        <w:t> </w:t>
      </w:r>
      <w:r>
        <w:rPr>
          <w:rFonts w:ascii="Courier New"/>
          <w:color w:val="464646"/>
          <w:spacing w:val="6"/>
          <w:w w:val="105"/>
          <w:sz w:val="18"/>
        </w:rPr>
        <w:t>49</w:t>
      </w:r>
      <w:r>
        <w:rPr>
          <w:rFonts w:ascii="Courier New"/>
          <w:color w:val="6B6B6B"/>
          <w:spacing w:val="6"/>
          <w:w w:val="105"/>
          <w:sz w:val="18"/>
        </w:rPr>
        <w:t>9</w:t>
      </w:r>
      <w:r>
        <w:rPr>
          <w:rFonts w:ascii="Courier New"/>
          <w:color w:val="161616"/>
          <w:spacing w:val="6"/>
          <w:w w:val="105"/>
          <w:sz w:val="18"/>
        </w:rPr>
        <w:t>.</w:t>
      </w:r>
      <w:r>
        <w:rPr>
          <w:rFonts w:ascii="Courier New"/>
          <w:color w:val="808080"/>
          <w:spacing w:val="6"/>
          <w:w w:val="105"/>
          <w:sz w:val="18"/>
        </w:rPr>
        <w:t>0</w:t>
      </w:r>
      <w:r>
        <w:rPr>
          <w:rFonts w:ascii="Courier New"/>
          <w:color w:val="808080"/>
          <w:spacing w:val="-106"/>
          <w:w w:val="105"/>
          <w:sz w:val="18"/>
        </w:rPr>
        <w:t> </w:t>
      </w:r>
      <w:r>
        <w:rPr>
          <w:rFonts w:ascii="Courier New"/>
          <w:color w:val="595959"/>
          <w:w w:val="105"/>
          <w:sz w:val="18"/>
        </w:rPr>
        <w:t>05(1)</w:t>
      </w:r>
      <w:r>
        <w:rPr>
          <w:rFonts w:ascii="Courier New"/>
          <w:color w:val="595959"/>
          <w:spacing w:val="-63"/>
          <w:w w:val="105"/>
          <w:sz w:val="18"/>
        </w:rPr>
        <w:t> </w:t>
      </w:r>
      <w:r>
        <w:rPr>
          <w:rFonts w:ascii="Courier New"/>
          <w:color w:val="282828"/>
          <w:w w:val="105"/>
          <w:sz w:val="18"/>
        </w:rPr>
        <w:t>,</w:t>
      </w:r>
      <w:r>
        <w:rPr>
          <w:rFonts w:ascii="Courier New"/>
          <w:color w:val="282828"/>
          <w:spacing w:val="-55"/>
          <w:w w:val="105"/>
          <w:sz w:val="18"/>
        </w:rPr>
        <w:t> </w:t>
      </w:r>
      <w:r>
        <w:rPr>
          <w:rFonts w:ascii="Courier New"/>
          <w:color w:val="595959"/>
          <w:w w:val="105"/>
          <w:sz w:val="18"/>
        </w:rPr>
        <w:t>499.006,</w:t>
      </w:r>
      <w:r>
        <w:rPr>
          <w:rFonts w:ascii="Courier New"/>
          <w:color w:val="595959"/>
          <w:spacing w:val="-48"/>
          <w:w w:val="105"/>
          <w:sz w:val="18"/>
        </w:rPr>
        <w:t> </w:t>
      </w:r>
      <w:r>
        <w:rPr>
          <w:rFonts w:ascii="Courier New"/>
          <w:color w:val="464646"/>
          <w:w w:val="105"/>
          <w:sz w:val="18"/>
        </w:rPr>
        <w:t>499</w:t>
      </w:r>
      <w:r>
        <w:rPr>
          <w:rFonts w:ascii="Courier New"/>
          <w:color w:val="282828"/>
          <w:w w:val="105"/>
          <w:sz w:val="18"/>
        </w:rPr>
        <w:t>.</w:t>
      </w:r>
      <w:r>
        <w:rPr>
          <w:rFonts w:ascii="Courier New"/>
          <w:color w:val="595959"/>
          <w:w w:val="105"/>
          <w:sz w:val="18"/>
        </w:rPr>
        <w:t>007, 499</w:t>
      </w:r>
      <w:r>
        <w:rPr>
          <w:rFonts w:ascii="Courier New"/>
          <w:color w:val="282828"/>
          <w:w w:val="105"/>
          <w:sz w:val="18"/>
        </w:rPr>
        <w:t>.</w:t>
      </w:r>
      <w:r>
        <w:rPr>
          <w:rFonts w:ascii="Courier New"/>
          <w:color w:val="6B6B6B"/>
          <w:w w:val="105"/>
          <w:sz w:val="18"/>
        </w:rPr>
        <w:t>069</w:t>
      </w:r>
      <w:r>
        <w:rPr>
          <w:rFonts w:ascii="Courier New"/>
          <w:color w:val="282828"/>
          <w:w w:val="105"/>
          <w:sz w:val="18"/>
        </w:rPr>
        <w:t>,</w:t>
      </w:r>
    </w:p>
    <w:p>
      <w:pPr>
        <w:spacing w:line="192" w:lineRule="exact" w:before="0"/>
        <w:ind w:left="694" w:right="0" w:firstLine="0"/>
        <w:jc w:val="left"/>
        <w:rPr>
          <w:rFonts w:ascii="Courier New"/>
          <w:sz w:val="18"/>
        </w:rPr>
      </w:pPr>
      <w:r>
        <w:rPr>
          <w:rFonts w:ascii="Courier New"/>
          <w:color w:val="595959"/>
          <w:w w:val="105"/>
          <w:sz w:val="18"/>
        </w:rPr>
        <w:t>777</w:t>
      </w:r>
      <w:r>
        <w:rPr>
          <w:rFonts w:ascii="Courier New"/>
          <w:color w:val="282828"/>
          <w:w w:val="105"/>
          <w:sz w:val="18"/>
        </w:rPr>
        <w:t>.</w:t>
      </w:r>
      <w:r>
        <w:rPr>
          <w:rFonts w:ascii="Courier New"/>
          <w:color w:val="595959"/>
          <w:w w:val="105"/>
          <w:sz w:val="18"/>
        </w:rPr>
        <w:t>011)</w:t>
      </w:r>
    </w:p>
    <w:p>
      <w:pPr>
        <w:spacing w:line="232" w:lineRule="auto" w:before="3"/>
        <w:ind w:left="130" w:right="305" w:firstLine="4"/>
        <w:jc w:val="left"/>
        <w:rPr>
          <w:rFonts w:ascii="Courier New"/>
          <w:sz w:val="18"/>
        </w:rPr>
      </w:pPr>
      <w:r>
        <w:rPr>
          <w:rFonts w:ascii="Courier New"/>
          <w:color w:val="595959"/>
          <w:w w:val="105"/>
          <w:sz w:val="18"/>
        </w:rPr>
        <w:t>I will </w:t>
      </w:r>
      <w:r>
        <w:rPr>
          <w:rFonts w:ascii="Courier New"/>
          <w:color w:val="464646"/>
          <w:spacing w:val="2"/>
          <w:w w:val="105"/>
          <w:sz w:val="18"/>
        </w:rPr>
        <w:t>b</w:t>
      </w:r>
      <w:r>
        <w:rPr>
          <w:rFonts w:ascii="Courier New"/>
          <w:color w:val="6B6B6B"/>
          <w:spacing w:val="2"/>
          <w:w w:val="105"/>
          <w:sz w:val="18"/>
        </w:rPr>
        <w:t>e </w:t>
      </w:r>
      <w:r>
        <w:rPr>
          <w:rFonts w:ascii="Courier New"/>
          <w:color w:val="595959"/>
          <w:w w:val="105"/>
          <w:sz w:val="18"/>
        </w:rPr>
        <w:t>attending a briefing on </w:t>
      </w:r>
      <w:r>
        <w:rPr>
          <w:rFonts w:ascii="Courier New"/>
          <w:color w:val="464646"/>
          <w:w w:val="105"/>
          <w:sz w:val="18"/>
        </w:rPr>
        <w:t>Monday </w:t>
      </w:r>
      <w:r>
        <w:rPr>
          <w:rFonts w:ascii="Courier New"/>
          <w:color w:val="6B6B6B"/>
          <w:w w:val="105"/>
          <w:sz w:val="18"/>
        </w:rPr>
        <w:t>a</w:t>
      </w:r>
      <w:r>
        <w:rPr>
          <w:rFonts w:ascii="Courier New"/>
          <w:color w:val="464646"/>
          <w:w w:val="105"/>
          <w:sz w:val="18"/>
        </w:rPr>
        <w:t>t </w:t>
      </w:r>
      <w:r>
        <w:rPr>
          <w:rFonts w:ascii="Courier New"/>
          <w:color w:val="6B6B6B"/>
          <w:w w:val="105"/>
          <w:sz w:val="18"/>
        </w:rPr>
        <w:t>the </w:t>
      </w:r>
      <w:r>
        <w:rPr>
          <w:rFonts w:ascii="Courier New"/>
          <w:color w:val="464646"/>
          <w:w w:val="105"/>
          <w:sz w:val="18"/>
        </w:rPr>
        <w:t>FD</w:t>
      </w:r>
      <w:r>
        <w:rPr>
          <w:rFonts w:ascii="Courier New"/>
          <w:color w:val="282828"/>
          <w:w w:val="105"/>
          <w:sz w:val="18"/>
        </w:rPr>
        <w:t>L</w:t>
      </w:r>
      <w:r>
        <w:rPr>
          <w:rFonts w:ascii="Courier New"/>
          <w:color w:val="595959"/>
          <w:w w:val="105"/>
          <w:sz w:val="18"/>
        </w:rPr>
        <w:t>E offices </w:t>
      </w:r>
      <w:r>
        <w:rPr>
          <w:rFonts w:ascii="Courier New"/>
          <w:color w:val="6B6B6B"/>
          <w:w w:val="105"/>
          <w:sz w:val="18"/>
        </w:rPr>
        <w:t>w</w:t>
      </w:r>
      <w:r>
        <w:rPr>
          <w:rFonts w:ascii="Courier New"/>
          <w:color w:val="464646"/>
          <w:w w:val="105"/>
          <w:sz w:val="18"/>
        </w:rPr>
        <w:t>ith th</w:t>
      </w:r>
      <w:r>
        <w:rPr>
          <w:rFonts w:ascii="Courier New"/>
          <w:color w:val="6B6B6B"/>
          <w:w w:val="105"/>
          <w:sz w:val="18"/>
        </w:rPr>
        <w:t>e a</w:t>
      </w:r>
      <w:r>
        <w:rPr>
          <w:rFonts w:ascii="Courier New"/>
          <w:color w:val="464646"/>
          <w:w w:val="105"/>
          <w:sz w:val="18"/>
        </w:rPr>
        <w:t>gen </w:t>
      </w:r>
      <w:r>
        <w:rPr>
          <w:rFonts w:ascii="Courier New"/>
          <w:color w:val="6B6B6B"/>
          <w:w w:val="105"/>
          <w:sz w:val="18"/>
        </w:rPr>
        <w:t>ts </w:t>
      </w:r>
      <w:r>
        <w:rPr>
          <w:rFonts w:ascii="Courier New"/>
          <w:color w:val="595959"/>
          <w:w w:val="105"/>
          <w:sz w:val="18"/>
        </w:rPr>
        <w:t>and UPS Security </w:t>
      </w:r>
      <w:r>
        <w:rPr>
          <w:rFonts w:ascii="Courier New"/>
          <w:color w:val="464646"/>
          <w:w w:val="105"/>
          <w:sz w:val="18"/>
        </w:rPr>
        <w:t>to</w:t>
      </w:r>
      <w:r>
        <w:rPr>
          <w:rFonts w:ascii="Courier New"/>
          <w:color w:val="6B6B6B"/>
          <w:w w:val="105"/>
          <w:sz w:val="18"/>
        </w:rPr>
        <w:t> </w:t>
      </w:r>
      <w:r>
        <w:rPr>
          <w:rFonts w:ascii="Courier New"/>
          <w:color w:val="6B6B6B"/>
          <w:spacing w:val="-5"/>
          <w:w w:val="105"/>
          <w:sz w:val="18"/>
        </w:rPr>
        <w:t>coordin</w:t>
      </w:r>
      <w:r>
        <w:rPr>
          <w:rFonts w:ascii="Courier New"/>
          <w:color w:val="464646"/>
          <w:spacing w:val="-5"/>
          <w:w w:val="105"/>
          <w:sz w:val="18"/>
        </w:rPr>
        <w:t>ate </w:t>
      </w:r>
      <w:r>
        <w:rPr>
          <w:rFonts w:ascii="Courier New"/>
          <w:color w:val="464646"/>
          <w:w w:val="105"/>
          <w:sz w:val="18"/>
        </w:rPr>
        <w:t>the </w:t>
      </w:r>
      <w:r>
        <w:rPr>
          <w:rFonts w:ascii="Courier New"/>
          <w:color w:val="595959"/>
          <w:w w:val="105"/>
          <w:sz w:val="18"/>
        </w:rPr>
        <w:t>operation. </w:t>
      </w:r>
      <w:r>
        <w:rPr>
          <w:rFonts w:ascii="Courier New"/>
          <w:color w:val="464646"/>
          <w:w w:val="105"/>
          <w:sz w:val="18"/>
        </w:rPr>
        <w:t>The tentative plan </w:t>
      </w:r>
      <w:r>
        <w:rPr>
          <w:rFonts w:ascii="Courier New"/>
          <w:color w:val="6B6B6B"/>
          <w:w w:val="105"/>
          <w:sz w:val="18"/>
        </w:rPr>
        <w:t>is </w:t>
      </w:r>
      <w:r>
        <w:rPr>
          <w:rFonts w:ascii="Courier New"/>
          <w:color w:val="282828"/>
          <w:spacing w:val="-3"/>
          <w:w w:val="105"/>
          <w:sz w:val="18"/>
        </w:rPr>
        <w:t>t</w:t>
      </w:r>
      <w:r>
        <w:rPr>
          <w:rFonts w:ascii="Courier New"/>
          <w:color w:val="595959"/>
          <w:spacing w:val="-3"/>
          <w:w w:val="105"/>
          <w:sz w:val="18"/>
        </w:rPr>
        <w:t>o </w:t>
      </w:r>
      <w:r>
        <w:rPr>
          <w:rFonts w:ascii="Courier New"/>
          <w:color w:val="595959"/>
          <w:w w:val="105"/>
          <w:sz w:val="18"/>
        </w:rPr>
        <w:t>have </w:t>
      </w:r>
      <w:r>
        <w:rPr>
          <w:rFonts w:ascii="Courier New"/>
          <w:color w:val="464646"/>
          <w:w w:val="105"/>
          <w:sz w:val="18"/>
        </w:rPr>
        <w:t>an </w:t>
      </w:r>
      <w:r>
        <w:rPr>
          <w:rFonts w:ascii="Courier New"/>
          <w:color w:val="595959"/>
          <w:w w:val="105"/>
          <w:sz w:val="18"/>
        </w:rPr>
        <w:t>agent </w:t>
      </w:r>
      <w:r>
        <w:rPr>
          <w:rFonts w:ascii="Courier New"/>
          <w:color w:val="464646"/>
          <w:w w:val="105"/>
          <w:sz w:val="18"/>
        </w:rPr>
        <w:t>at MPBA and MIAC</w:t>
      </w:r>
      <w:r>
        <w:rPr>
          <w:rFonts w:ascii="Courier New"/>
          <w:color w:val="464646"/>
          <w:spacing w:val="-94"/>
          <w:w w:val="105"/>
          <w:sz w:val="18"/>
        </w:rPr>
        <w:t> </w:t>
      </w:r>
      <w:r>
        <w:rPr>
          <w:rFonts w:ascii="Courier New"/>
          <w:color w:val="161616"/>
          <w:w w:val="105"/>
          <w:sz w:val="18"/>
        </w:rPr>
        <w:t>. </w:t>
      </w:r>
      <w:r>
        <w:rPr>
          <w:rFonts w:ascii="Courier New"/>
          <w:color w:val="595959"/>
          <w:w w:val="105"/>
          <w:sz w:val="18"/>
        </w:rPr>
        <w:t>I did ask </w:t>
      </w:r>
      <w:r>
        <w:rPr>
          <w:rFonts w:ascii="Courier New"/>
          <w:color w:val="464646"/>
          <w:w w:val="105"/>
          <w:sz w:val="18"/>
        </w:rPr>
        <w:t>him to</w:t>
      </w:r>
      <w:r>
        <w:rPr>
          <w:rFonts w:ascii="Courier New"/>
          <w:color w:val="6B6B6B"/>
          <w:w w:val="105"/>
          <w:sz w:val="18"/>
        </w:rPr>
        <w:t> t</w:t>
      </w:r>
      <w:r>
        <w:rPr>
          <w:rFonts w:ascii="Courier New"/>
          <w:color w:val="464646"/>
          <w:w w:val="105"/>
          <w:sz w:val="18"/>
        </w:rPr>
        <w:t>ry </w:t>
      </w:r>
      <w:r>
        <w:rPr>
          <w:rFonts w:ascii="Courier New"/>
          <w:color w:val="595959"/>
          <w:w w:val="105"/>
          <w:sz w:val="18"/>
        </w:rPr>
        <w:t>and keep </w:t>
      </w:r>
      <w:r>
        <w:rPr>
          <w:rFonts w:ascii="Courier New"/>
          <w:color w:val="464646"/>
          <w:w w:val="105"/>
          <w:sz w:val="18"/>
        </w:rPr>
        <w:t>"F</w:t>
      </w:r>
      <w:r>
        <w:rPr>
          <w:rFonts w:ascii="Courier New"/>
          <w:color w:val="6B6B6B"/>
          <w:w w:val="105"/>
          <w:sz w:val="18"/>
        </w:rPr>
        <w:t>edex</w:t>
      </w:r>
      <w:r>
        <w:rPr>
          <w:rFonts w:ascii="Courier New"/>
          <w:color w:val="464646"/>
          <w:w w:val="105"/>
          <w:sz w:val="18"/>
        </w:rPr>
        <w:t>" </w:t>
      </w:r>
      <w:r>
        <w:rPr>
          <w:rFonts w:ascii="Courier New"/>
          <w:color w:val="464646"/>
          <w:spacing w:val="2"/>
          <w:w w:val="105"/>
          <w:sz w:val="18"/>
        </w:rPr>
        <w:t>o</w:t>
      </w:r>
      <w:r>
        <w:rPr>
          <w:rFonts w:ascii="Courier New"/>
          <w:color w:val="282828"/>
          <w:spacing w:val="2"/>
          <w:w w:val="105"/>
          <w:sz w:val="18"/>
        </w:rPr>
        <w:t>u</w:t>
      </w:r>
      <w:r>
        <w:rPr>
          <w:rFonts w:ascii="Courier New"/>
          <w:color w:val="6B6B6B"/>
          <w:spacing w:val="2"/>
          <w:w w:val="105"/>
          <w:sz w:val="18"/>
        </w:rPr>
        <w:t>t </w:t>
      </w:r>
      <w:r>
        <w:rPr>
          <w:rFonts w:ascii="Courier New"/>
          <w:color w:val="464646"/>
          <w:w w:val="105"/>
          <w:sz w:val="18"/>
        </w:rPr>
        <w:t>of </w:t>
      </w:r>
      <w:r>
        <w:rPr>
          <w:rFonts w:ascii="Courier New"/>
          <w:color w:val="595959"/>
          <w:w w:val="105"/>
          <w:sz w:val="18"/>
        </w:rPr>
        <w:t>any </w:t>
      </w:r>
      <w:r>
        <w:rPr>
          <w:rFonts w:ascii="Courier New"/>
          <w:color w:val="464646"/>
          <w:w w:val="105"/>
          <w:sz w:val="18"/>
        </w:rPr>
        <w:t>pr</w:t>
      </w:r>
      <w:r>
        <w:rPr>
          <w:rFonts w:ascii="Courier New"/>
          <w:color w:val="6B6B6B"/>
          <w:w w:val="105"/>
          <w:sz w:val="18"/>
        </w:rPr>
        <w:t>ess re</w:t>
      </w:r>
      <w:r>
        <w:rPr>
          <w:rFonts w:ascii="Courier New"/>
          <w:color w:val="6B6B6B"/>
          <w:spacing w:val="-3"/>
          <w:w w:val="105"/>
          <w:sz w:val="18"/>
        </w:rPr>
        <w:t> ease</w:t>
      </w:r>
      <w:r>
        <w:rPr>
          <w:rFonts w:ascii="Courier New"/>
          <w:color w:val="464646"/>
          <w:spacing w:val="-3"/>
          <w:w w:val="105"/>
          <w:sz w:val="18"/>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28"/>
        </w:rPr>
      </w:pPr>
    </w:p>
    <w:p>
      <w:pPr>
        <w:spacing w:before="0"/>
        <w:ind w:left="0" w:right="110" w:firstLine="0"/>
        <w:jc w:val="right"/>
        <w:rPr>
          <w:rFonts w:ascii="Times New Roman"/>
          <w:sz w:val="26"/>
        </w:rPr>
      </w:pPr>
      <w:r>
        <w:rPr>
          <w:rFonts w:ascii="Times New Roman"/>
          <w:color w:val="282828"/>
          <w:sz w:val="26"/>
        </w:rPr>
        <w:t>FEDEX E2 00287624</w:t>
      </w:r>
    </w:p>
    <w:p>
      <w:pPr>
        <w:spacing w:after="0"/>
        <w:jc w:val="right"/>
        <w:rPr>
          <w:rFonts w:ascii="Times New Roman"/>
          <w:sz w:val="26"/>
        </w:rPr>
        <w:sectPr>
          <w:type w:val="continuous"/>
          <w:pgSz w:w="12240" w:h="15840"/>
          <w:pgMar w:top="0" w:bottom="580" w:left="220" w:right="80"/>
        </w:sectPr>
      </w:pPr>
    </w:p>
    <w:p>
      <w:pPr>
        <w:tabs>
          <w:tab w:pos="6573" w:val="left" w:leader="none"/>
          <w:tab w:pos="8228" w:val="left" w:leader="none"/>
        </w:tabs>
        <w:spacing w:before="64"/>
        <w:ind w:left="2162" w:right="0" w:firstLine="0"/>
        <w:jc w:val="left"/>
        <w:rPr>
          <w:sz w:val="23"/>
        </w:rPr>
      </w:pPr>
      <w:r>
        <w:rPr>
          <w:color w:val="0101FF"/>
          <w:w w:val="105"/>
          <w:sz w:val="23"/>
        </w:rPr>
        <w:t>Case3:14-cr-00380-CRB </w:t>
      </w:r>
      <w:r>
        <w:rPr>
          <w:color w:val="0101FF"/>
          <w:spacing w:val="24"/>
          <w:w w:val="105"/>
          <w:sz w:val="23"/>
        </w:rPr>
        <w:t> </w:t>
      </w:r>
      <w:r>
        <w:rPr>
          <w:color w:val="0101FF"/>
          <w:w w:val="105"/>
          <w:sz w:val="23"/>
        </w:rPr>
        <w:t>Document89</w:t>
        <w:tab/>
        <w:t>Filed03/25/15</w:t>
        <w:tab/>
        <w:t>Page27 of</w:t>
      </w:r>
      <w:r>
        <w:rPr>
          <w:color w:val="0101FF"/>
          <w:spacing w:val="19"/>
          <w:w w:val="105"/>
          <w:sz w:val="23"/>
        </w:rPr>
        <w:t> </w:t>
      </w:r>
      <w:r>
        <w:rPr>
          <w:color w:val="0101FF"/>
          <w:w w:val="105"/>
          <w:sz w:val="23"/>
        </w:rPr>
        <w:t>28</w:t>
      </w:r>
    </w:p>
    <w:p>
      <w:pPr>
        <w:pStyle w:val="BodyText"/>
        <w:rPr>
          <w:sz w:val="26"/>
        </w:rPr>
      </w:pPr>
    </w:p>
    <w:p>
      <w:pPr>
        <w:pStyle w:val="BodyText"/>
        <w:spacing w:before="10"/>
        <w:rPr>
          <w:sz w:val="37"/>
        </w:rPr>
      </w:pPr>
    </w:p>
    <w:p>
      <w:pPr>
        <w:spacing w:before="0"/>
        <w:ind w:left="716" w:right="0" w:firstLine="0"/>
        <w:jc w:val="left"/>
        <w:rPr>
          <w:b/>
          <w:sz w:val="22"/>
        </w:rPr>
      </w:pPr>
      <w:r>
        <w:rPr>
          <w:b/>
          <w:color w:val="1A1A1A"/>
          <w:w w:val="105"/>
          <w:sz w:val="22"/>
        </w:rPr>
        <w:t>Microsoft Outlook</w:t>
      </w:r>
    </w:p>
    <w:p>
      <w:pPr>
        <w:pStyle w:val="BodyText"/>
        <w:spacing w:line="64" w:lineRule="exact"/>
        <w:ind w:left="651"/>
        <w:rPr>
          <w:sz w:val="6"/>
        </w:rPr>
      </w:pPr>
      <w:r>
        <w:rPr>
          <w:position w:val="0"/>
          <w:sz w:val="6"/>
        </w:rPr>
        <w:pict>
          <v:group style="width:522.1pt;height:3.15pt;mso-position-horizontal-relative:char;mso-position-vertical-relative:line" coordorigin="0,0" coordsize="10442,63">
            <v:line style="position:absolute" from="0,31" to="10442,31" stroked="true" strokeweight="3.123781pt" strokecolor="#000000">
              <v:stroke dashstyle="solid"/>
            </v:line>
          </v:group>
        </w:pict>
      </w:r>
      <w:r>
        <w:rPr>
          <w:position w:val="0"/>
          <w:sz w:val="6"/>
        </w:rPr>
      </w:r>
    </w:p>
    <w:p>
      <w:pPr>
        <w:pStyle w:val="BodyText"/>
        <w:rPr>
          <w:b/>
          <w:sz w:val="13"/>
        </w:rPr>
      </w:pPr>
    </w:p>
    <w:p>
      <w:pPr>
        <w:spacing w:after="0"/>
        <w:rPr>
          <w:sz w:val="13"/>
        </w:rPr>
        <w:sectPr>
          <w:footerReference w:type="default" r:id="rId40"/>
          <w:pgSz w:w="12240" w:h="15840"/>
          <w:pgMar w:footer="0" w:header="0" w:top="220" w:bottom="180" w:left="220" w:right="80"/>
        </w:sectPr>
      </w:pPr>
    </w:p>
    <w:p>
      <w:pPr>
        <w:spacing w:line="283" w:lineRule="auto" w:before="95"/>
        <w:ind w:left="711" w:right="38" w:firstLine="7"/>
        <w:jc w:val="left"/>
        <w:rPr>
          <w:rFonts w:ascii="Times New Roman"/>
          <w:b/>
          <w:sz w:val="19"/>
        </w:rPr>
      </w:pPr>
      <w:r>
        <w:rPr>
          <w:b/>
          <w:color w:val="1A1A1A"/>
          <w:w w:val="105"/>
          <w:sz w:val="17"/>
        </w:rPr>
        <w:t>From: </w:t>
      </w:r>
      <w:r>
        <w:rPr>
          <w:rFonts w:ascii="Times New Roman"/>
          <w:b/>
          <w:color w:val="1A1A1A"/>
          <w:w w:val="105"/>
          <w:sz w:val="20"/>
        </w:rPr>
        <w:t>Se nt</w:t>
      </w:r>
      <w:r>
        <w:rPr>
          <w:rFonts w:ascii="Times New Roman"/>
          <w:b/>
          <w:color w:val="3D3D3D"/>
          <w:w w:val="105"/>
          <w:sz w:val="20"/>
        </w:rPr>
        <w:t>: </w:t>
      </w:r>
      <w:r>
        <w:rPr>
          <w:b/>
          <w:color w:val="2D2D2D"/>
          <w:w w:val="105"/>
          <w:sz w:val="18"/>
        </w:rPr>
        <w:t>To: </w:t>
      </w:r>
      <w:r>
        <w:rPr>
          <w:rFonts w:ascii="Times New Roman"/>
          <w:b/>
          <w:color w:val="1A1A1A"/>
          <w:w w:val="105"/>
          <w:sz w:val="19"/>
        </w:rPr>
        <w:t>Subject:</w:t>
      </w:r>
    </w:p>
    <w:p>
      <w:pPr>
        <w:spacing w:before="95"/>
        <w:ind w:left="716" w:right="0" w:firstLine="0"/>
        <w:jc w:val="left"/>
        <w:rPr>
          <w:sz w:val="17"/>
        </w:rPr>
      </w:pPr>
      <w:r>
        <w:rPr/>
        <w:br w:type="column"/>
      </w:r>
      <w:r>
        <w:rPr>
          <w:color w:val="2D2D2D"/>
          <w:sz w:val="17"/>
        </w:rPr>
        <w:t>A</w:t>
      </w:r>
      <w:r>
        <w:rPr>
          <w:color w:val="505050"/>
          <w:sz w:val="17"/>
        </w:rPr>
        <w:t>lexa </w:t>
      </w:r>
      <w:r>
        <w:rPr>
          <w:color w:val="2D2D2D"/>
          <w:sz w:val="17"/>
        </w:rPr>
        <w:t>nde </w:t>
      </w:r>
      <w:r>
        <w:rPr>
          <w:color w:val="505050"/>
          <w:sz w:val="17"/>
        </w:rPr>
        <w:t>r Kerr</w:t>
      </w:r>
    </w:p>
    <w:p>
      <w:pPr>
        <w:spacing w:line="283" w:lineRule="auto" w:before="59"/>
        <w:ind w:left="712" w:right="5287" w:firstLine="0"/>
        <w:jc w:val="left"/>
        <w:rPr>
          <w:sz w:val="20"/>
        </w:rPr>
      </w:pPr>
      <w:r>
        <w:rPr>
          <w:color w:val="2D2D2D"/>
          <w:w w:val="105"/>
          <w:sz w:val="17"/>
        </w:rPr>
        <w:t>M o nda </w:t>
      </w:r>
      <w:r>
        <w:rPr>
          <w:color w:val="505050"/>
          <w:w w:val="105"/>
          <w:sz w:val="17"/>
        </w:rPr>
        <w:t>y, </w:t>
      </w:r>
      <w:r>
        <w:rPr>
          <w:color w:val="3D3D3D"/>
          <w:w w:val="105"/>
          <w:sz w:val="17"/>
        </w:rPr>
        <w:t>October </w:t>
      </w:r>
      <w:r>
        <w:rPr>
          <w:color w:val="505050"/>
          <w:w w:val="105"/>
          <w:sz w:val="17"/>
        </w:rPr>
        <w:t>25, 20</w:t>
      </w:r>
      <w:r>
        <w:rPr>
          <w:color w:val="2D2D2D"/>
          <w:w w:val="105"/>
          <w:sz w:val="17"/>
        </w:rPr>
        <w:t>04 </w:t>
      </w:r>
      <w:r>
        <w:rPr>
          <w:color w:val="3D3D3D"/>
          <w:w w:val="105"/>
          <w:sz w:val="17"/>
        </w:rPr>
        <w:t>9</w:t>
      </w:r>
      <w:r>
        <w:rPr>
          <w:color w:val="696969"/>
          <w:w w:val="105"/>
          <w:sz w:val="17"/>
        </w:rPr>
        <w:t>:</w:t>
      </w:r>
      <w:r>
        <w:rPr>
          <w:color w:val="505050"/>
          <w:w w:val="105"/>
          <w:sz w:val="17"/>
        </w:rPr>
        <w:t>19 </w:t>
      </w:r>
      <w:r>
        <w:rPr>
          <w:color w:val="2D2D2D"/>
          <w:w w:val="105"/>
          <w:sz w:val="17"/>
        </w:rPr>
        <w:t>AM </w:t>
      </w:r>
      <w:r>
        <w:rPr>
          <w:color w:val="3D3D3D"/>
          <w:w w:val="105"/>
          <w:sz w:val="17"/>
        </w:rPr>
        <w:t>Robert </w:t>
      </w:r>
      <w:r>
        <w:rPr>
          <w:color w:val="505050"/>
          <w:w w:val="105"/>
          <w:sz w:val="20"/>
        </w:rPr>
        <w:t>Le</w:t>
      </w:r>
      <w:r>
        <w:rPr>
          <w:color w:val="2D2D2D"/>
          <w:w w:val="105"/>
          <w:sz w:val="20"/>
        </w:rPr>
        <w:t>ge</w:t>
      </w:r>
      <w:r>
        <w:rPr>
          <w:color w:val="505050"/>
          <w:w w:val="105"/>
          <w:sz w:val="20"/>
        </w:rPr>
        <w:t>r</w:t>
      </w:r>
    </w:p>
    <w:p>
      <w:pPr>
        <w:spacing w:before="7"/>
        <w:ind w:left="711" w:right="0" w:firstLine="0"/>
        <w:jc w:val="left"/>
        <w:rPr>
          <w:sz w:val="17"/>
        </w:rPr>
      </w:pPr>
      <w:r>
        <w:rPr>
          <w:color w:val="1A1A1A"/>
          <w:sz w:val="17"/>
        </w:rPr>
        <w:t>FW </w:t>
      </w:r>
      <w:r>
        <w:rPr>
          <w:color w:val="505050"/>
          <w:sz w:val="17"/>
        </w:rPr>
        <w:t>: </w:t>
      </w:r>
      <w:r>
        <w:rPr>
          <w:color w:val="2D2D2D"/>
          <w:sz w:val="17"/>
        </w:rPr>
        <w:t>MPBA Se</w:t>
      </w:r>
      <w:r>
        <w:rPr>
          <w:color w:val="505050"/>
          <w:sz w:val="17"/>
        </w:rPr>
        <w:t>i</w:t>
      </w:r>
      <w:r>
        <w:rPr>
          <w:color w:val="2D2D2D"/>
          <w:sz w:val="17"/>
        </w:rPr>
        <w:t>z</w:t>
      </w:r>
      <w:r>
        <w:rPr>
          <w:color w:val="505050"/>
          <w:sz w:val="17"/>
        </w:rPr>
        <w:t>u</w:t>
      </w:r>
      <w:r>
        <w:rPr>
          <w:color w:val="2D2D2D"/>
          <w:sz w:val="17"/>
        </w:rPr>
        <w:t>re (FDLE)</w:t>
      </w:r>
    </w:p>
    <w:p>
      <w:pPr>
        <w:spacing w:after="0"/>
        <w:jc w:val="left"/>
        <w:rPr>
          <w:sz w:val="17"/>
        </w:rPr>
        <w:sectPr>
          <w:type w:val="continuous"/>
          <w:pgSz w:w="12240" w:h="15840"/>
          <w:pgMar w:top="0" w:bottom="580" w:left="220" w:right="80"/>
          <w:cols w:num="2" w:equalWidth="0">
            <w:col w:w="1477" w:space="1467"/>
            <w:col w:w="8996"/>
          </w:cols>
        </w:sectPr>
      </w:pPr>
    </w:p>
    <w:p>
      <w:pPr>
        <w:pStyle w:val="BodyText"/>
        <w:rPr>
          <w:sz w:val="20"/>
        </w:rPr>
      </w:pPr>
    </w:p>
    <w:p>
      <w:pPr>
        <w:pStyle w:val="BodyText"/>
        <w:spacing w:before="1"/>
        <w:rPr>
          <w:sz w:val="23"/>
        </w:rPr>
      </w:pPr>
    </w:p>
    <w:p>
      <w:pPr>
        <w:spacing w:before="0"/>
        <w:ind w:left="720" w:right="0" w:firstLine="0"/>
        <w:jc w:val="left"/>
        <w:rPr>
          <w:sz w:val="17"/>
        </w:rPr>
      </w:pPr>
      <w:r>
        <w:rPr>
          <w:color w:val="A3A3A3"/>
          <w:sz w:val="17"/>
        </w:rPr>
        <w:t>fyi</w:t>
      </w:r>
    </w:p>
    <w:p>
      <w:pPr>
        <w:tabs>
          <w:tab w:pos="2779" w:val="left" w:leader="hyphen"/>
        </w:tabs>
        <w:spacing w:before="7"/>
        <w:ind w:left="716" w:right="0" w:firstLine="0"/>
        <w:jc w:val="left"/>
        <w:rPr>
          <w:sz w:val="20"/>
        </w:rPr>
      </w:pPr>
      <w:r>
        <w:rPr>
          <w:color w:val="505050"/>
          <w:w w:val="95"/>
          <w:sz w:val="20"/>
        </w:rPr>
        <w:t>-----</w:t>
      </w:r>
      <w:r>
        <w:rPr>
          <w:color w:val="2D2D2D"/>
          <w:w w:val="95"/>
          <w:sz w:val="20"/>
        </w:rPr>
        <w:t>Orig</w:t>
      </w:r>
      <w:r>
        <w:rPr>
          <w:color w:val="505050"/>
          <w:w w:val="95"/>
          <w:sz w:val="20"/>
        </w:rPr>
        <w:t>i</w:t>
      </w:r>
      <w:r>
        <w:rPr>
          <w:color w:val="1A1A1A"/>
          <w:w w:val="95"/>
          <w:sz w:val="20"/>
        </w:rPr>
        <w:t>na</w:t>
      </w:r>
      <w:r>
        <w:rPr>
          <w:color w:val="3D3D3D"/>
          <w:w w:val="95"/>
          <w:sz w:val="20"/>
        </w:rPr>
        <w:t>l</w:t>
      </w:r>
      <w:r>
        <w:rPr>
          <w:color w:val="3D3D3D"/>
          <w:spacing w:val="-3"/>
          <w:w w:val="95"/>
          <w:sz w:val="20"/>
        </w:rPr>
        <w:t> </w:t>
      </w:r>
      <w:r>
        <w:rPr>
          <w:color w:val="2D2D2D"/>
          <w:w w:val="95"/>
          <w:sz w:val="20"/>
        </w:rPr>
        <w:t>Message</w:t>
        <w:tab/>
      </w:r>
      <w:r>
        <w:rPr>
          <w:color w:val="505050"/>
          <w:sz w:val="20"/>
        </w:rPr>
        <w:t>­</w:t>
      </w:r>
    </w:p>
    <w:p>
      <w:pPr>
        <w:spacing w:before="15"/>
        <w:ind w:left="717" w:right="0" w:firstLine="0"/>
        <w:jc w:val="left"/>
        <w:rPr>
          <w:sz w:val="18"/>
        </w:rPr>
      </w:pPr>
      <w:r>
        <w:rPr>
          <w:b/>
          <w:color w:val="1A1A1A"/>
          <w:w w:val="105"/>
          <w:sz w:val="19"/>
        </w:rPr>
        <w:t>From: </w:t>
      </w:r>
      <w:r>
        <w:rPr>
          <w:color w:val="1A1A1A"/>
          <w:w w:val="105"/>
          <w:sz w:val="18"/>
        </w:rPr>
        <w:t>B</w:t>
      </w:r>
      <w:r>
        <w:rPr>
          <w:color w:val="3D3D3D"/>
          <w:w w:val="105"/>
          <w:sz w:val="18"/>
        </w:rPr>
        <w:t>ill </w:t>
      </w:r>
      <w:r>
        <w:rPr>
          <w:color w:val="2D2D2D"/>
          <w:w w:val="105"/>
          <w:sz w:val="18"/>
        </w:rPr>
        <w:t>Henrikson</w:t>
      </w:r>
    </w:p>
    <w:p>
      <w:pPr>
        <w:spacing w:before="12"/>
        <w:ind w:left="715" w:right="0" w:firstLine="0"/>
        <w:jc w:val="left"/>
        <w:rPr>
          <w:sz w:val="20"/>
        </w:rPr>
      </w:pPr>
      <w:r>
        <w:rPr>
          <w:b/>
          <w:color w:val="1A1A1A"/>
          <w:sz w:val="19"/>
        </w:rPr>
        <w:t>Sent: </w:t>
      </w:r>
      <w:r>
        <w:rPr>
          <w:color w:val="1A1A1A"/>
          <w:sz w:val="20"/>
        </w:rPr>
        <w:t>Sat </w:t>
      </w:r>
      <w:r>
        <w:rPr>
          <w:color w:val="3D3D3D"/>
          <w:sz w:val="20"/>
        </w:rPr>
        <w:t>urday, </w:t>
      </w:r>
      <w:r>
        <w:rPr>
          <w:color w:val="2D2D2D"/>
          <w:sz w:val="20"/>
        </w:rPr>
        <w:t>October 23, 2004 8:27 AM</w:t>
      </w:r>
    </w:p>
    <w:p>
      <w:pPr>
        <w:spacing w:before="1"/>
        <w:ind w:left="716" w:right="1357" w:hanging="9"/>
        <w:jc w:val="left"/>
        <w:rPr>
          <w:sz w:val="20"/>
        </w:rPr>
      </w:pPr>
      <w:r>
        <w:rPr>
          <w:b/>
          <w:color w:val="1A1A1A"/>
          <w:sz w:val="19"/>
        </w:rPr>
        <w:t>To:</w:t>
      </w:r>
      <w:r>
        <w:rPr>
          <w:b/>
          <w:color w:val="1A1A1A"/>
          <w:spacing w:val="-31"/>
          <w:sz w:val="19"/>
        </w:rPr>
        <w:t> </w:t>
      </w:r>
      <w:r>
        <w:rPr>
          <w:color w:val="2D2D2D"/>
          <w:sz w:val="20"/>
        </w:rPr>
        <w:t>Bob</w:t>
      </w:r>
      <w:r>
        <w:rPr>
          <w:color w:val="2D2D2D"/>
          <w:spacing w:val="-30"/>
          <w:sz w:val="20"/>
        </w:rPr>
        <w:t> </w:t>
      </w:r>
      <w:r>
        <w:rPr>
          <w:color w:val="2D2D2D"/>
          <w:sz w:val="20"/>
        </w:rPr>
        <w:t>Bryden;</w:t>
      </w:r>
      <w:r>
        <w:rPr>
          <w:color w:val="2D2D2D"/>
          <w:spacing w:val="-29"/>
          <w:sz w:val="20"/>
        </w:rPr>
        <w:t> </w:t>
      </w:r>
      <w:r>
        <w:rPr>
          <w:color w:val="2D2D2D"/>
          <w:sz w:val="20"/>
        </w:rPr>
        <w:t>Steven</w:t>
      </w:r>
      <w:r>
        <w:rPr>
          <w:color w:val="2D2D2D"/>
          <w:spacing w:val="-31"/>
          <w:sz w:val="20"/>
        </w:rPr>
        <w:t> </w:t>
      </w:r>
      <w:r>
        <w:rPr>
          <w:color w:val="1A1A1A"/>
          <w:spacing w:val="-4"/>
          <w:sz w:val="20"/>
        </w:rPr>
        <w:t>Tay</w:t>
      </w:r>
      <w:r>
        <w:rPr>
          <w:color w:val="505050"/>
          <w:spacing w:val="-4"/>
          <w:sz w:val="20"/>
        </w:rPr>
        <w:t>l</w:t>
      </w:r>
      <w:r>
        <w:rPr>
          <w:color w:val="2D2D2D"/>
          <w:spacing w:val="-4"/>
          <w:sz w:val="20"/>
        </w:rPr>
        <w:t>or;</w:t>
      </w:r>
      <w:r>
        <w:rPr>
          <w:color w:val="2D2D2D"/>
          <w:spacing w:val="-26"/>
          <w:sz w:val="20"/>
        </w:rPr>
        <w:t> </w:t>
      </w:r>
      <w:r>
        <w:rPr>
          <w:color w:val="2D2D2D"/>
          <w:sz w:val="20"/>
        </w:rPr>
        <w:t>David</w:t>
      </w:r>
      <w:r>
        <w:rPr>
          <w:color w:val="2D2D2D"/>
          <w:spacing w:val="-28"/>
          <w:sz w:val="20"/>
        </w:rPr>
        <w:t> </w:t>
      </w:r>
      <w:r>
        <w:rPr>
          <w:color w:val="2D2D2D"/>
          <w:sz w:val="20"/>
        </w:rPr>
        <w:t>Spence;</w:t>
      </w:r>
      <w:r>
        <w:rPr>
          <w:color w:val="2D2D2D"/>
          <w:spacing w:val="-31"/>
          <w:sz w:val="20"/>
        </w:rPr>
        <w:t> </w:t>
      </w:r>
      <w:r>
        <w:rPr>
          <w:color w:val="2D2D2D"/>
          <w:sz w:val="20"/>
        </w:rPr>
        <w:t>Matthew</w:t>
      </w:r>
      <w:r>
        <w:rPr>
          <w:color w:val="2D2D2D"/>
          <w:spacing w:val="-24"/>
          <w:sz w:val="20"/>
        </w:rPr>
        <w:t> </w:t>
      </w:r>
      <w:r>
        <w:rPr>
          <w:color w:val="1A1A1A"/>
          <w:sz w:val="20"/>
        </w:rPr>
        <w:t>Vega;</w:t>
      </w:r>
      <w:r>
        <w:rPr>
          <w:color w:val="1A1A1A"/>
          <w:spacing w:val="-30"/>
          <w:sz w:val="20"/>
        </w:rPr>
        <w:t> </w:t>
      </w:r>
      <w:r>
        <w:rPr>
          <w:color w:val="1A1A1A"/>
          <w:sz w:val="20"/>
        </w:rPr>
        <w:t>Rush</w:t>
      </w:r>
      <w:r>
        <w:rPr>
          <w:color w:val="1A1A1A"/>
          <w:spacing w:val="-30"/>
          <w:sz w:val="20"/>
        </w:rPr>
        <w:t> </w:t>
      </w:r>
      <w:r>
        <w:rPr>
          <w:color w:val="2D2D2D"/>
          <w:sz w:val="20"/>
        </w:rPr>
        <w:t>O'Keefe;</w:t>
      </w:r>
      <w:r>
        <w:rPr>
          <w:color w:val="2D2D2D"/>
          <w:spacing w:val="-25"/>
          <w:sz w:val="20"/>
        </w:rPr>
        <w:t> </w:t>
      </w:r>
      <w:r>
        <w:rPr>
          <w:color w:val="1A1A1A"/>
          <w:sz w:val="20"/>
        </w:rPr>
        <w:t>Sandra</w:t>
      </w:r>
      <w:r>
        <w:rPr>
          <w:color w:val="1A1A1A"/>
          <w:spacing w:val="-28"/>
          <w:sz w:val="20"/>
        </w:rPr>
        <w:t> </w:t>
      </w:r>
      <w:r>
        <w:rPr>
          <w:color w:val="2D2D2D"/>
          <w:sz w:val="20"/>
        </w:rPr>
        <w:t>Munoz;</w:t>
      </w:r>
      <w:r>
        <w:rPr>
          <w:color w:val="2D2D2D"/>
          <w:spacing w:val="-30"/>
          <w:sz w:val="20"/>
        </w:rPr>
        <w:t> </w:t>
      </w:r>
      <w:r>
        <w:rPr>
          <w:color w:val="2D2D2D"/>
          <w:sz w:val="20"/>
        </w:rPr>
        <w:t>Todd</w:t>
      </w:r>
      <w:r>
        <w:rPr>
          <w:color w:val="2D2D2D"/>
          <w:spacing w:val="-37"/>
          <w:sz w:val="20"/>
        </w:rPr>
        <w:t> </w:t>
      </w:r>
      <w:r>
        <w:rPr>
          <w:color w:val="1A1A1A"/>
          <w:sz w:val="20"/>
        </w:rPr>
        <w:t>Ond</w:t>
      </w:r>
      <w:r>
        <w:rPr>
          <w:color w:val="3D3D3D"/>
          <w:sz w:val="20"/>
        </w:rPr>
        <w:t>ra;</w:t>
      </w:r>
      <w:r>
        <w:rPr>
          <w:color w:val="3D3D3D"/>
          <w:spacing w:val="-23"/>
          <w:sz w:val="20"/>
        </w:rPr>
        <w:t> </w:t>
      </w:r>
      <w:r>
        <w:rPr>
          <w:color w:val="1A1A1A"/>
          <w:spacing w:val="-4"/>
          <w:sz w:val="20"/>
        </w:rPr>
        <w:t>S</w:t>
      </w:r>
      <w:r>
        <w:rPr>
          <w:color w:val="3D3D3D"/>
          <w:spacing w:val="-4"/>
          <w:sz w:val="20"/>
        </w:rPr>
        <w:t>he</w:t>
      </w:r>
      <w:r>
        <w:rPr>
          <w:color w:val="3D3D3D"/>
          <w:spacing w:val="-49"/>
          <w:sz w:val="20"/>
        </w:rPr>
        <w:t> </w:t>
      </w:r>
      <w:r>
        <w:rPr>
          <w:color w:val="3D3D3D"/>
          <w:sz w:val="20"/>
        </w:rPr>
        <w:t>rry </w:t>
      </w:r>
      <w:r>
        <w:rPr>
          <w:color w:val="1A1A1A"/>
          <w:sz w:val="20"/>
        </w:rPr>
        <w:t>M</w:t>
      </w:r>
      <w:r>
        <w:rPr>
          <w:color w:val="3D3D3D"/>
          <w:sz w:val="20"/>
        </w:rPr>
        <w:t>itchell; </w:t>
      </w:r>
      <w:r>
        <w:rPr>
          <w:color w:val="2D2D2D"/>
          <w:sz w:val="20"/>
        </w:rPr>
        <w:t>Alexa nde</w:t>
      </w:r>
      <w:r>
        <w:rPr>
          <w:color w:val="505050"/>
          <w:sz w:val="20"/>
        </w:rPr>
        <w:t>r </w:t>
      </w:r>
      <w:r>
        <w:rPr>
          <w:color w:val="1A1A1A"/>
          <w:sz w:val="20"/>
        </w:rPr>
        <w:t>Ker </w:t>
      </w:r>
      <w:r>
        <w:rPr>
          <w:color w:val="3D3D3D"/>
          <w:sz w:val="20"/>
        </w:rPr>
        <w:t>r; </w:t>
      </w:r>
      <w:r>
        <w:rPr>
          <w:color w:val="1A1A1A"/>
          <w:sz w:val="20"/>
        </w:rPr>
        <w:t>Dan </w:t>
      </w:r>
      <w:r>
        <w:rPr>
          <w:color w:val="1A1A1A"/>
          <w:sz w:val="18"/>
        </w:rPr>
        <w:t>D'A </w:t>
      </w:r>
      <w:r>
        <w:rPr>
          <w:color w:val="505050"/>
          <w:spacing w:val="-4"/>
          <w:sz w:val="18"/>
        </w:rPr>
        <w:t>I</w:t>
      </w:r>
      <w:r>
        <w:rPr>
          <w:color w:val="1A1A1A"/>
          <w:spacing w:val="-4"/>
          <w:sz w:val="18"/>
        </w:rPr>
        <w:t>I</w:t>
      </w:r>
      <w:r>
        <w:rPr>
          <w:color w:val="3D3D3D"/>
          <w:spacing w:val="-4"/>
          <w:sz w:val="18"/>
        </w:rPr>
        <w:t>; </w:t>
      </w:r>
      <w:r>
        <w:rPr>
          <w:color w:val="2D2D2D"/>
          <w:sz w:val="18"/>
        </w:rPr>
        <w:t>Mike </w:t>
      </w:r>
      <w:r>
        <w:rPr>
          <w:color w:val="2D2D2D"/>
          <w:sz w:val="20"/>
        </w:rPr>
        <w:t>Carter; Raymond</w:t>
      </w:r>
      <w:r>
        <w:rPr>
          <w:color w:val="2D2D2D"/>
          <w:spacing w:val="-25"/>
          <w:sz w:val="20"/>
        </w:rPr>
        <w:t> </w:t>
      </w:r>
      <w:r>
        <w:rPr>
          <w:color w:val="2D2D2D"/>
          <w:sz w:val="20"/>
        </w:rPr>
        <w:t>Crowley</w:t>
      </w:r>
    </w:p>
    <w:p>
      <w:pPr>
        <w:spacing w:before="1"/>
        <w:ind w:left="715" w:right="0" w:firstLine="0"/>
        <w:jc w:val="left"/>
        <w:rPr>
          <w:sz w:val="20"/>
        </w:rPr>
      </w:pPr>
      <w:r>
        <w:rPr>
          <w:b/>
          <w:color w:val="1A1A1A"/>
          <w:sz w:val="19"/>
        </w:rPr>
        <w:t>Subject: </w:t>
      </w:r>
      <w:r>
        <w:rPr>
          <w:color w:val="2D2D2D"/>
          <w:sz w:val="20"/>
        </w:rPr>
        <w:t>FW: MPBA </w:t>
      </w:r>
      <w:r>
        <w:rPr>
          <w:color w:val="3D3D3D"/>
          <w:sz w:val="20"/>
        </w:rPr>
        <w:t>Sei</w:t>
      </w:r>
      <w:r>
        <w:rPr>
          <w:color w:val="1A1A1A"/>
          <w:sz w:val="20"/>
        </w:rPr>
        <w:t>zu</w:t>
      </w:r>
      <w:r>
        <w:rPr>
          <w:color w:val="505050"/>
          <w:sz w:val="20"/>
        </w:rPr>
        <w:t>r</w:t>
      </w:r>
      <w:r>
        <w:rPr>
          <w:color w:val="2D2D2D"/>
          <w:sz w:val="20"/>
        </w:rPr>
        <w:t>e (FDLE</w:t>
      </w:r>
      <w:r>
        <w:rPr>
          <w:color w:val="505050"/>
          <w:sz w:val="20"/>
        </w:rPr>
        <w:t>)</w:t>
      </w:r>
    </w:p>
    <w:p>
      <w:pPr>
        <w:pStyle w:val="BodyText"/>
        <w:spacing w:before="8"/>
        <w:rPr>
          <w:sz w:val="21"/>
        </w:rPr>
      </w:pPr>
    </w:p>
    <w:p>
      <w:pPr>
        <w:spacing w:before="0"/>
        <w:ind w:left="716" w:right="0" w:firstLine="0"/>
        <w:jc w:val="left"/>
        <w:rPr>
          <w:sz w:val="16"/>
        </w:rPr>
      </w:pPr>
      <w:r>
        <w:rPr>
          <w:color w:val="A3A3A3"/>
          <w:sz w:val="16"/>
        </w:rPr>
        <w:t>It i:IJJfJeor:; thc1t tl1e </w:t>
      </w:r>
      <w:r>
        <w:rPr>
          <w:color w:val="A3A3A3"/>
          <w:w w:val="105"/>
          <w:sz w:val="16"/>
        </w:rPr>
        <w:t>Slale of Fluiida </w:t>
      </w:r>
      <w:r>
        <w:rPr>
          <w:color w:val="A3A3A3"/>
          <w:sz w:val="16"/>
        </w:rPr>
        <w:t>hc1::; a uockl.luw11/i11v!:lsli!:Jc1lio11 r1:1!Jcm.li118 </w:t>
      </w:r>
      <w:r>
        <w:rPr>
          <w:color w:val="A3A3A3"/>
          <w:w w:val="75"/>
          <w:sz w:val="16"/>
        </w:rPr>
        <w:t>c.1I </w:t>
      </w:r>
      <w:r>
        <w:rPr>
          <w:color w:val="808080"/>
          <w:w w:val="75"/>
          <w:sz w:val="16"/>
        </w:rPr>
        <w:t>1 </w:t>
      </w:r>
      <w:r>
        <w:rPr>
          <w:color w:val="A3A3A3"/>
          <w:w w:val="105"/>
          <w:sz w:val="16"/>
        </w:rPr>
        <w:t>inl!:lrnet </w:t>
      </w:r>
      <w:r>
        <w:rPr>
          <w:color w:val="A3A3A3"/>
          <w:sz w:val="16"/>
        </w:rPr>
        <w:t>µl1c11111cH.:y in </w:t>
      </w:r>
      <w:r>
        <w:rPr>
          <w:color w:val="A3A3A3"/>
          <w:w w:val="105"/>
          <w:sz w:val="16"/>
        </w:rPr>
        <w:t>South Flvrida,Tl1e</w:t>
      </w:r>
    </w:p>
    <w:p>
      <w:pPr>
        <w:spacing w:before="19"/>
        <w:ind w:left="719" w:right="0" w:firstLine="0"/>
        <w:jc w:val="left"/>
        <w:rPr>
          <w:sz w:val="18"/>
        </w:rPr>
      </w:pPr>
      <w:r>
        <w:rPr>
          <w:color w:val="A3A3A3"/>
          <w:w w:val="105"/>
          <w:sz w:val="18"/>
        </w:rPr>
        <w:t>internet pharmacy ships via </w:t>
      </w:r>
      <w:r>
        <w:rPr>
          <w:color w:val="939393"/>
          <w:w w:val="105"/>
          <w:sz w:val="18"/>
        </w:rPr>
        <w:t>us </w:t>
      </w:r>
      <w:r>
        <w:rPr>
          <w:color w:val="A3A3A3"/>
          <w:w w:val="105"/>
          <w:sz w:val="18"/>
        </w:rPr>
        <w:t>and UPS.</w:t>
      </w:r>
    </w:p>
    <w:p>
      <w:pPr>
        <w:pStyle w:val="BodyText"/>
        <w:spacing w:before="6"/>
        <w:rPr>
          <w:sz w:val="22"/>
        </w:rPr>
      </w:pPr>
    </w:p>
    <w:p>
      <w:pPr>
        <w:spacing w:before="0"/>
        <w:ind w:left="717" w:right="0" w:firstLine="0"/>
        <w:jc w:val="left"/>
        <w:rPr>
          <w:sz w:val="20"/>
        </w:rPr>
      </w:pPr>
      <w:r>
        <w:rPr>
          <w:color w:val="A3A3A3"/>
          <w:sz w:val="20"/>
        </w:rPr>
        <w:t>Bill</w:t>
      </w:r>
    </w:p>
    <w:p>
      <w:pPr>
        <w:pStyle w:val="BodyText"/>
        <w:rPr>
          <w:sz w:val="22"/>
        </w:rPr>
      </w:pPr>
    </w:p>
    <w:p>
      <w:pPr>
        <w:pStyle w:val="BodyText"/>
        <w:spacing w:before="5"/>
      </w:pPr>
    </w:p>
    <w:p>
      <w:pPr>
        <w:tabs>
          <w:tab w:pos="2762" w:val="left" w:leader="hyphen"/>
        </w:tabs>
        <w:spacing w:before="1"/>
        <w:ind w:left="716" w:right="0" w:firstLine="0"/>
        <w:jc w:val="left"/>
        <w:rPr>
          <w:sz w:val="20"/>
        </w:rPr>
      </w:pPr>
      <w:r>
        <w:rPr>
          <w:color w:val="2D2D2D"/>
          <w:spacing w:val="-4"/>
          <w:sz w:val="20"/>
        </w:rPr>
        <w:t>-----Orig</w:t>
      </w:r>
      <w:r>
        <w:rPr>
          <w:color w:val="505050"/>
          <w:spacing w:val="-4"/>
          <w:sz w:val="20"/>
        </w:rPr>
        <w:t>i</w:t>
      </w:r>
      <w:r>
        <w:rPr>
          <w:color w:val="1A1A1A"/>
          <w:spacing w:val="-4"/>
          <w:sz w:val="20"/>
        </w:rPr>
        <w:t>n</w:t>
      </w:r>
      <w:r>
        <w:rPr>
          <w:color w:val="3D3D3D"/>
          <w:spacing w:val="-4"/>
          <w:sz w:val="20"/>
        </w:rPr>
        <w:t>al</w:t>
      </w:r>
      <w:r>
        <w:rPr>
          <w:color w:val="3D3D3D"/>
          <w:spacing w:val="-7"/>
          <w:sz w:val="20"/>
        </w:rPr>
        <w:t> </w:t>
      </w:r>
      <w:r>
        <w:rPr>
          <w:color w:val="2D2D2D"/>
          <w:sz w:val="20"/>
        </w:rPr>
        <w:t>Message</w:t>
        <w:tab/>
        <w:t>­</w:t>
      </w:r>
    </w:p>
    <w:p>
      <w:pPr>
        <w:spacing w:line="238" w:lineRule="exact" w:before="1"/>
        <w:ind w:left="717" w:right="0" w:firstLine="0"/>
        <w:jc w:val="left"/>
        <w:rPr>
          <w:sz w:val="21"/>
        </w:rPr>
      </w:pPr>
      <w:r>
        <w:rPr>
          <w:b/>
          <w:color w:val="1A1A1A"/>
          <w:sz w:val="19"/>
        </w:rPr>
        <w:t>From: </w:t>
      </w:r>
      <w:r>
        <w:rPr>
          <w:color w:val="2D2D2D"/>
          <w:sz w:val="20"/>
        </w:rPr>
        <w:t>Dan </w:t>
      </w:r>
      <w:r>
        <w:rPr>
          <w:color w:val="2D2D2D"/>
          <w:sz w:val="21"/>
        </w:rPr>
        <w:t>D'AII</w:t>
      </w:r>
    </w:p>
    <w:p>
      <w:pPr>
        <w:spacing w:line="244" w:lineRule="auto" w:before="0"/>
        <w:ind w:left="708" w:right="7543" w:firstLine="7"/>
        <w:jc w:val="left"/>
        <w:rPr>
          <w:sz w:val="20"/>
        </w:rPr>
      </w:pPr>
      <w:r>
        <w:rPr>
          <w:b/>
          <w:color w:val="1A1A1A"/>
          <w:sz w:val="19"/>
        </w:rPr>
        <w:t>Sent;</w:t>
      </w:r>
      <w:r>
        <w:rPr>
          <w:b/>
          <w:color w:val="1A1A1A"/>
          <w:spacing w:val="-29"/>
          <w:sz w:val="19"/>
        </w:rPr>
        <w:t> </w:t>
      </w:r>
      <w:r>
        <w:rPr>
          <w:color w:val="3D3D3D"/>
          <w:sz w:val="20"/>
        </w:rPr>
        <w:t>Saturday</w:t>
      </w:r>
      <w:r>
        <w:rPr>
          <w:color w:val="3D3D3D"/>
          <w:spacing w:val="-38"/>
          <w:sz w:val="20"/>
        </w:rPr>
        <w:t> </w:t>
      </w:r>
      <w:r>
        <w:rPr>
          <w:color w:val="1A1A1A"/>
          <w:sz w:val="20"/>
        </w:rPr>
        <w:t>,</w:t>
      </w:r>
      <w:r>
        <w:rPr>
          <w:color w:val="1A1A1A"/>
          <w:spacing w:val="-19"/>
          <w:sz w:val="20"/>
        </w:rPr>
        <w:t> </w:t>
      </w:r>
      <w:r>
        <w:rPr>
          <w:color w:val="2D2D2D"/>
          <w:sz w:val="20"/>
        </w:rPr>
        <w:t>October</w:t>
      </w:r>
      <w:r>
        <w:rPr>
          <w:color w:val="2D2D2D"/>
          <w:spacing w:val="-7"/>
          <w:sz w:val="20"/>
        </w:rPr>
        <w:t> </w:t>
      </w:r>
      <w:r>
        <w:rPr>
          <w:color w:val="2D2D2D"/>
          <w:sz w:val="20"/>
        </w:rPr>
        <w:t>23,</w:t>
      </w:r>
      <w:r>
        <w:rPr>
          <w:color w:val="2D2D2D"/>
          <w:spacing w:val="-24"/>
          <w:sz w:val="20"/>
        </w:rPr>
        <w:t> </w:t>
      </w:r>
      <w:r>
        <w:rPr>
          <w:color w:val="3D3D3D"/>
          <w:spacing w:val="-3"/>
          <w:sz w:val="20"/>
        </w:rPr>
        <w:t>2</w:t>
      </w:r>
      <w:r>
        <w:rPr>
          <w:color w:val="1A1A1A"/>
          <w:spacing w:val="-3"/>
          <w:sz w:val="20"/>
        </w:rPr>
        <w:t>004</w:t>
      </w:r>
      <w:r>
        <w:rPr>
          <w:color w:val="1A1A1A"/>
          <w:spacing w:val="-31"/>
          <w:sz w:val="20"/>
        </w:rPr>
        <w:t> </w:t>
      </w:r>
      <w:r>
        <w:rPr>
          <w:color w:val="2D2D2D"/>
          <w:sz w:val="20"/>
        </w:rPr>
        <w:t>8:12</w:t>
      </w:r>
      <w:r>
        <w:rPr>
          <w:color w:val="2D2D2D"/>
          <w:spacing w:val="-19"/>
          <w:sz w:val="20"/>
        </w:rPr>
        <w:t> </w:t>
      </w:r>
      <w:r>
        <w:rPr>
          <w:color w:val="1A1A1A"/>
          <w:sz w:val="20"/>
        </w:rPr>
        <w:t>AM </w:t>
      </w:r>
      <w:r>
        <w:rPr>
          <w:b/>
          <w:color w:val="1A1A1A"/>
          <w:sz w:val="19"/>
        </w:rPr>
        <w:t>To: </w:t>
      </w:r>
      <w:r>
        <w:rPr>
          <w:color w:val="2D2D2D"/>
          <w:sz w:val="20"/>
        </w:rPr>
        <w:t>B</w:t>
      </w:r>
      <w:r>
        <w:rPr>
          <w:color w:val="696969"/>
          <w:sz w:val="20"/>
        </w:rPr>
        <w:t>i</w:t>
      </w:r>
      <w:r>
        <w:rPr>
          <w:color w:val="3D3D3D"/>
          <w:sz w:val="20"/>
        </w:rPr>
        <w:t>ll </w:t>
      </w:r>
      <w:r>
        <w:rPr>
          <w:color w:val="1A1A1A"/>
          <w:spacing w:val="-4"/>
          <w:sz w:val="20"/>
        </w:rPr>
        <w:t>Henr</w:t>
      </w:r>
      <w:r>
        <w:rPr>
          <w:color w:val="505050"/>
          <w:spacing w:val="-4"/>
          <w:sz w:val="20"/>
        </w:rPr>
        <w:t>i</w:t>
      </w:r>
      <w:r>
        <w:rPr>
          <w:color w:val="2D2D2D"/>
          <w:spacing w:val="-4"/>
          <w:sz w:val="20"/>
        </w:rPr>
        <w:t>kson</w:t>
      </w:r>
      <w:r>
        <w:rPr>
          <w:color w:val="505050"/>
          <w:spacing w:val="-4"/>
          <w:sz w:val="20"/>
        </w:rPr>
        <w:t>; </w:t>
      </w:r>
      <w:r>
        <w:rPr>
          <w:color w:val="1A1A1A"/>
          <w:sz w:val="20"/>
        </w:rPr>
        <w:t>Alexa </w:t>
      </w:r>
      <w:r>
        <w:rPr>
          <w:color w:val="3D3D3D"/>
          <w:spacing w:val="2"/>
          <w:sz w:val="20"/>
        </w:rPr>
        <w:t>n</w:t>
      </w:r>
      <w:r>
        <w:rPr>
          <w:color w:val="1A1A1A"/>
          <w:spacing w:val="2"/>
          <w:sz w:val="20"/>
        </w:rPr>
        <w:t>de</w:t>
      </w:r>
      <w:r>
        <w:rPr>
          <w:color w:val="505050"/>
          <w:spacing w:val="2"/>
          <w:sz w:val="20"/>
        </w:rPr>
        <w:t>r </w:t>
      </w:r>
      <w:r>
        <w:rPr>
          <w:color w:val="1A1A1A"/>
          <w:sz w:val="20"/>
        </w:rPr>
        <w:t>Ker</w:t>
      </w:r>
      <w:r>
        <w:rPr>
          <w:color w:val="3D3D3D"/>
          <w:sz w:val="20"/>
        </w:rPr>
        <w:t>r </w:t>
      </w:r>
      <w:r>
        <w:rPr>
          <w:b/>
          <w:color w:val="1A1A1A"/>
          <w:sz w:val="19"/>
        </w:rPr>
        <w:t>Subject: </w:t>
      </w:r>
      <w:r>
        <w:rPr>
          <w:color w:val="2D2D2D"/>
          <w:spacing w:val="-4"/>
          <w:sz w:val="20"/>
        </w:rPr>
        <w:t>FW</w:t>
      </w:r>
      <w:r>
        <w:rPr>
          <w:color w:val="505050"/>
          <w:spacing w:val="-4"/>
          <w:sz w:val="20"/>
        </w:rPr>
        <w:t>: </w:t>
      </w:r>
      <w:r>
        <w:rPr>
          <w:color w:val="2D2D2D"/>
          <w:sz w:val="20"/>
        </w:rPr>
        <w:t>MPBA Seizu</w:t>
      </w:r>
      <w:r>
        <w:rPr>
          <w:color w:val="505050"/>
          <w:sz w:val="20"/>
        </w:rPr>
        <w:t>r</w:t>
      </w:r>
      <w:r>
        <w:rPr>
          <w:color w:val="2D2D2D"/>
          <w:sz w:val="20"/>
        </w:rPr>
        <w:t>e</w:t>
      </w:r>
      <w:r>
        <w:rPr>
          <w:color w:val="2D2D2D"/>
          <w:spacing w:val="-17"/>
          <w:sz w:val="20"/>
        </w:rPr>
        <w:t> </w:t>
      </w:r>
      <w:r>
        <w:rPr>
          <w:color w:val="2D2D2D"/>
          <w:sz w:val="20"/>
        </w:rPr>
        <w:t>(FDLE)</w:t>
      </w:r>
    </w:p>
    <w:p>
      <w:pPr>
        <w:pStyle w:val="BodyText"/>
        <w:spacing w:before="2"/>
        <w:rPr>
          <w:sz w:val="21"/>
        </w:rPr>
      </w:pPr>
    </w:p>
    <w:p>
      <w:pPr>
        <w:spacing w:before="0"/>
        <w:ind w:left="717" w:right="0" w:firstLine="0"/>
        <w:jc w:val="left"/>
        <w:rPr>
          <w:sz w:val="17"/>
        </w:rPr>
      </w:pPr>
      <w:r>
        <w:rPr>
          <w:color w:val="A3A3A3"/>
          <w:w w:val="95"/>
          <w:sz w:val="17"/>
        </w:rPr>
        <w:t>FYI</w:t>
      </w:r>
    </w:p>
    <w:p>
      <w:pPr>
        <w:pStyle w:val="BodyText"/>
        <w:rPr>
          <w:sz w:val="18"/>
        </w:rPr>
      </w:pPr>
    </w:p>
    <w:p>
      <w:pPr>
        <w:pStyle w:val="BodyText"/>
        <w:rPr>
          <w:sz w:val="18"/>
        </w:rPr>
      </w:pPr>
    </w:p>
    <w:p>
      <w:pPr>
        <w:spacing w:before="117"/>
        <w:ind w:left="716" w:right="0" w:firstLine="0"/>
        <w:jc w:val="left"/>
        <w:rPr>
          <w:sz w:val="20"/>
        </w:rPr>
      </w:pPr>
      <w:r>
        <w:rPr>
          <w:color w:val="2D2D2D"/>
          <w:sz w:val="20"/>
        </w:rPr>
        <w:t>-----Orig</w:t>
      </w:r>
      <w:r>
        <w:rPr>
          <w:color w:val="505050"/>
          <w:sz w:val="20"/>
        </w:rPr>
        <w:t>i</w:t>
      </w:r>
      <w:r>
        <w:rPr>
          <w:color w:val="1A1A1A"/>
          <w:sz w:val="20"/>
        </w:rPr>
        <w:t>na</w:t>
      </w:r>
      <w:r>
        <w:rPr>
          <w:color w:val="3D3D3D"/>
          <w:sz w:val="20"/>
        </w:rPr>
        <w:t>l </w:t>
      </w:r>
      <w:r>
        <w:rPr>
          <w:color w:val="2D2D2D"/>
          <w:sz w:val="20"/>
        </w:rPr>
        <w:t>Message-----</w:t>
      </w:r>
    </w:p>
    <w:p>
      <w:pPr>
        <w:spacing w:line="241" w:lineRule="exact" w:before="10"/>
        <w:ind w:left="717" w:right="0" w:firstLine="0"/>
        <w:jc w:val="left"/>
        <w:rPr>
          <w:sz w:val="20"/>
        </w:rPr>
      </w:pPr>
      <w:r>
        <w:rPr>
          <w:b/>
          <w:color w:val="1A1A1A"/>
          <w:sz w:val="19"/>
        </w:rPr>
        <w:t>From:</w:t>
      </w:r>
      <w:r>
        <w:rPr>
          <w:b/>
          <w:color w:val="1A1A1A"/>
          <w:spacing w:val="-34"/>
          <w:sz w:val="19"/>
        </w:rPr>
        <w:t> </w:t>
      </w:r>
      <w:r>
        <w:rPr>
          <w:color w:val="2D2D2D"/>
          <w:sz w:val="20"/>
        </w:rPr>
        <w:t>Jose</w:t>
      </w:r>
      <w:r>
        <w:rPr>
          <w:color w:val="2D2D2D"/>
          <w:spacing w:val="-35"/>
          <w:sz w:val="20"/>
        </w:rPr>
        <w:t> </w:t>
      </w:r>
      <w:r>
        <w:rPr>
          <w:color w:val="2D2D2D"/>
          <w:sz w:val="20"/>
        </w:rPr>
        <w:t>M</w:t>
      </w:r>
      <w:r>
        <w:rPr>
          <w:color w:val="505050"/>
          <w:sz w:val="20"/>
        </w:rPr>
        <w:t>.</w:t>
      </w:r>
      <w:r>
        <w:rPr>
          <w:color w:val="505050"/>
          <w:spacing w:val="-33"/>
          <w:sz w:val="20"/>
        </w:rPr>
        <w:t> </w:t>
      </w:r>
      <w:r>
        <w:rPr>
          <w:color w:val="2D2D2D"/>
          <w:sz w:val="20"/>
        </w:rPr>
        <w:t>Perez </w:t>
      </w:r>
      <w:r>
        <w:rPr>
          <w:color w:val="2D2D2D"/>
          <w:spacing w:val="4"/>
          <w:position w:val="-6"/>
          <w:sz w:val="20"/>
        </w:rPr>
        <w:drawing>
          <wp:inline distT="0" distB="0" distL="0" distR="0">
            <wp:extent cx="1633238" cy="149533"/>
            <wp:effectExtent l="0" t="0" r="0" b="0"/>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41" cstate="print"/>
                    <a:stretch>
                      <a:fillRect/>
                    </a:stretch>
                  </pic:blipFill>
                  <pic:spPr>
                    <a:xfrm>
                      <a:off x="0" y="0"/>
                      <a:ext cx="1633238" cy="149533"/>
                    </a:xfrm>
                    <a:prstGeom prst="rect">
                      <a:avLst/>
                    </a:prstGeom>
                  </pic:spPr>
                </pic:pic>
              </a:graphicData>
            </a:graphic>
          </wp:inline>
        </w:drawing>
      </w:r>
      <w:r>
        <w:rPr>
          <w:color w:val="2D2D2D"/>
          <w:spacing w:val="4"/>
          <w:position w:val="-6"/>
          <w:sz w:val="20"/>
        </w:rPr>
      </w:r>
    </w:p>
    <w:p>
      <w:pPr>
        <w:spacing w:line="226" w:lineRule="exact" w:before="0"/>
        <w:ind w:left="711" w:right="0" w:firstLine="0"/>
        <w:jc w:val="left"/>
        <w:rPr>
          <w:sz w:val="20"/>
        </w:rPr>
      </w:pPr>
      <w:r>
        <w:rPr>
          <w:rFonts w:ascii="Times New Roman"/>
          <w:b/>
          <w:color w:val="1A1A1A"/>
          <w:sz w:val="21"/>
        </w:rPr>
        <w:t>Sent: </w:t>
      </w:r>
      <w:r>
        <w:rPr>
          <w:color w:val="2D2D2D"/>
          <w:sz w:val="20"/>
        </w:rPr>
        <w:t>Saturday, October </w:t>
      </w:r>
      <w:r>
        <w:rPr>
          <w:color w:val="1A1A1A"/>
          <w:sz w:val="20"/>
        </w:rPr>
        <w:t>23, </w:t>
      </w:r>
      <w:r>
        <w:rPr>
          <w:color w:val="2D2D2D"/>
          <w:sz w:val="20"/>
        </w:rPr>
        <w:t>2004 5:36 </w:t>
      </w:r>
      <w:r>
        <w:rPr>
          <w:color w:val="1A1A1A"/>
          <w:sz w:val="20"/>
        </w:rPr>
        <w:t>AM</w:t>
      </w:r>
    </w:p>
    <w:p>
      <w:pPr>
        <w:spacing w:line="227" w:lineRule="exact" w:before="0"/>
        <w:ind w:left="708" w:right="0" w:firstLine="0"/>
        <w:jc w:val="left"/>
        <w:rPr>
          <w:sz w:val="18"/>
        </w:rPr>
      </w:pPr>
      <w:r>
        <w:rPr>
          <w:b/>
          <w:color w:val="1A1A1A"/>
          <w:sz w:val="19"/>
        </w:rPr>
        <w:t>To: </w:t>
      </w:r>
      <w:r>
        <w:rPr>
          <w:color w:val="2D2D2D"/>
          <w:sz w:val="20"/>
        </w:rPr>
        <w:t>Dan </w:t>
      </w:r>
      <w:r>
        <w:rPr>
          <w:color w:val="1A1A1A"/>
          <w:sz w:val="18"/>
        </w:rPr>
        <w:t>D'AII</w:t>
      </w:r>
    </w:p>
    <w:p>
      <w:pPr>
        <w:spacing w:line="239" w:lineRule="exact" w:before="0"/>
        <w:ind w:left="713" w:right="0" w:firstLine="0"/>
        <w:jc w:val="left"/>
        <w:rPr>
          <w:sz w:val="20"/>
        </w:rPr>
      </w:pPr>
      <w:r>
        <w:rPr>
          <w:rFonts w:ascii="Times New Roman"/>
          <w:b/>
          <w:color w:val="1A1A1A"/>
          <w:sz w:val="21"/>
        </w:rPr>
        <w:t>Cc: </w:t>
      </w:r>
      <w:r>
        <w:rPr>
          <w:color w:val="2D2D2D"/>
          <w:sz w:val="20"/>
        </w:rPr>
        <w:t>Steve </w:t>
      </w:r>
      <w:r>
        <w:rPr>
          <w:color w:val="1A1A1A"/>
          <w:sz w:val="20"/>
        </w:rPr>
        <w:t>Pittman; </w:t>
      </w:r>
      <w:r>
        <w:rPr>
          <w:color w:val="2D2D2D"/>
          <w:sz w:val="20"/>
        </w:rPr>
        <w:t>Jose Perez</w:t>
      </w:r>
    </w:p>
    <w:p>
      <w:pPr>
        <w:spacing w:line="229" w:lineRule="exact" w:before="0"/>
        <w:ind w:left="715" w:right="0" w:firstLine="0"/>
        <w:jc w:val="left"/>
        <w:rPr>
          <w:sz w:val="20"/>
        </w:rPr>
      </w:pPr>
      <w:r>
        <w:rPr>
          <w:b/>
          <w:color w:val="1A1A1A"/>
          <w:sz w:val="19"/>
        </w:rPr>
        <w:t>Subject: </w:t>
      </w:r>
      <w:r>
        <w:rPr>
          <w:color w:val="1A1A1A"/>
          <w:sz w:val="20"/>
        </w:rPr>
        <w:t>Re: </w:t>
      </w:r>
      <w:r>
        <w:rPr>
          <w:color w:val="3D3D3D"/>
          <w:sz w:val="20"/>
        </w:rPr>
        <w:t>M</w:t>
      </w:r>
      <w:r>
        <w:rPr>
          <w:color w:val="1A1A1A"/>
          <w:sz w:val="20"/>
        </w:rPr>
        <w:t>PBA </w:t>
      </w:r>
      <w:r>
        <w:rPr>
          <w:color w:val="2D2D2D"/>
          <w:sz w:val="20"/>
        </w:rPr>
        <w:t>Seizure </w:t>
      </w:r>
      <w:r>
        <w:rPr>
          <w:color w:val="1A1A1A"/>
          <w:sz w:val="20"/>
        </w:rPr>
        <w:t>(FD</w:t>
      </w:r>
      <w:r>
        <w:rPr>
          <w:color w:val="3D3D3D"/>
          <w:sz w:val="20"/>
        </w:rPr>
        <w:t>LE)</w:t>
      </w:r>
    </w:p>
    <w:p>
      <w:pPr>
        <w:pStyle w:val="BodyText"/>
        <w:spacing w:before="1"/>
        <w:rPr>
          <w:sz w:val="13"/>
        </w:rPr>
      </w:pPr>
    </w:p>
    <w:p>
      <w:pPr>
        <w:spacing w:before="95"/>
        <w:ind w:left="722" w:right="0" w:firstLine="0"/>
        <w:jc w:val="left"/>
        <w:rPr>
          <w:sz w:val="16"/>
        </w:rPr>
      </w:pPr>
      <w:r>
        <w:rPr/>
        <w:pict>
          <v:line style="position:absolute;mso-position-horizontal-relative:page;mso-position-vertical-relative:paragraph;z-index:-32824" from="273.484436pt,3.927384pt" to="273.484436pt,14.854672pt" stroked="true" strokeweight=".240377pt" strokecolor="#e4e4e4">
            <v:stroke dashstyle="solid"/>
            <w10:wrap type="none"/>
          </v:line>
        </w:pict>
      </w:r>
      <w:r>
        <w:rPr>
          <w:color w:val="2D2D2D"/>
          <w:w w:val="110"/>
          <w:sz w:val="16"/>
        </w:rPr>
        <w:t>/\II shipm</w:t>
      </w:r>
      <w:r>
        <w:rPr>
          <w:color w:val="505050"/>
          <w:w w:val="110"/>
          <w:sz w:val="16"/>
        </w:rPr>
        <w:t>en</w:t>
      </w:r>
      <w:r>
        <w:rPr>
          <w:color w:val="1A1A1A"/>
          <w:w w:val="110"/>
          <w:sz w:val="16"/>
        </w:rPr>
        <w:t>t</w:t>
      </w:r>
      <w:r>
        <w:rPr>
          <w:color w:val="3D3D3D"/>
          <w:w w:val="110"/>
          <w:sz w:val="16"/>
        </w:rPr>
        <w:t>s were </w:t>
      </w:r>
      <w:r>
        <w:rPr>
          <w:color w:val="1A1A1A"/>
          <w:w w:val="110"/>
          <w:sz w:val="16"/>
        </w:rPr>
        <w:t>dom </w:t>
      </w:r>
      <w:r>
        <w:rPr>
          <w:color w:val="3D3D3D"/>
          <w:w w:val="110"/>
          <w:sz w:val="16"/>
        </w:rPr>
        <w:t>es</w:t>
      </w:r>
      <w:r>
        <w:rPr>
          <w:color w:val="1A1A1A"/>
          <w:w w:val="110"/>
          <w:sz w:val="16"/>
        </w:rPr>
        <w:t>t</w:t>
      </w:r>
      <w:r>
        <w:rPr>
          <w:color w:val="505050"/>
          <w:w w:val="110"/>
          <w:sz w:val="16"/>
        </w:rPr>
        <w:t>i</w:t>
      </w:r>
      <w:r>
        <w:rPr>
          <w:color w:val="2D2D2D"/>
          <w:w w:val="110"/>
          <w:sz w:val="16"/>
        </w:rPr>
        <w:t>c sh</w:t>
      </w:r>
      <w:r>
        <w:rPr>
          <w:color w:val="505050"/>
          <w:w w:val="110"/>
          <w:sz w:val="16"/>
        </w:rPr>
        <w:t>i</w:t>
      </w:r>
      <w:r>
        <w:rPr>
          <w:color w:val="2D2D2D"/>
          <w:w w:val="110"/>
          <w:sz w:val="16"/>
        </w:rPr>
        <w:t>pm ent </w:t>
      </w:r>
      <w:r>
        <w:rPr>
          <w:color w:val="2D2D2D"/>
          <w:sz w:val="16"/>
        </w:rPr>
        <w:t>E;</w:t>
      </w:r>
      <w:r>
        <w:rPr>
          <w:color w:val="505050"/>
          <w:sz w:val="16"/>
        </w:rPr>
        <w:t>. </w:t>
      </w:r>
      <w:r>
        <w:rPr>
          <w:color w:val="2D2D2D"/>
          <w:sz w:val="16"/>
        </w:rPr>
        <w:t>No </w:t>
      </w:r>
      <w:r>
        <w:rPr>
          <w:color w:val="3D3D3D"/>
          <w:sz w:val="16"/>
        </w:rPr>
        <w:t>in </w:t>
      </w:r>
      <w:r>
        <w:rPr>
          <w:color w:val="1A1A1A"/>
          <w:sz w:val="16"/>
        </w:rPr>
        <w:t>t </w:t>
      </w:r>
      <w:r>
        <w:rPr>
          <w:color w:val="3D3D3D"/>
          <w:sz w:val="16"/>
        </w:rPr>
        <w:t>erna </w:t>
      </w:r>
      <w:r>
        <w:rPr>
          <w:color w:val="1A1A1A"/>
          <w:sz w:val="16"/>
        </w:rPr>
        <w:t>tio</w:t>
      </w:r>
      <w:r>
        <w:rPr>
          <w:color w:val="A3A3A3"/>
          <w:sz w:val="16"/>
        </w:rPr>
        <w:t>,</w:t>
      </w:r>
      <w:r>
        <w:rPr>
          <w:color w:val="2D2D2D"/>
          <w:sz w:val="16"/>
        </w:rPr>
        <w:t>n </w:t>
      </w:r>
      <w:r>
        <w:rPr>
          <w:color w:val="2D2D2D"/>
          <w:w w:val="110"/>
          <w:sz w:val="16"/>
        </w:rPr>
        <w:t>ol shipments </w:t>
      </w:r>
      <w:r>
        <w:rPr>
          <w:color w:val="3D3D3D"/>
          <w:w w:val="110"/>
          <w:sz w:val="16"/>
        </w:rPr>
        <w:t>were </w:t>
      </w:r>
      <w:r>
        <w:rPr>
          <w:color w:val="1A1A1A"/>
          <w:w w:val="110"/>
          <w:sz w:val="16"/>
        </w:rPr>
        <w:t>riote</w:t>
      </w:r>
      <w:r>
        <w:rPr>
          <w:color w:val="3D3D3D"/>
          <w:w w:val="110"/>
          <w:sz w:val="16"/>
        </w:rPr>
        <w:t>d. </w:t>
      </w:r>
      <w:r>
        <w:rPr>
          <w:color w:val="1A1A1A"/>
          <w:w w:val="110"/>
          <w:sz w:val="16"/>
        </w:rPr>
        <w:t>T</w:t>
      </w:r>
      <w:r>
        <w:rPr>
          <w:color w:val="3D3D3D"/>
          <w:w w:val="110"/>
          <w:sz w:val="16"/>
        </w:rPr>
        <w:t>he </w:t>
      </w:r>
      <w:r>
        <w:rPr>
          <w:color w:val="2D2D2D"/>
          <w:w w:val="110"/>
          <w:sz w:val="16"/>
        </w:rPr>
        <w:t>ph::irma.cy is bosedl </w:t>
      </w:r>
      <w:r>
        <w:rPr>
          <w:color w:val="3D3D3D"/>
          <w:w w:val="110"/>
          <w:sz w:val="16"/>
        </w:rPr>
        <w:t>ou</w:t>
      </w:r>
      <w:r>
        <w:rPr>
          <w:color w:val="1A1A1A"/>
          <w:w w:val="110"/>
          <w:sz w:val="16"/>
        </w:rPr>
        <w:t>t </w:t>
      </w:r>
      <w:r>
        <w:rPr>
          <w:color w:val="2D2D2D"/>
          <w:w w:val="110"/>
          <w:sz w:val="16"/>
        </w:rPr>
        <w:t>of Miam </w:t>
      </w:r>
      <w:r>
        <w:rPr>
          <w:color w:val="505050"/>
          <w:w w:val="110"/>
          <w:sz w:val="16"/>
        </w:rPr>
        <w:t>i, </w:t>
      </w:r>
      <w:r>
        <w:rPr>
          <w:color w:val="1A1A1A"/>
          <w:w w:val="110"/>
          <w:sz w:val="16"/>
        </w:rPr>
        <w:t>F</w:t>
      </w:r>
      <w:r>
        <w:rPr>
          <w:color w:val="505050"/>
          <w:w w:val="110"/>
          <w:sz w:val="16"/>
        </w:rPr>
        <w:t>l.</w:t>
      </w:r>
    </w:p>
    <w:p>
      <w:pPr>
        <w:spacing w:before="133"/>
        <w:ind w:left="789" w:right="0" w:firstLine="0"/>
        <w:jc w:val="left"/>
        <w:rPr>
          <w:sz w:val="17"/>
        </w:rPr>
      </w:pPr>
      <w:r>
        <w:rPr/>
        <w:pict>
          <v:line style="position:absolute;mso-position-horizontal-relative:page;mso-position-vertical-relative:paragraph;z-index:2272" from="44.469666pt,180.18324pt" to="44.469666pt,5.25148pt" stroked="true" strokeweight="1.682636pt" strokecolor="#000000">
            <v:stroke dashstyle="solid"/>
            <w10:wrap type="none"/>
          </v:line>
        </w:pict>
      </w:r>
      <w:r>
        <w:rPr>
          <w:color w:val="2D2D2D"/>
          <w:w w:val="110"/>
          <w:sz w:val="17"/>
        </w:rPr>
        <w:t>----- Original </w:t>
      </w:r>
      <w:r>
        <w:rPr>
          <w:color w:val="3D3D3D"/>
          <w:w w:val="110"/>
          <w:sz w:val="17"/>
        </w:rPr>
        <w:t>Message </w:t>
      </w:r>
      <w:r>
        <w:rPr>
          <w:color w:val="505050"/>
          <w:w w:val="110"/>
          <w:sz w:val="17"/>
        </w:rPr>
        <w:t>---</w:t>
      </w:r>
      <w:r>
        <w:rPr>
          <w:color w:val="2D2D2D"/>
          <w:w w:val="110"/>
          <w:sz w:val="17"/>
        </w:rPr>
        <w:t>--</w:t>
      </w:r>
    </w:p>
    <w:p>
      <w:pPr>
        <w:spacing w:before="11"/>
        <w:ind w:left="786" w:right="0" w:firstLine="0"/>
        <w:jc w:val="left"/>
        <w:rPr>
          <w:sz w:val="17"/>
        </w:rPr>
      </w:pPr>
      <w:r>
        <w:rPr>
          <w:b/>
          <w:color w:val="1A1A1A"/>
          <w:w w:val="110"/>
          <w:sz w:val="18"/>
        </w:rPr>
        <w:t>From: </w:t>
      </w:r>
      <w:r>
        <w:rPr>
          <w:color w:val="A3A3A3"/>
          <w:w w:val="110"/>
          <w:sz w:val="17"/>
          <w:u w:val="thick" w:color="A3A3A3"/>
        </w:rPr>
        <w:t>Dan D'AI</w:t>
      </w:r>
      <w:r>
        <w:rPr>
          <w:color w:val="A3A3A3"/>
          <w:w w:val="110"/>
          <w:sz w:val="17"/>
        </w:rPr>
        <w:t>I</w:t>
      </w:r>
    </w:p>
    <w:p>
      <w:pPr>
        <w:spacing w:line="230" w:lineRule="auto" w:before="21"/>
        <w:ind w:left="788" w:right="7204" w:firstLine="2"/>
        <w:jc w:val="left"/>
        <w:rPr>
          <w:sz w:val="18"/>
        </w:rPr>
      </w:pPr>
      <w:r>
        <w:rPr>
          <w:b/>
          <w:color w:val="1A1A1A"/>
          <w:sz w:val="18"/>
        </w:rPr>
        <w:t>To: </w:t>
      </w:r>
      <w:r>
        <w:rPr>
          <w:color w:val="A3A3A3"/>
          <w:sz w:val="17"/>
          <w:u w:val="thick" w:color="939393"/>
        </w:rPr>
        <w:t>Jose </w:t>
      </w:r>
      <w:r>
        <w:rPr>
          <w:color w:val="939393"/>
          <w:sz w:val="17"/>
          <w:u w:val="thick" w:color="939393"/>
        </w:rPr>
        <w:t>Perez </w:t>
      </w:r>
      <w:r>
        <w:rPr>
          <w:color w:val="696969"/>
          <w:sz w:val="17"/>
          <w:u w:val="thick" w:color="939393"/>
        </w:rPr>
        <w:t>; </w:t>
      </w:r>
      <w:r>
        <w:rPr>
          <w:color w:val="A3A3A3"/>
          <w:sz w:val="17"/>
          <w:u w:val="thick" w:color="939393"/>
        </w:rPr>
        <w:t>Steve </w:t>
      </w:r>
      <w:r>
        <w:rPr>
          <w:color w:val="939393"/>
          <w:sz w:val="17"/>
          <w:u w:val="thick" w:color="939393"/>
        </w:rPr>
        <w:t>Pittm </w:t>
      </w:r>
      <w:r>
        <w:rPr>
          <w:color w:val="939393"/>
          <w:w w:val="95"/>
          <w:sz w:val="17"/>
          <w:u w:val="thick" w:color="939393"/>
        </w:rPr>
        <w:t>c1n</w:t>
      </w:r>
      <w:r>
        <w:rPr>
          <w:color w:val="939393"/>
          <w:w w:val="95"/>
          <w:sz w:val="17"/>
        </w:rPr>
        <w:t> </w:t>
      </w:r>
      <w:r>
        <w:rPr>
          <w:color w:val="696969"/>
          <w:w w:val="95"/>
          <w:sz w:val="17"/>
          <w:u w:val="thick" w:color="939393"/>
        </w:rPr>
        <w:t>;</w:t>
      </w:r>
      <w:r>
        <w:rPr>
          <w:color w:val="696969"/>
          <w:w w:val="95"/>
          <w:sz w:val="17"/>
        </w:rPr>
        <w:t> </w:t>
      </w:r>
      <w:r>
        <w:rPr>
          <w:color w:val="A3A3A3"/>
          <w:sz w:val="17"/>
          <w:u w:val="thick" w:color="939393"/>
        </w:rPr>
        <w:t>John </w:t>
      </w:r>
      <w:r>
        <w:rPr>
          <w:color w:val="939393"/>
          <w:sz w:val="17"/>
          <w:u w:val="thick" w:color="939393"/>
        </w:rPr>
        <w:t>Paone</w:t>
      </w:r>
      <w:r>
        <w:rPr>
          <w:color w:val="939393"/>
          <w:sz w:val="17"/>
        </w:rPr>
        <w:t> </w:t>
      </w:r>
      <w:r>
        <w:rPr>
          <w:b/>
          <w:color w:val="1A1A1A"/>
          <w:sz w:val="17"/>
        </w:rPr>
        <w:t>Sent</w:t>
      </w:r>
      <w:r>
        <w:rPr>
          <w:b/>
          <w:color w:val="3D3D3D"/>
          <w:sz w:val="17"/>
        </w:rPr>
        <w:t>: </w:t>
      </w:r>
      <w:r>
        <w:rPr>
          <w:color w:val="3D3D3D"/>
          <w:sz w:val="20"/>
        </w:rPr>
        <w:t>Fr</w:t>
      </w:r>
      <w:r>
        <w:rPr>
          <w:color w:val="1A1A1A"/>
          <w:sz w:val="20"/>
        </w:rPr>
        <w:t>ida</w:t>
      </w:r>
      <w:r>
        <w:rPr>
          <w:color w:val="3D3D3D"/>
          <w:sz w:val="20"/>
        </w:rPr>
        <w:t>y</w:t>
      </w:r>
      <w:r>
        <w:rPr>
          <w:color w:val="696969"/>
          <w:sz w:val="20"/>
        </w:rPr>
        <w:t>, </w:t>
      </w:r>
      <w:r>
        <w:rPr>
          <w:color w:val="2D2D2D"/>
          <w:sz w:val="20"/>
        </w:rPr>
        <w:t>October </w:t>
      </w:r>
      <w:r>
        <w:rPr>
          <w:color w:val="3D3D3D"/>
          <w:sz w:val="18"/>
        </w:rPr>
        <w:t>22, </w:t>
      </w:r>
      <w:r>
        <w:rPr>
          <w:color w:val="2D2D2D"/>
          <w:sz w:val="18"/>
        </w:rPr>
        <w:t>2004 </w:t>
      </w:r>
      <w:r>
        <w:rPr>
          <w:color w:val="1A1A1A"/>
          <w:sz w:val="18"/>
        </w:rPr>
        <w:t>10:01 </w:t>
      </w:r>
      <w:r>
        <w:rPr>
          <w:color w:val="2D2D2D"/>
          <w:sz w:val="18"/>
        </w:rPr>
        <w:t>PM </w:t>
      </w:r>
      <w:r>
        <w:rPr>
          <w:b/>
          <w:color w:val="1A1A1A"/>
          <w:sz w:val="18"/>
        </w:rPr>
        <w:t>Subject: </w:t>
      </w:r>
      <w:r>
        <w:rPr>
          <w:color w:val="2D2D2D"/>
          <w:sz w:val="18"/>
        </w:rPr>
        <w:t>RE: </w:t>
      </w:r>
      <w:r>
        <w:rPr>
          <w:color w:val="1A1A1A"/>
          <w:sz w:val="18"/>
        </w:rPr>
        <w:t>MPBA </w:t>
      </w:r>
      <w:r>
        <w:rPr>
          <w:color w:val="2D2D2D"/>
          <w:sz w:val="20"/>
        </w:rPr>
        <w:t>Seizure </w:t>
      </w:r>
      <w:r>
        <w:rPr>
          <w:color w:val="3D3D3D"/>
          <w:sz w:val="18"/>
        </w:rPr>
        <w:t>(FD </w:t>
      </w:r>
      <w:r>
        <w:rPr>
          <w:color w:val="1A1A1A"/>
          <w:sz w:val="18"/>
        </w:rPr>
        <w:t>L</w:t>
      </w:r>
      <w:r>
        <w:rPr>
          <w:color w:val="3D3D3D"/>
          <w:sz w:val="18"/>
        </w:rPr>
        <w:t>E)</w:t>
      </w:r>
    </w:p>
    <w:p>
      <w:pPr>
        <w:pStyle w:val="BodyText"/>
        <w:spacing w:before="5"/>
      </w:pPr>
    </w:p>
    <w:p>
      <w:pPr>
        <w:spacing w:before="0"/>
        <w:ind w:left="789" w:right="0" w:firstLine="0"/>
        <w:jc w:val="left"/>
        <w:rPr>
          <w:rFonts w:ascii="Times New Roman"/>
          <w:sz w:val="18"/>
        </w:rPr>
      </w:pPr>
      <w:r>
        <w:rPr>
          <w:color w:val="A3A3A3"/>
          <w:w w:val="105"/>
          <w:sz w:val="18"/>
        </w:rPr>
        <w:t>Jose were these </w:t>
      </w:r>
      <w:r>
        <w:rPr>
          <w:color w:val="939393"/>
          <w:w w:val="105"/>
          <w:sz w:val="18"/>
        </w:rPr>
        <w:t>international </w:t>
      </w:r>
      <w:r>
        <w:rPr>
          <w:color w:val="A3A3A3"/>
          <w:w w:val="105"/>
          <w:sz w:val="18"/>
        </w:rPr>
        <w:t>shipments incoming </w:t>
      </w:r>
      <w:r>
        <w:rPr>
          <w:color w:val="808080"/>
          <w:w w:val="105"/>
          <w:sz w:val="16"/>
        </w:rPr>
        <w:t>l</w:t>
      </w:r>
      <w:r>
        <w:rPr>
          <w:color w:val="A3A3A3"/>
          <w:w w:val="105"/>
          <w:sz w:val="16"/>
        </w:rPr>
        <w:t>o </w:t>
      </w:r>
      <w:r>
        <w:rPr>
          <w:color w:val="939393"/>
          <w:w w:val="105"/>
          <w:sz w:val="18"/>
        </w:rPr>
        <w:t>the </w:t>
      </w:r>
      <w:r>
        <w:rPr>
          <w:color w:val="A3A3A3"/>
          <w:w w:val="105"/>
          <w:sz w:val="18"/>
        </w:rPr>
        <w:t>U.S. </w:t>
      </w:r>
      <w:r>
        <w:rPr>
          <w:rFonts w:ascii="Times New Roman"/>
          <w:color w:val="A3A3A3"/>
          <w:w w:val="105"/>
          <w:sz w:val="18"/>
        </w:rPr>
        <w:t>??</w:t>
      </w:r>
    </w:p>
    <w:p>
      <w:pPr>
        <w:pStyle w:val="BodyText"/>
        <w:spacing w:before="4"/>
        <w:rPr>
          <w:rFonts w:ascii="Times New Roman"/>
          <w:sz w:val="15"/>
        </w:rPr>
      </w:pPr>
    </w:p>
    <w:p>
      <w:pPr>
        <w:spacing w:before="92"/>
        <w:ind w:left="788" w:right="0" w:firstLine="0"/>
        <w:jc w:val="left"/>
        <w:rPr>
          <w:rFonts w:ascii="Times New Roman"/>
          <w:sz w:val="19"/>
        </w:rPr>
      </w:pPr>
      <w:r>
        <w:rPr>
          <w:rFonts w:ascii="Times New Roman"/>
          <w:color w:val="939393"/>
          <w:w w:val="110"/>
          <w:sz w:val="19"/>
        </w:rPr>
        <w:t>Thanks.</w:t>
      </w:r>
    </w:p>
    <w:p>
      <w:pPr>
        <w:tabs>
          <w:tab w:pos="3500" w:val="left" w:leader="hyphen"/>
        </w:tabs>
        <w:spacing w:line="190" w:lineRule="exact" w:before="31"/>
        <w:ind w:left="1481" w:right="0" w:firstLine="0"/>
        <w:jc w:val="left"/>
        <w:rPr>
          <w:sz w:val="17"/>
        </w:rPr>
      </w:pPr>
      <w:r>
        <w:rPr>
          <w:color w:val="505050"/>
          <w:w w:val="110"/>
          <w:sz w:val="17"/>
        </w:rPr>
        <w:t>-----</w:t>
      </w:r>
      <w:r>
        <w:rPr>
          <w:color w:val="505050"/>
          <w:spacing w:val="-35"/>
          <w:w w:val="110"/>
          <w:sz w:val="17"/>
        </w:rPr>
        <w:t> </w:t>
      </w:r>
      <w:r>
        <w:rPr>
          <w:color w:val="1A1A1A"/>
          <w:w w:val="110"/>
          <w:sz w:val="17"/>
        </w:rPr>
        <w:t>Original</w:t>
      </w:r>
      <w:r>
        <w:rPr>
          <w:color w:val="1A1A1A"/>
          <w:spacing w:val="4"/>
          <w:w w:val="110"/>
          <w:sz w:val="17"/>
        </w:rPr>
        <w:t> </w:t>
      </w:r>
      <w:r>
        <w:rPr>
          <w:color w:val="2D2D2D"/>
          <w:w w:val="110"/>
          <w:sz w:val="17"/>
        </w:rPr>
        <w:t>Message</w:t>
        <w:tab/>
      </w:r>
      <w:r>
        <w:rPr>
          <w:color w:val="505050"/>
          <w:w w:val="110"/>
          <w:sz w:val="17"/>
        </w:rPr>
        <w:t>­</w:t>
      </w:r>
    </w:p>
    <w:p>
      <w:pPr>
        <w:spacing w:line="252" w:lineRule="exact" w:before="0"/>
        <w:ind w:left="1482" w:right="0" w:firstLine="0"/>
        <w:jc w:val="left"/>
        <w:rPr>
          <w:sz w:val="20"/>
        </w:rPr>
      </w:pPr>
      <w:r>
        <w:rPr>
          <w:b/>
          <w:color w:val="1A1A1A"/>
          <w:sz w:val="19"/>
        </w:rPr>
        <w:t>From: </w:t>
      </w:r>
      <w:r>
        <w:rPr>
          <w:rFonts w:ascii="Times New Roman"/>
          <w:color w:val="1A1A1A"/>
          <w:sz w:val="23"/>
        </w:rPr>
        <w:t>Jose </w:t>
      </w:r>
      <w:r>
        <w:rPr>
          <w:color w:val="1A1A1A"/>
          <w:sz w:val="20"/>
        </w:rPr>
        <w:t>Perez</w:t>
      </w:r>
    </w:p>
    <w:p>
      <w:pPr>
        <w:spacing w:line="234" w:lineRule="exact" w:before="0"/>
        <w:ind w:left="1475" w:right="0" w:firstLine="0"/>
        <w:jc w:val="left"/>
        <w:rPr>
          <w:sz w:val="20"/>
        </w:rPr>
      </w:pPr>
      <w:r>
        <w:rPr>
          <w:rFonts w:ascii="Times New Roman"/>
          <w:b/>
          <w:color w:val="1A1A1A"/>
          <w:w w:val="105"/>
          <w:sz w:val="21"/>
        </w:rPr>
        <w:t>Sent: </w:t>
      </w:r>
      <w:r>
        <w:rPr>
          <w:color w:val="3D3D3D"/>
          <w:w w:val="105"/>
          <w:sz w:val="18"/>
        </w:rPr>
        <w:t>Fri</w:t>
      </w:r>
      <w:r>
        <w:rPr>
          <w:color w:val="1A1A1A"/>
          <w:w w:val="105"/>
          <w:sz w:val="18"/>
        </w:rPr>
        <w:t>day, October 22, </w:t>
      </w:r>
      <w:r>
        <w:rPr>
          <w:color w:val="1A1A1A"/>
          <w:w w:val="105"/>
          <w:sz w:val="20"/>
        </w:rPr>
        <w:t>2004 </w:t>
      </w:r>
      <w:r>
        <w:rPr>
          <w:color w:val="2D2D2D"/>
          <w:w w:val="105"/>
          <w:sz w:val="18"/>
        </w:rPr>
        <w:t>8:21 </w:t>
      </w:r>
      <w:r>
        <w:rPr>
          <w:color w:val="1A1A1A"/>
          <w:w w:val="105"/>
          <w:sz w:val="20"/>
        </w:rPr>
        <w:t>PM</w:t>
      </w:r>
    </w:p>
    <w:p>
      <w:pPr>
        <w:spacing w:before="2"/>
        <w:ind w:left="1472" w:right="0" w:firstLine="0"/>
        <w:jc w:val="left"/>
        <w:rPr>
          <w:sz w:val="20"/>
        </w:rPr>
      </w:pPr>
      <w:r>
        <w:rPr/>
        <w:pict>
          <v:rect style="position:absolute;margin-left:222.107948pt;margin-top:.949492pt;width:96.150627pt;height:11.293671pt;mso-position-horizontal-relative:page;mso-position-vertical-relative:paragraph;z-index:2296" filled="true" fillcolor="#000000" stroked="false">
            <v:fill type="solid"/>
            <w10:wrap type="none"/>
          </v:rect>
        </w:pict>
      </w:r>
      <w:r>
        <w:rPr>
          <w:b/>
          <w:color w:val="1A1A1A"/>
          <w:sz w:val="19"/>
        </w:rPr>
        <w:t>To: </w:t>
      </w:r>
      <w:r>
        <w:rPr>
          <w:color w:val="2D2D2D"/>
          <w:sz w:val="20"/>
        </w:rPr>
        <w:t>Steve Pittman; John Paone;</w:t>
      </w:r>
    </w:p>
    <w:p>
      <w:pPr>
        <w:spacing w:before="1"/>
        <w:ind w:left="1477" w:right="0" w:firstLine="0"/>
        <w:jc w:val="left"/>
        <w:rPr>
          <w:sz w:val="20"/>
        </w:rPr>
      </w:pPr>
      <w:r>
        <w:rPr>
          <w:b/>
          <w:color w:val="1A1A1A"/>
          <w:sz w:val="20"/>
        </w:rPr>
        <w:t>Cc: </w:t>
      </w:r>
      <w:r>
        <w:rPr>
          <w:color w:val="2D2D2D"/>
          <w:sz w:val="20"/>
        </w:rPr>
        <w:t>Jose Perez</w:t>
      </w:r>
    </w:p>
    <w:p>
      <w:pPr>
        <w:spacing w:before="0"/>
        <w:ind w:left="1480" w:right="0" w:firstLine="0"/>
        <w:jc w:val="left"/>
        <w:rPr>
          <w:sz w:val="20"/>
        </w:rPr>
      </w:pPr>
      <w:r>
        <w:rPr>
          <w:b/>
          <w:color w:val="1A1A1A"/>
          <w:sz w:val="18"/>
        </w:rPr>
        <w:t>Subject: </w:t>
      </w:r>
      <w:r>
        <w:rPr>
          <w:color w:val="1A1A1A"/>
          <w:sz w:val="20"/>
        </w:rPr>
        <w:t>MPBA </w:t>
      </w:r>
      <w:r>
        <w:rPr>
          <w:color w:val="2D2D2D"/>
          <w:sz w:val="20"/>
        </w:rPr>
        <w:t>Seizure (FDLE)</w:t>
      </w:r>
    </w:p>
    <w:p>
      <w:pPr>
        <w:spacing w:after="0"/>
        <w:jc w:val="left"/>
        <w:rPr>
          <w:sz w:val="20"/>
        </w:rPr>
        <w:sectPr>
          <w:type w:val="continuous"/>
          <w:pgSz w:w="12240" w:h="15840"/>
          <w:pgMar w:top="0" w:bottom="580" w:left="220" w:right="80"/>
        </w:sectPr>
      </w:pPr>
    </w:p>
    <w:p>
      <w:pPr>
        <w:tabs>
          <w:tab w:pos="6575" w:val="left" w:leader="none"/>
          <w:tab w:pos="8229" w:val="left" w:leader="none"/>
        </w:tabs>
        <w:spacing w:before="64"/>
        <w:ind w:left="2163" w:right="0" w:firstLine="0"/>
        <w:jc w:val="left"/>
        <w:rPr>
          <w:b/>
          <w:sz w:val="23"/>
        </w:rPr>
      </w:pPr>
      <w:r>
        <w:rPr>
          <w:b/>
          <w:color w:val="0101FF"/>
          <w:sz w:val="23"/>
        </w:rPr>
        <w:t>Case3:14-cr-00380-CRB </w:t>
      </w:r>
      <w:r>
        <w:rPr>
          <w:b/>
          <w:color w:val="0101FF"/>
          <w:spacing w:val="63"/>
          <w:sz w:val="23"/>
        </w:rPr>
        <w:t> </w:t>
      </w:r>
      <w:r>
        <w:rPr>
          <w:b/>
          <w:color w:val="0101FF"/>
          <w:sz w:val="23"/>
        </w:rPr>
        <w:t>Document89</w:t>
        <w:tab/>
        <w:t>Filed03/25/15</w:t>
        <w:tab/>
        <w:t>Page28 of</w:t>
      </w:r>
      <w:r>
        <w:rPr>
          <w:b/>
          <w:color w:val="0101FF"/>
          <w:spacing w:val="26"/>
          <w:sz w:val="23"/>
        </w:rPr>
        <w:t> </w:t>
      </w:r>
      <w:r>
        <w:rPr>
          <w:b/>
          <w:color w:val="0101FF"/>
          <w:sz w:val="23"/>
        </w:rPr>
        <w:t>28</w:t>
      </w:r>
    </w:p>
    <w:p>
      <w:pPr>
        <w:pStyle w:val="BodyText"/>
        <w:spacing w:before="5"/>
        <w:rPr>
          <w:b/>
          <w:sz w:val="38"/>
        </w:rPr>
      </w:pPr>
    </w:p>
    <w:p>
      <w:pPr>
        <w:spacing w:line="249" w:lineRule="auto" w:before="1"/>
        <w:ind w:left="1479" w:right="924" w:firstLine="0"/>
        <w:jc w:val="left"/>
        <w:rPr>
          <w:rFonts w:ascii="Times New Roman"/>
          <w:sz w:val="22"/>
        </w:rPr>
      </w:pPr>
      <w:r>
        <w:rPr/>
        <w:pict>
          <v:line style="position:absolute;mso-position-horizontal-relative:page;mso-position-vertical-relative:paragraph;z-index:2344" from="44.710041pt,173.476949pt" to="44.710041pt,-.493649pt" stroked="true" strokeweight="1.442259pt" strokecolor="#000000">
            <v:stroke dashstyle="solid"/>
            <w10:wrap type="none"/>
          </v:line>
        </w:pict>
      </w:r>
      <w:r>
        <w:rPr>
          <w:rFonts w:ascii="Times New Roman"/>
          <w:color w:val="262626"/>
          <w:sz w:val="22"/>
        </w:rPr>
        <w:t>At </w:t>
      </w:r>
      <w:r>
        <w:rPr>
          <w:rFonts w:ascii="Times New Roman"/>
          <w:color w:val="151515"/>
          <w:sz w:val="22"/>
        </w:rPr>
        <w:t>approx 1650hrs, 10-22-04, agents </w:t>
      </w:r>
      <w:r>
        <w:rPr>
          <w:rFonts w:ascii="Times New Roman"/>
          <w:color w:val="262626"/>
          <w:sz w:val="22"/>
        </w:rPr>
        <w:t>from </w:t>
      </w:r>
      <w:r>
        <w:rPr>
          <w:rFonts w:ascii="Times New Roman"/>
          <w:color w:val="151515"/>
          <w:sz w:val="22"/>
        </w:rPr>
        <w:t>the </w:t>
      </w:r>
      <w:r>
        <w:rPr>
          <w:rFonts w:ascii="Times New Roman"/>
          <w:color w:val="262626"/>
          <w:sz w:val="22"/>
        </w:rPr>
        <w:t>FDLE </w:t>
      </w:r>
      <w:r>
        <w:rPr>
          <w:rFonts w:ascii="Times New Roman"/>
          <w:color w:val="151515"/>
          <w:sz w:val="22"/>
        </w:rPr>
        <w:t>and </w:t>
      </w:r>
      <w:r>
        <w:rPr>
          <w:rFonts w:ascii="Times New Roman"/>
          <w:color w:val="262626"/>
          <w:sz w:val="22"/>
        </w:rPr>
        <w:t>Florida </w:t>
      </w:r>
      <w:r>
        <w:rPr>
          <w:rFonts w:ascii="Times New Roman"/>
          <w:color w:val="151515"/>
          <w:sz w:val="22"/>
        </w:rPr>
        <w:t>Department </w:t>
      </w:r>
      <w:r>
        <w:rPr>
          <w:rFonts w:ascii="Times New Roman"/>
          <w:color w:val="262626"/>
          <w:sz w:val="22"/>
        </w:rPr>
        <w:t>of </w:t>
      </w:r>
      <w:r>
        <w:rPr>
          <w:rFonts w:ascii="Times New Roman"/>
          <w:color w:val="151515"/>
          <w:sz w:val="22"/>
        </w:rPr>
        <w:t>health  </w:t>
      </w:r>
      <w:r>
        <w:rPr>
          <w:rFonts w:ascii="Times New Roman"/>
          <w:color w:val="262626"/>
          <w:sz w:val="22"/>
        </w:rPr>
        <w:t>seized  564 </w:t>
      </w:r>
      <w:r>
        <w:rPr>
          <w:rFonts w:ascii="Times New Roman"/>
          <w:color w:val="151515"/>
          <w:sz w:val="22"/>
        </w:rPr>
        <w:t>packages </w:t>
      </w:r>
      <w:r>
        <w:rPr>
          <w:rFonts w:ascii="Times New Roman"/>
          <w:color w:val="262626"/>
          <w:sz w:val="22"/>
        </w:rPr>
        <w:t>containing </w:t>
      </w:r>
      <w:r>
        <w:rPr>
          <w:rFonts w:ascii="Times New Roman"/>
          <w:color w:val="151515"/>
          <w:sz w:val="22"/>
        </w:rPr>
        <w:t>different </w:t>
      </w:r>
      <w:r>
        <w:rPr>
          <w:rFonts w:ascii="Times New Roman"/>
          <w:color w:val="262626"/>
          <w:sz w:val="22"/>
        </w:rPr>
        <w:t>Schedule </w:t>
      </w:r>
      <w:r>
        <w:rPr>
          <w:rFonts w:ascii="Times New Roman"/>
          <w:color w:val="151515"/>
          <w:sz w:val="22"/>
        </w:rPr>
        <w:t>Il </w:t>
      </w:r>
      <w:r>
        <w:rPr>
          <w:rFonts w:ascii="Times New Roman"/>
          <w:color w:val="262626"/>
          <w:sz w:val="22"/>
        </w:rPr>
        <w:t>and </w:t>
      </w:r>
      <w:r>
        <w:rPr>
          <w:rFonts w:ascii="Times New Roman"/>
          <w:color w:val="151515"/>
          <w:sz w:val="22"/>
        </w:rPr>
        <w:t>III </w:t>
      </w:r>
      <w:r>
        <w:rPr>
          <w:rFonts w:ascii="Times New Roman"/>
          <w:color w:val="262626"/>
          <w:sz w:val="22"/>
        </w:rPr>
        <w:t>narcotics. </w:t>
      </w:r>
      <w:r>
        <w:rPr>
          <w:rFonts w:ascii="Times New Roman"/>
          <w:color w:val="151515"/>
          <w:sz w:val="22"/>
        </w:rPr>
        <w:t>This </w:t>
      </w:r>
      <w:r>
        <w:rPr>
          <w:rFonts w:ascii="Times New Roman"/>
          <w:color w:val="262626"/>
          <w:sz w:val="22"/>
        </w:rPr>
        <w:t>seizure was as a result </w:t>
      </w:r>
      <w:r>
        <w:rPr>
          <w:rFonts w:ascii="Times New Roman"/>
          <w:color w:val="151515"/>
          <w:sz w:val="22"/>
        </w:rPr>
        <w:t>of </w:t>
      </w:r>
      <w:r>
        <w:rPr>
          <w:rFonts w:ascii="Times New Roman"/>
          <w:color w:val="262626"/>
          <w:sz w:val="22"/>
        </w:rPr>
        <w:t>an </w:t>
      </w:r>
      <w:r>
        <w:rPr>
          <w:rFonts w:ascii="Times New Roman"/>
          <w:color w:val="151515"/>
          <w:sz w:val="22"/>
        </w:rPr>
        <w:t>on </w:t>
      </w:r>
      <w:r>
        <w:rPr>
          <w:rFonts w:ascii="Times New Roman"/>
          <w:color w:val="262626"/>
          <w:sz w:val="22"/>
        </w:rPr>
        <w:t>going </w:t>
      </w:r>
      <w:r>
        <w:rPr>
          <w:rFonts w:ascii="Times New Roman"/>
          <w:color w:val="151515"/>
          <w:sz w:val="22"/>
        </w:rPr>
        <w:t>investigation </w:t>
      </w:r>
      <w:r>
        <w:rPr>
          <w:rFonts w:ascii="Times New Roman"/>
          <w:color w:val="262626"/>
          <w:sz w:val="22"/>
        </w:rPr>
        <w:t>of </w:t>
      </w:r>
      <w:r>
        <w:rPr>
          <w:rFonts w:ascii="Times New Roman"/>
          <w:color w:val="151515"/>
          <w:sz w:val="22"/>
        </w:rPr>
        <w:t>internet </w:t>
      </w:r>
      <w:r>
        <w:rPr>
          <w:rFonts w:ascii="Times New Roman"/>
          <w:color w:val="262626"/>
          <w:sz w:val="22"/>
        </w:rPr>
        <w:t>ordered </w:t>
      </w:r>
      <w:r>
        <w:rPr>
          <w:rFonts w:ascii="Times New Roman"/>
          <w:color w:val="151515"/>
          <w:sz w:val="22"/>
        </w:rPr>
        <w:t>prescr </w:t>
      </w:r>
      <w:r>
        <w:rPr>
          <w:rFonts w:ascii="Times New Roman"/>
          <w:color w:val="151515"/>
          <w:spacing w:val="5"/>
          <w:sz w:val="22"/>
        </w:rPr>
        <w:t>iption</w:t>
      </w:r>
      <w:r>
        <w:rPr>
          <w:rFonts w:ascii="Times New Roman"/>
          <w:color w:val="424242"/>
          <w:spacing w:val="5"/>
          <w:sz w:val="22"/>
        </w:rPr>
        <w:t>. </w:t>
      </w:r>
      <w:r>
        <w:rPr>
          <w:rFonts w:ascii="Times New Roman"/>
          <w:color w:val="262626"/>
          <w:sz w:val="22"/>
        </w:rPr>
        <w:t>Their </w:t>
      </w:r>
      <w:r>
        <w:rPr>
          <w:rFonts w:ascii="Times New Roman"/>
          <w:color w:val="030303"/>
          <w:sz w:val="22"/>
        </w:rPr>
        <w:t>i </w:t>
      </w:r>
      <w:r>
        <w:rPr>
          <w:rFonts w:ascii="Times New Roman"/>
          <w:color w:val="030303"/>
          <w:spacing w:val="2"/>
          <w:sz w:val="22"/>
        </w:rPr>
        <w:t>n</w:t>
      </w:r>
      <w:r>
        <w:rPr>
          <w:rFonts w:ascii="Times New Roman"/>
          <w:color w:val="262626"/>
          <w:spacing w:val="2"/>
          <w:sz w:val="22"/>
        </w:rPr>
        <w:t>vest </w:t>
      </w:r>
      <w:r>
        <w:rPr>
          <w:rFonts w:ascii="Times New Roman"/>
          <w:color w:val="262626"/>
          <w:spacing w:val="7"/>
          <w:sz w:val="22"/>
        </w:rPr>
        <w:t>igation </w:t>
      </w:r>
      <w:r>
        <w:rPr>
          <w:rFonts w:ascii="Times New Roman"/>
          <w:color w:val="262626"/>
          <w:sz w:val="22"/>
        </w:rPr>
        <w:t>spans also to sh </w:t>
      </w:r>
      <w:r>
        <w:rPr>
          <w:rFonts w:ascii="Times New Roman"/>
          <w:color w:val="030303"/>
          <w:spacing w:val="3"/>
          <w:sz w:val="22"/>
        </w:rPr>
        <w:t>ipm</w:t>
      </w:r>
      <w:r>
        <w:rPr>
          <w:rFonts w:ascii="Times New Roman"/>
          <w:color w:val="262626"/>
          <w:spacing w:val="3"/>
          <w:sz w:val="22"/>
        </w:rPr>
        <w:t>ents </w:t>
      </w:r>
      <w:r>
        <w:rPr>
          <w:rFonts w:ascii="Times New Roman"/>
          <w:color w:val="262626"/>
          <w:sz w:val="22"/>
        </w:rPr>
        <w:t>from </w:t>
      </w:r>
      <w:r>
        <w:rPr>
          <w:rFonts w:ascii="Times New Roman"/>
          <w:color w:val="151515"/>
          <w:sz w:val="22"/>
        </w:rPr>
        <w:t>MIAC Station</w:t>
      </w:r>
      <w:r>
        <w:rPr>
          <w:rFonts w:ascii="Times New Roman"/>
          <w:color w:val="424242"/>
          <w:sz w:val="22"/>
        </w:rPr>
        <w:t>, </w:t>
      </w:r>
      <w:r>
        <w:rPr>
          <w:rFonts w:ascii="Times New Roman"/>
          <w:color w:val="262626"/>
          <w:sz w:val="22"/>
        </w:rPr>
        <w:t>Coral Gables, </w:t>
      </w:r>
      <w:r>
        <w:rPr>
          <w:rFonts w:ascii="Times New Roman"/>
          <w:b/>
          <w:color w:val="262626"/>
          <w:sz w:val="23"/>
        </w:rPr>
        <w:t>Fl </w:t>
      </w:r>
      <w:r>
        <w:rPr>
          <w:rFonts w:ascii="Times New Roman"/>
          <w:color w:val="262626"/>
          <w:sz w:val="22"/>
        </w:rPr>
        <w:t>and to UPS. </w:t>
      </w:r>
      <w:r>
        <w:rPr>
          <w:rFonts w:ascii="Times New Roman"/>
          <w:color w:val="151515"/>
          <w:sz w:val="22"/>
        </w:rPr>
        <w:t>They </w:t>
      </w:r>
      <w:r>
        <w:rPr>
          <w:rFonts w:ascii="Times New Roman"/>
          <w:color w:val="262626"/>
          <w:sz w:val="22"/>
        </w:rPr>
        <w:t>expect to serve the search  warrant </w:t>
      </w:r>
      <w:r>
        <w:rPr>
          <w:rFonts w:ascii="Times New Roman"/>
          <w:color w:val="151515"/>
          <w:sz w:val="22"/>
        </w:rPr>
        <w:t>on Monday </w:t>
      </w:r>
      <w:r>
        <w:rPr>
          <w:rFonts w:ascii="Times New Roman"/>
          <w:color w:val="262626"/>
          <w:sz w:val="22"/>
        </w:rPr>
        <w:t>10-25 </w:t>
      </w:r>
      <w:r>
        <w:rPr>
          <w:rFonts w:ascii="Times New Roman"/>
          <w:color w:val="030303"/>
          <w:sz w:val="22"/>
        </w:rPr>
        <w:t>-04  </w:t>
      </w:r>
      <w:r>
        <w:rPr>
          <w:rFonts w:ascii="Times New Roman"/>
          <w:color w:val="262626"/>
          <w:sz w:val="22"/>
        </w:rPr>
        <w:t>for the </w:t>
      </w:r>
      <w:r>
        <w:rPr>
          <w:rFonts w:ascii="Times New Roman"/>
          <w:color w:val="151515"/>
          <w:sz w:val="22"/>
        </w:rPr>
        <w:t>location </w:t>
      </w:r>
      <w:r>
        <w:rPr>
          <w:rFonts w:ascii="Times New Roman"/>
          <w:color w:val="262626"/>
          <w:sz w:val="22"/>
        </w:rPr>
        <w:t>from where the </w:t>
      </w:r>
      <w:r>
        <w:rPr>
          <w:rFonts w:ascii="Times New Roman"/>
          <w:color w:val="151515"/>
          <w:sz w:val="22"/>
        </w:rPr>
        <w:t>items </w:t>
      </w:r>
      <w:r>
        <w:rPr>
          <w:rFonts w:ascii="Times New Roman"/>
          <w:color w:val="262626"/>
          <w:sz w:val="22"/>
        </w:rPr>
        <w:t>are </w:t>
      </w:r>
      <w:r>
        <w:rPr>
          <w:rFonts w:ascii="Times New Roman"/>
          <w:color w:val="151515"/>
          <w:sz w:val="22"/>
        </w:rPr>
        <w:t>being </w:t>
      </w:r>
      <w:r>
        <w:rPr>
          <w:rFonts w:ascii="Times New Roman"/>
          <w:color w:val="262626"/>
          <w:sz w:val="22"/>
        </w:rPr>
        <w:t>shipped</w:t>
      </w:r>
      <w:r>
        <w:rPr>
          <w:rFonts w:ascii="Times New Roman"/>
          <w:color w:val="151515"/>
          <w:sz w:val="22"/>
        </w:rPr>
        <w:t>...</w:t>
      </w:r>
      <w:r>
        <w:rPr>
          <w:rFonts w:ascii="Times New Roman"/>
          <w:color w:val="262626"/>
          <w:sz w:val="22"/>
        </w:rPr>
        <w:t>and some arrest are expected. All </w:t>
      </w:r>
      <w:r>
        <w:rPr>
          <w:rFonts w:ascii="Times New Roman"/>
          <w:color w:val="151515"/>
          <w:sz w:val="22"/>
        </w:rPr>
        <w:t>packages </w:t>
      </w:r>
      <w:r>
        <w:rPr>
          <w:rFonts w:ascii="Times New Roman"/>
          <w:color w:val="262626"/>
          <w:sz w:val="22"/>
        </w:rPr>
        <w:t>were CONS and </w:t>
      </w:r>
      <w:r>
        <w:rPr>
          <w:rFonts w:ascii="Times New Roman"/>
          <w:color w:val="151515"/>
          <w:sz w:val="22"/>
        </w:rPr>
        <w:t>a comment </w:t>
      </w:r>
      <w:r>
        <w:rPr>
          <w:rFonts w:ascii="Times New Roman"/>
          <w:color w:val="262626"/>
          <w:sz w:val="22"/>
        </w:rPr>
        <w:t>was added  </w:t>
      </w:r>
      <w:r>
        <w:rPr>
          <w:rFonts w:ascii="Times New Roman"/>
          <w:color w:val="151515"/>
          <w:sz w:val="22"/>
        </w:rPr>
        <w:t>to </w:t>
      </w:r>
      <w:r>
        <w:rPr>
          <w:rFonts w:ascii="Times New Roman"/>
          <w:color w:val="262626"/>
          <w:sz w:val="22"/>
        </w:rPr>
        <w:t>advise  </w:t>
      </w:r>
      <w:r>
        <w:rPr>
          <w:rFonts w:ascii="Times New Roman"/>
          <w:color w:val="151515"/>
          <w:sz w:val="22"/>
        </w:rPr>
        <w:t>the call centers  not </w:t>
      </w:r>
      <w:r>
        <w:rPr>
          <w:rFonts w:ascii="Times New Roman"/>
          <w:color w:val="262626"/>
          <w:sz w:val="22"/>
        </w:rPr>
        <w:t>to open  </w:t>
      </w:r>
      <w:r>
        <w:rPr>
          <w:rFonts w:ascii="Times New Roman"/>
          <w:color w:val="151515"/>
          <w:sz w:val="22"/>
        </w:rPr>
        <w:t>traces on the packages.  </w:t>
      </w:r>
      <w:r>
        <w:rPr>
          <w:rFonts w:ascii="Times New Roman"/>
          <w:color w:val="262626"/>
          <w:sz w:val="22"/>
        </w:rPr>
        <w:t>A </w:t>
      </w:r>
      <w:r>
        <w:rPr>
          <w:rFonts w:ascii="Times New Roman"/>
          <w:color w:val="151515"/>
          <w:sz w:val="22"/>
        </w:rPr>
        <w:t>morning report was prepared </w:t>
      </w:r>
      <w:r>
        <w:rPr>
          <w:rFonts w:ascii="Times New Roman"/>
          <w:color w:val="262626"/>
          <w:sz w:val="22"/>
        </w:rPr>
        <w:t>and </w:t>
      </w:r>
      <w:r>
        <w:rPr>
          <w:rFonts w:ascii="Times New Roman"/>
          <w:color w:val="151515"/>
          <w:sz w:val="22"/>
        </w:rPr>
        <w:t>Media Relation was</w:t>
      </w:r>
      <w:r>
        <w:rPr>
          <w:rFonts w:ascii="Times New Roman"/>
          <w:color w:val="151515"/>
          <w:spacing w:val="-28"/>
          <w:sz w:val="22"/>
        </w:rPr>
        <w:t> </w:t>
      </w:r>
      <w:r>
        <w:rPr>
          <w:rFonts w:ascii="Times New Roman"/>
          <w:color w:val="262626"/>
          <w:sz w:val="22"/>
        </w:rPr>
        <w:t>ntfd.</w:t>
      </w:r>
    </w:p>
    <w:p>
      <w:pPr>
        <w:pStyle w:val="BodyText"/>
        <w:spacing w:before="5"/>
        <w:rPr>
          <w:rFonts w:ascii="Times New Roman"/>
          <w:sz w:val="23"/>
        </w:rPr>
      </w:pPr>
    </w:p>
    <w:p>
      <w:pPr>
        <w:spacing w:line="506" w:lineRule="auto" w:before="1"/>
        <w:ind w:left="1482" w:right="7881" w:firstLine="5"/>
        <w:jc w:val="left"/>
        <w:rPr>
          <w:rFonts w:ascii="Times New Roman"/>
          <w:sz w:val="22"/>
        </w:rPr>
      </w:pPr>
      <w:r>
        <w:rPr>
          <w:rFonts w:ascii="Times New Roman"/>
          <w:color w:val="151515"/>
          <w:w w:val="105"/>
          <w:sz w:val="22"/>
        </w:rPr>
        <w:t>Respectfully submitted, Jose M. Perez</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3"/>
        </w:rPr>
      </w:pPr>
    </w:p>
    <w:p>
      <w:pPr>
        <w:spacing w:before="0"/>
        <w:ind w:left="0" w:right="125" w:firstLine="0"/>
        <w:jc w:val="center"/>
        <w:rPr>
          <w:sz w:val="15"/>
        </w:rPr>
      </w:pPr>
      <w:r>
        <w:rPr>
          <w:color w:val="151515"/>
          <w:w w:val="106"/>
          <w:sz w:val="15"/>
        </w:rPr>
        <w:t>2</w:t>
      </w:r>
    </w:p>
    <w:sectPr>
      <w:footerReference w:type="default" r:id="rId42"/>
      <w:pgSz w:w="12240" w:h="15840"/>
      <w:pgMar w:footer="12" w:header="0" w:top="220" w:bottom="200" w:left="22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00397pt;margin-top:757.689148pt;width:99.3pt;height:13.2pt;mso-position-horizontal-relative:page;mso-position-vertical-relative:page;z-index:-34120" type="#_x0000_t202" filled="false" stroked="false">
          <v:textbox inset="0,0,0,0">
            <w:txbxContent>
              <w:p>
                <w:pPr>
                  <w:spacing w:before="14"/>
                  <w:ind w:left="20" w:right="0" w:firstLine="0"/>
                  <w:jc w:val="left"/>
                  <w:rPr>
                    <w:sz w:val="20"/>
                  </w:rPr>
                </w:pPr>
                <w:r>
                  <w:rPr>
                    <w:sz w:val="20"/>
                  </w:rPr>
                  <w:t>No. CR 14-380 (CRB)</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38.949585pt;margin-top:781.585266pt;width:71.95pt;height:10.95pt;mso-position-horizontal-relative:page;mso-position-vertical-relative:page;z-index:-34024" type="#_x0000_t202" filled="false" stroked="false">
          <v:textbox inset="0,0,0,0">
            <w:txbxContent>
              <w:p>
                <w:pPr>
                  <w:spacing w:before="15"/>
                  <w:ind w:left="20" w:right="0" w:firstLine="0"/>
                  <w:jc w:val="left"/>
                  <w:rPr>
                    <w:sz w:val="16"/>
                  </w:rPr>
                </w:pPr>
                <w:r>
                  <w:rPr>
                    <w:color w:val="3D3D3D"/>
                    <w:w w:val="105"/>
                    <w:sz w:val="16"/>
                  </w:rPr>
                  <w:t>FDX</w:t>
                </w:r>
                <w:r>
                  <w:rPr>
                    <w:color w:val="808080"/>
                    <w:w w:val="105"/>
                    <w:sz w:val="16"/>
                  </w:rPr>
                  <w:t>_</w:t>
                </w:r>
                <w:r>
                  <w:rPr>
                    <w:color w:val="3D3D3D"/>
                    <w:w w:val="105"/>
                    <w:sz w:val="16"/>
                  </w:rPr>
                  <w:t>E3</w:t>
                </w:r>
                <w:r>
                  <w:rPr>
                    <w:color w:val="808080"/>
                    <w:w w:val="105"/>
                    <w:sz w:val="16"/>
                  </w:rPr>
                  <w:t>_</w:t>
                </w:r>
                <w:r>
                  <w:rPr>
                    <w:color w:val="3D3D3D"/>
                    <w:w w:val="105"/>
                    <w:sz w:val="16"/>
                  </w:rPr>
                  <w:t>0009226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90863pt;margin-top:780.411194pt;width:71.350pt;height:11.55pt;mso-position-horizontal-relative:page;mso-position-vertical-relative:page;z-index:-34000" type="#_x0000_t202" filled="false" stroked="false">
          <v:textbox inset="0,0,0,0">
            <w:txbxContent>
              <w:p>
                <w:pPr>
                  <w:spacing w:before="14"/>
                  <w:ind w:left="20" w:right="0" w:firstLine="0"/>
                  <w:jc w:val="left"/>
                  <w:rPr>
                    <w:sz w:val="17"/>
                  </w:rPr>
                </w:pPr>
                <w:r>
                  <w:rPr>
                    <w:color w:val="151515"/>
                    <w:sz w:val="17"/>
                  </w:rPr>
                  <w:t>FOX E3 0009227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39996pt;margin-top:743.956604pt;width:17.350pt;height:15.45pt;mso-position-horizontal-relative:page;mso-position-vertical-relative:page;z-index:-34096"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71pt;margin-top:745.749084pt;width:115.4pt;height:25.15pt;mso-position-horizontal-relative:page;mso-position-vertical-relative:page;z-index:-34072" type="#_x0000_t202" filled="false" stroked="false">
          <v:textbox inset="0,0,0,0">
            <w:txbxContent>
              <w:p>
                <w:pPr>
                  <w:spacing w:before="14"/>
                  <w:ind w:left="20" w:right="0" w:firstLine="0"/>
                  <w:jc w:val="left"/>
                  <w:rPr>
                    <w:i/>
                    <w:sz w:val="20"/>
                  </w:rPr>
                </w:pPr>
                <w:r>
                  <w:rPr>
                    <w:i/>
                    <w:sz w:val="20"/>
                  </w:rPr>
                  <w:t>U.S. v. FedEx Corp. et al.</w:t>
                </w:r>
              </w:p>
              <w:p>
                <w:pPr>
                  <w:spacing w:before="8"/>
                  <w:ind w:left="20" w:right="0" w:firstLine="0"/>
                  <w:jc w:val="left"/>
                  <w:rPr>
                    <w:sz w:val="20"/>
                  </w:rPr>
                </w:pPr>
                <w:r>
                  <w:rPr>
                    <w:sz w:val="20"/>
                  </w:rPr>
                  <w:t>No. CR 14-380 (CRB)</w:t>
                </w:r>
              </w:p>
            </w:txbxContent>
          </v:textbox>
          <w10:wrap type="none"/>
        </v:shape>
      </w:pict>
    </w:r>
    <w:r>
      <w:rPr/>
      <w:pict>
        <v:shape style="position:absolute;margin-left:470.600006pt;margin-top:745.749084pt;width:70.4pt;height:13.2pt;mso-position-horizontal-relative:page;mso-position-vertical-relative:page;z-index:-34048" type="#_x0000_t202" filled="false" stroked="false">
          <v:textbox inset="0,0,0,0">
            <w:txbxContent>
              <w:p>
                <w:pPr>
                  <w:spacing w:before="14"/>
                  <w:ind w:left="20" w:right="0" w:firstLine="0"/>
                  <w:jc w:val="left"/>
                  <w:rPr>
                    <w:sz w:val="20"/>
                  </w:rPr>
                </w:pPr>
                <w:r>
                  <w:rPr>
                    <w:sz w:val="20"/>
                  </w:rPr>
                  <w:t>Arguedas Decl.</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0"/>
      <w:numFmt w:val="bullet"/>
      <w:lvlText w:val="•"/>
      <w:lvlJc w:val="left"/>
      <w:pPr>
        <w:ind w:left="1661" w:hanging="314"/>
      </w:pPr>
      <w:rPr>
        <w:rFonts w:hint="default"/>
        <w:w w:val="109"/>
      </w:rPr>
    </w:lvl>
    <w:lvl w:ilvl="1">
      <w:start w:val="0"/>
      <w:numFmt w:val="bullet"/>
      <w:lvlText w:val="•"/>
      <w:lvlJc w:val="left"/>
      <w:pPr>
        <w:ind w:left="2688" w:hanging="314"/>
      </w:pPr>
      <w:rPr>
        <w:rFonts w:hint="default"/>
      </w:rPr>
    </w:lvl>
    <w:lvl w:ilvl="2">
      <w:start w:val="0"/>
      <w:numFmt w:val="bullet"/>
      <w:lvlText w:val="•"/>
      <w:lvlJc w:val="left"/>
      <w:pPr>
        <w:ind w:left="3716" w:hanging="314"/>
      </w:pPr>
      <w:rPr>
        <w:rFonts w:hint="default"/>
      </w:rPr>
    </w:lvl>
    <w:lvl w:ilvl="3">
      <w:start w:val="0"/>
      <w:numFmt w:val="bullet"/>
      <w:lvlText w:val="•"/>
      <w:lvlJc w:val="left"/>
      <w:pPr>
        <w:ind w:left="4744" w:hanging="314"/>
      </w:pPr>
      <w:rPr>
        <w:rFonts w:hint="default"/>
      </w:rPr>
    </w:lvl>
    <w:lvl w:ilvl="4">
      <w:start w:val="0"/>
      <w:numFmt w:val="bullet"/>
      <w:lvlText w:val="•"/>
      <w:lvlJc w:val="left"/>
      <w:pPr>
        <w:ind w:left="5772" w:hanging="314"/>
      </w:pPr>
      <w:rPr>
        <w:rFonts w:hint="default"/>
      </w:rPr>
    </w:lvl>
    <w:lvl w:ilvl="5">
      <w:start w:val="0"/>
      <w:numFmt w:val="bullet"/>
      <w:lvlText w:val="•"/>
      <w:lvlJc w:val="left"/>
      <w:pPr>
        <w:ind w:left="6800" w:hanging="314"/>
      </w:pPr>
      <w:rPr>
        <w:rFonts w:hint="default"/>
      </w:rPr>
    </w:lvl>
    <w:lvl w:ilvl="6">
      <w:start w:val="0"/>
      <w:numFmt w:val="bullet"/>
      <w:lvlText w:val="•"/>
      <w:lvlJc w:val="left"/>
      <w:pPr>
        <w:ind w:left="7828" w:hanging="314"/>
      </w:pPr>
      <w:rPr>
        <w:rFonts w:hint="default"/>
      </w:rPr>
    </w:lvl>
    <w:lvl w:ilvl="7">
      <w:start w:val="0"/>
      <w:numFmt w:val="bullet"/>
      <w:lvlText w:val="•"/>
      <w:lvlJc w:val="left"/>
      <w:pPr>
        <w:ind w:left="8856" w:hanging="314"/>
      </w:pPr>
      <w:rPr>
        <w:rFonts w:hint="default"/>
      </w:rPr>
    </w:lvl>
    <w:lvl w:ilvl="8">
      <w:start w:val="0"/>
      <w:numFmt w:val="bullet"/>
      <w:lvlText w:val="•"/>
      <w:lvlJc w:val="left"/>
      <w:pPr>
        <w:ind w:left="9884" w:hanging="314"/>
      </w:pPr>
      <w:rPr>
        <w:rFonts w:hint="default"/>
      </w:rPr>
    </w:lvl>
  </w:abstractNum>
  <w:abstractNum w:abstractNumId="59">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22">
    <w:multiLevelType w:val="hybridMultilevel"/>
    <w:lvl w:ilvl="0">
      <w:start w:val="1"/>
      <w:numFmt w:val="decimal"/>
      <w:lvlText w:val="%1"/>
      <w:lvlJc w:val="left"/>
      <w:pPr>
        <w:ind w:left="1880" w:hanging="112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828" w:hanging="1128"/>
      </w:pPr>
      <w:rPr>
        <w:rFonts w:hint="default"/>
      </w:rPr>
    </w:lvl>
    <w:lvl w:ilvl="2">
      <w:start w:val="0"/>
      <w:numFmt w:val="bullet"/>
      <w:lvlText w:val="•"/>
      <w:lvlJc w:val="left"/>
      <w:pPr>
        <w:ind w:left="3776" w:hanging="1128"/>
      </w:pPr>
      <w:rPr>
        <w:rFonts w:hint="default"/>
      </w:rPr>
    </w:lvl>
    <w:lvl w:ilvl="3">
      <w:start w:val="0"/>
      <w:numFmt w:val="bullet"/>
      <w:lvlText w:val="•"/>
      <w:lvlJc w:val="left"/>
      <w:pPr>
        <w:ind w:left="4724" w:hanging="1128"/>
      </w:pPr>
      <w:rPr>
        <w:rFonts w:hint="default"/>
      </w:rPr>
    </w:lvl>
    <w:lvl w:ilvl="4">
      <w:start w:val="0"/>
      <w:numFmt w:val="bullet"/>
      <w:lvlText w:val="•"/>
      <w:lvlJc w:val="left"/>
      <w:pPr>
        <w:ind w:left="5672" w:hanging="1128"/>
      </w:pPr>
      <w:rPr>
        <w:rFonts w:hint="default"/>
      </w:rPr>
    </w:lvl>
    <w:lvl w:ilvl="5">
      <w:start w:val="0"/>
      <w:numFmt w:val="bullet"/>
      <w:lvlText w:val="•"/>
      <w:lvlJc w:val="left"/>
      <w:pPr>
        <w:ind w:left="6620" w:hanging="1128"/>
      </w:pPr>
      <w:rPr>
        <w:rFonts w:hint="default"/>
      </w:rPr>
    </w:lvl>
    <w:lvl w:ilvl="6">
      <w:start w:val="0"/>
      <w:numFmt w:val="bullet"/>
      <w:lvlText w:val="•"/>
      <w:lvlJc w:val="left"/>
      <w:pPr>
        <w:ind w:left="7568" w:hanging="1128"/>
      </w:pPr>
      <w:rPr>
        <w:rFonts w:hint="default"/>
      </w:rPr>
    </w:lvl>
    <w:lvl w:ilvl="7">
      <w:start w:val="0"/>
      <w:numFmt w:val="bullet"/>
      <w:lvlText w:val="•"/>
      <w:lvlJc w:val="left"/>
      <w:pPr>
        <w:ind w:left="8516" w:hanging="1128"/>
      </w:pPr>
      <w:rPr>
        <w:rFonts w:hint="default"/>
      </w:rPr>
    </w:lvl>
    <w:lvl w:ilvl="8">
      <w:start w:val="0"/>
      <w:numFmt w:val="bullet"/>
      <w:lvlText w:val="•"/>
      <w:lvlJc w:val="left"/>
      <w:pPr>
        <w:ind w:left="9464" w:hanging="1128"/>
      </w:pPr>
      <w:rPr>
        <w:rFonts w:hint="default"/>
      </w:rPr>
    </w:lvl>
  </w:abstractNum>
  <w:abstractNum w:abstractNumId="12">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7">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3320" w:hanging="408"/>
      </w:pPr>
      <w:rPr>
        <w:rFonts w:hint="default"/>
      </w:rPr>
    </w:lvl>
    <w:lvl w:ilvl="2">
      <w:start w:val="0"/>
      <w:numFmt w:val="bullet"/>
      <w:lvlText w:val="•"/>
      <w:lvlJc w:val="left"/>
      <w:pPr>
        <w:ind w:left="4213" w:hanging="408"/>
      </w:pPr>
      <w:rPr>
        <w:rFonts w:hint="default"/>
      </w:rPr>
    </w:lvl>
    <w:lvl w:ilvl="3">
      <w:start w:val="0"/>
      <w:numFmt w:val="bullet"/>
      <w:lvlText w:val="•"/>
      <w:lvlJc w:val="left"/>
      <w:pPr>
        <w:ind w:left="5106" w:hanging="408"/>
      </w:pPr>
      <w:rPr>
        <w:rFonts w:hint="default"/>
      </w:rPr>
    </w:lvl>
    <w:lvl w:ilvl="4">
      <w:start w:val="0"/>
      <w:numFmt w:val="bullet"/>
      <w:lvlText w:val="•"/>
      <w:lvlJc w:val="left"/>
      <w:pPr>
        <w:ind w:left="6000" w:hanging="408"/>
      </w:pPr>
      <w:rPr>
        <w:rFonts w:hint="default"/>
      </w:rPr>
    </w:lvl>
    <w:lvl w:ilvl="5">
      <w:start w:val="0"/>
      <w:numFmt w:val="bullet"/>
      <w:lvlText w:val="•"/>
      <w:lvlJc w:val="left"/>
      <w:pPr>
        <w:ind w:left="6893" w:hanging="408"/>
      </w:pPr>
      <w:rPr>
        <w:rFonts w:hint="default"/>
      </w:rPr>
    </w:lvl>
    <w:lvl w:ilvl="6">
      <w:start w:val="0"/>
      <w:numFmt w:val="bullet"/>
      <w:lvlText w:val="•"/>
      <w:lvlJc w:val="left"/>
      <w:pPr>
        <w:ind w:left="7786" w:hanging="408"/>
      </w:pPr>
      <w:rPr>
        <w:rFonts w:hint="default"/>
      </w:rPr>
    </w:lvl>
    <w:lvl w:ilvl="7">
      <w:start w:val="0"/>
      <w:numFmt w:val="bullet"/>
      <w:lvlText w:val="•"/>
      <w:lvlJc w:val="left"/>
      <w:pPr>
        <w:ind w:left="8680" w:hanging="408"/>
      </w:pPr>
      <w:rPr>
        <w:rFonts w:hint="default"/>
      </w:rPr>
    </w:lvl>
    <w:lvl w:ilvl="8">
      <w:start w:val="0"/>
      <w:numFmt w:val="bullet"/>
      <w:lvlText w:val="•"/>
      <w:lvlJc w:val="left"/>
      <w:pPr>
        <w:ind w:left="9573" w:hanging="408"/>
      </w:pPr>
      <w:rPr>
        <w:rFonts w:hint="default"/>
      </w:rPr>
    </w:lvl>
  </w:abstractNum>
  <w:abstractNum w:abstractNumId="2">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64">
    <w:multiLevelType w:val="hybridMultilevel"/>
    <w:lvl w:ilvl="0">
      <w:start w:val="1"/>
      <w:numFmt w:val="decimal"/>
      <w:lvlText w:val="%1)"/>
      <w:lvlJc w:val="left"/>
      <w:pPr>
        <w:ind w:left="470" w:hanging="330"/>
        <w:jc w:val="left"/>
      </w:pPr>
      <w:rPr>
        <w:rFonts w:hint="default"/>
        <w:b/>
        <w:bCs/>
        <w:spacing w:val="-1"/>
        <w:w w:val="109"/>
      </w:rPr>
    </w:lvl>
    <w:lvl w:ilvl="1">
      <w:start w:val="0"/>
      <w:numFmt w:val="bullet"/>
      <w:lvlText w:val="•"/>
      <w:lvlJc w:val="left"/>
      <w:pPr>
        <w:ind w:left="1626" w:hanging="330"/>
      </w:pPr>
      <w:rPr>
        <w:rFonts w:hint="default"/>
      </w:rPr>
    </w:lvl>
    <w:lvl w:ilvl="2">
      <w:start w:val="0"/>
      <w:numFmt w:val="bullet"/>
      <w:lvlText w:val="•"/>
      <w:lvlJc w:val="left"/>
      <w:pPr>
        <w:ind w:left="2772" w:hanging="330"/>
      </w:pPr>
      <w:rPr>
        <w:rFonts w:hint="default"/>
      </w:rPr>
    </w:lvl>
    <w:lvl w:ilvl="3">
      <w:start w:val="0"/>
      <w:numFmt w:val="bullet"/>
      <w:lvlText w:val="•"/>
      <w:lvlJc w:val="left"/>
      <w:pPr>
        <w:ind w:left="3918" w:hanging="330"/>
      </w:pPr>
      <w:rPr>
        <w:rFonts w:hint="default"/>
      </w:rPr>
    </w:lvl>
    <w:lvl w:ilvl="4">
      <w:start w:val="0"/>
      <w:numFmt w:val="bullet"/>
      <w:lvlText w:val="•"/>
      <w:lvlJc w:val="left"/>
      <w:pPr>
        <w:ind w:left="5064" w:hanging="330"/>
      </w:pPr>
      <w:rPr>
        <w:rFonts w:hint="default"/>
      </w:rPr>
    </w:lvl>
    <w:lvl w:ilvl="5">
      <w:start w:val="0"/>
      <w:numFmt w:val="bullet"/>
      <w:lvlText w:val="•"/>
      <w:lvlJc w:val="left"/>
      <w:pPr>
        <w:ind w:left="6210" w:hanging="330"/>
      </w:pPr>
      <w:rPr>
        <w:rFonts w:hint="default"/>
      </w:rPr>
    </w:lvl>
    <w:lvl w:ilvl="6">
      <w:start w:val="0"/>
      <w:numFmt w:val="bullet"/>
      <w:lvlText w:val="•"/>
      <w:lvlJc w:val="left"/>
      <w:pPr>
        <w:ind w:left="7356" w:hanging="330"/>
      </w:pPr>
      <w:rPr>
        <w:rFonts w:hint="default"/>
      </w:rPr>
    </w:lvl>
    <w:lvl w:ilvl="7">
      <w:start w:val="0"/>
      <w:numFmt w:val="bullet"/>
      <w:lvlText w:val="•"/>
      <w:lvlJc w:val="left"/>
      <w:pPr>
        <w:ind w:left="8502" w:hanging="330"/>
      </w:pPr>
      <w:rPr>
        <w:rFonts w:hint="default"/>
      </w:rPr>
    </w:lvl>
    <w:lvl w:ilvl="8">
      <w:start w:val="0"/>
      <w:numFmt w:val="bullet"/>
      <w:lvlText w:val="•"/>
      <w:lvlJc w:val="left"/>
      <w:pPr>
        <w:ind w:left="9648" w:hanging="330"/>
      </w:pPr>
      <w:rPr>
        <w:rFonts w:hint="default"/>
      </w:rPr>
    </w:lvl>
  </w:abstractNum>
  <w:abstractNum w:abstractNumId="62">
    <w:multiLevelType w:val="hybridMultilevel"/>
    <w:lvl w:ilvl="0">
      <w:start w:val="1"/>
      <w:numFmt w:val="decimal"/>
      <w:lvlText w:val="%1."/>
      <w:lvlJc w:val="left"/>
      <w:pPr>
        <w:ind w:left="1920" w:hanging="172"/>
        <w:jc w:val="left"/>
      </w:pPr>
      <w:rPr>
        <w:rFonts w:hint="default"/>
        <w:spacing w:val="-1"/>
        <w:w w:val="107"/>
      </w:rPr>
    </w:lvl>
    <w:lvl w:ilvl="1">
      <w:start w:val="0"/>
      <w:numFmt w:val="bullet"/>
      <w:lvlText w:val="•"/>
      <w:lvlJc w:val="left"/>
      <w:pPr>
        <w:ind w:left="2864" w:hanging="172"/>
      </w:pPr>
      <w:rPr>
        <w:rFonts w:hint="default"/>
      </w:rPr>
    </w:lvl>
    <w:lvl w:ilvl="2">
      <w:start w:val="0"/>
      <w:numFmt w:val="bullet"/>
      <w:lvlText w:val="•"/>
      <w:lvlJc w:val="left"/>
      <w:pPr>
        <w:ind w:left="3808" w:hanging="172"/>
      </w:pPr>
      <w:rPr>
        <w:rFonts w:hint="default"/>
      </w:rPr>
    </w:lvl>
    <w:lvl w:ilvl="3">
      <w:start w:val="0"/>
      <w:numFmt w:val="bullet"/>
      <w:lvlText w:val="•"/>
      <w:lvlJc w:val="left"/>
      <w:pPr>
        <w:ind w:left="4752" w:hanging="172"/>
      </w:pPr>
      <w:rPr>
        <w:rFonts w:hint="default"/>
      </w:rPr>
    </w:lvl>
    <w:lvl w:ilvl="4">
      <w:start w:val="0"/>
      <w:numFmt w:val="bullet"/>
      <w:lvlText w:val="•"/>
      <w:lvlJc w:val="left"/>
      <w:pPr>
        <w:ind w:left="5696" w:hanging="172"/>
      </w:pPr>
      <w:rPr>
        <w:rFonts w:hint="default"/>
      </w:rPr>
    </w:lvl>
    <w:lvl w:ilvl="5">
      <w:start w:val="0"/>
      <w:numFmt w:val="bullet"/>
      <w:lvlText w:val="•"/>
      <w:lvlJc w:val="left"/>
      <w:pPr>
        <w:ind w:left="6640" w:hanging="172"/>
      </w:pPr>
      <w:rPr>
        <w:rFonts w:hint="default"/>
      </w:rPr>
    </w:lvl>
    <w:lvl w:ilvl="6">
      <w:start w:val="0"/>
      <w:numFmt w:val="bullet"/>
      <w:lvlText w:val="•"/>
      <w:lvlJc w:val="left"/>
      <w:pPr>
        <w:ind w:left="7584" w:hanging="172"/>
      </w:pPr>
      <w:rPr>
        <w:rFonts w:hint="default"/>
      </w:rPr>
    </w:lvl>
    <w:lvl w:ilvl="7">
      <w:start w:val="0"/>
      <w:numFmt w:val="bullet"/>
      <w:lvlText w:val="•"/>
      <w:lvlJc w:val="left"/>
      <w:pPr>
        <w:ind w:left="8528" w:hanging="172"/>
      </w:pPr>
      <w:rPr>
        <w:rFonts w:hint="default"/>
      </w:rPr>
    </w:lvl>
    <w:lvl w:ilvl="8">
      <w:start w:val="0"/>
      <w:numFmt w:val="bullet"/>
      <w:lvlText w:val="•"/>
      <w:lvlJc w:val="left"/>
      <w:pPr>
        <w:ind w:left="9472" w:hanging="172"/>
      </w:pPr>
      <w:rPr>
        <w:rFonts w:hint="default"/>
      </w:rPr>
    </w:lvl>
  </w:abstractNum>
  <w:abstractNum w:abstractNumId="61">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3"/>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60">
    <w:multiLevelType w:val="hybridMultilevel"/>
    <w:lvl w:ilvl="0">
      <w:start w:val="6"/>
      <w:numFmt w:val="decimal"/>
      <w:lvlText w:val="%1"/>
      <w:lvlJc w:val="left"/>
      <w:pPr>
        <w:ind w:left="1880" w:hanging="1128"/>
        <w:jc w:val="left"/>
      </w:pPr>
      <w:rPr>
        <w:rFonts w:hint="default" w:ascii="Times New Roman" w:hAnsi="Times New Roman" w:eastAsia="Times New Roman" w:cs="Times New Roman"/>
        <w:spacing w:val="-1"/>
        <w:w w:val="99"/>
        <w:position w:val="-3"/>
        <w:sz w:val="24"/>
        <w:szCs w:val="24"/>
      </w:rPr>
    </w:lvl>
    <w:lvl w:ilvl="1">
      <w:start w:val="0"/>
      <w:numFmt w:val="bullet"/>
      <w:lvlText w:val="•"/>
      <w:lvlJc w:val="left"/>
      <w:pPr>
        <w:ind w:left="2828" w:hanging="1128"/>
      </w:pPr>
      <w:rPr>
        <w:rFonts w:hint="default"/>
      </w:rPr>
    </w:lvl>
    <w:lvl w:ilvl="2">
      <w:start w:val="0"/>
      <w:numFmt w:val="bullet"/>
      <w:lvlText w:val="•"/>
      <w:lvlJc w:val="left"/>
      <w:pPr>
        <w:ind w:left="3776" w:hanging="1128"/>
      </w:pPr>
      <w:rPr>
        <w:rFonts w:hint="default"/>
      </w:rPr>
    </w:lvl>
    <w:lvl w:ilvl="3">
      <w:start w:val="0"/>
      <w:numFmt w:val="bullet"/>
      <w:lvlText w:val="•"/>
      <w:lvlJc w:val="left"/>
      <w:pPr>
        <w:ind w:left="4724" w:hanging="1128"/>
      </w:pPr>
      <w:rPr>
        <w:rFonts w:hint="default"/>
      </w:rPr>
    </w:lvl>
    <w:lvl w:ilvl="4">
      <w:start w:val="0"/>
      <w:numFmt w:val="bullet"/>
      <w:lvlText w:val="•"/>
      <w:lvlJc w:val="left"/>
      <w:pPr>
        <w:ind w:left="5672" w:hanging="1128"/>
      </w:pPr>
      <w:rPr>
        <w:rFonts w:hint="default"/>
      </w:rPr>
    </w:lvl>
    <w:lvl w:ilvl="5">
      <w:start w:val="0"/>
      <w:numFmt w:val="bullet"/>
      <w:lvlText w:val="•"/>
      <w:lvlJc w:val="left"/>
      <w:pPr>
        <w:ind w:left="6620" w:hanging="1128"/>
      </w:pPr>
      <w:rPr>
        <w:rFonts w:hint="default"/>
      </w:rPr>
    </w:lvl>
    <w:lvl w:ilvl="6">
      <w:start w:val="0"/>
      <w:numFmt w:val="bullet"/>
      <w:lvlText w:val="•"/>
      <w:lvlJc w:val="left"/>
      <w:pPr>
        <w:ind w:left="7568" w:hanging="1128"/>
      </w:pPr>
      <w:rPr>
        <w:rFonts w:hint="default"/>
      </w:rPr>
    </w:lvl>
    <w:lvl w:ilvl="7">
      <w:start w:val="0"/>
      <w:numFmt w:val="bullet"/>
      <w:lvlText w:val="•"/>
      <w:lvlJc w:val="left"/>
      <w:pPr>
        <w:ind w:left="8516" w:hanging="1128"/>
      </w:pPr>
      <w:rPr>
        <w:rFonts w:hint="default"/>
      </w:rPr>
    </w:lvl>
    <w:lvl w:ilvl="8">
      <w:start w:val="0"/>
      <w:numFmt w:val="bullet"/>
      <w:lvlText w:val="•"/>
      <w:lvlJc w:val="left"/>
      <w:pPr>
        <w:ind w:left="9464" w:hanging="1128"/>
      </w:pPr>
      <w:rPr>
        <w:rFonts w:hint="default"/>
      </w:rPr>
    </w:lvl>
  </w:abstractNum>
  <w:abstractNum w:abstractNumId="58">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7">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100"/>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6">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3"/>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5">
    <w:multiLevelType w:val="hybridMultilevel"/>
    <w:lvl w:ilvl="0">
      <w:start w:val="4"/>
      <w:numFmt w:val="decimal"/>
      <w:lvlText w:val="%1"/>
      <w:lvlJc w:val="left"/>
      <w:pPr>
        <w:ind w:left="1785" w:hanging="1034"/>
        <w:jc w:val="left"/>
      </w:pPr>
      <w:rPr>
        <w:rFonts w:hint="default" w:ascii="Times New Roman" w:hAnsi="Times New Roman" w:eastAsia="Times New Roman" w:cs="Times New Roman"/>
        <w:spacing w:val="-1"/>
        <w:w w:val="99"/>
        <w:position w:val="4"/>
        <w:sz w:val="24"/>
        <w:szCs w:val="24"/>
      </w:rPr>
    </w:lvl>
    <w:lvl w:ilvl="1">
      <w:start w:val="0"/>
      <w:numFmt w:val="bullet"/>
      <w:lvlText w:val="•"/>
      <w:lvlJc w:val="left"/>
      <w:pPr>
        <w:ind w:left="2738" w:hanging="1034"/>
      </w:pPr>
      <w:rPr>
        <w:rFonts w:hint="default"/>
      </w:rPr>
    </w:lvl>
    <w:lvl w:ilvl="2">
      <w:start w:val="0"/>
      <w:numFmt w:val="bullet"/>
      <w:lvlText w:val="•"/>
      <w:lvlJc w:val="left"/>
      <w:pPr>
        <w:ind w:left="3696" w:hanging="1034"/>
      </w:pPr>
      <w:rPr>
        <w:rFonts w:hint="default"/>
      </w:rPr>
    </w:lvl>
    <w:lvl w:ilvl="3">
      <w:start w:val="0"/>
      <w:numFmt w:val="bullet"/>
      <w:lvlText w:val="•"/>
      <w:lvlJc w:val="left"/>
      <w:pPr>
        <w:ind w:left="4654" w:hanging="1034"/>
      </w:pPr>
      <w:rPr>
        <w:rFonts w:hint="default"/>
      </w:rPr>
    </w:lvl>
    <w:lvl w:ilvl="4">
      <w:start w:val="0"/>
      <w:numFmt w:val="bullet"/>
      <w:lvlText w:val="•"/>
      <w:lvlJc w:val="left"/>
      <w:pPr>
        <w:ind w:left="5612" w:hanging="1034"/>
      </w:pPr>
      <w:rPr>
        <w:rFonts w:hint="default"/>
      </w:rPr>
    </w:lvl>
    <w:lvl w:ilvl="5">
      <w:start w:val="0"/>
      <w:numFmt w:val="bullet"/>
      <w:lvlText w:val="•"/>
      <w:lvlJc w:val="left"/>
      <w:pPr>
        <w:ind w:left="6570" w:hanging="1034"/>
      </w:pPr>
      <w:rPr>
        <w:rFonts w:hint="default"/>
      </w:rPr>
    </w:lvl>
    <w:lvl w:ilvl="6">
      <w:start w:val="0"/>
      <w:numFmt w:val="bullet"/>
      <w:lvlText w:val="•"/>
      <w:lvlJc w:val="left"/>
      <w:pPr>
        <w:ind w:left="7528" w:hanging="1034"/>
      </w:pPr>
      <w:rPr>
        <w:rFonts w:hint="default"/>
      </w:rPr>
    </w:lvl>
    <w:lvl w:ilvl="7">
      <w:start w:val="0"/>
      <w:numFmt w:val="bullet"/>
      <w:lvlText w:val="•"/>
      <w:lvlJc w:val="left"/>
      <w:pPr>
        <w:ind w:left="8486" w:hanging="1034"/>
      </w:pPr>
      <w:rPr>
        <w:rFonts w:hint="default"/>
      </w:rPr>
    </w:lvl>
    <w:lvl w:ilvl="8">
      <w:start w:val="0"/>
      <w:numFmt w:val="bullet"/>
      <w:lvlText w:val="•"/>
      <w:lvlJc w:val="left"/>
      <w:pPr>
        <w:ind w:left="9444" w:hanging="1034"/>
      </w:pPr>
      <w:rPr>
        <w:rFonts w:hint="default"/>
      </w:rPr>
    </w:lvl>
  </w:abstractNum>
  <w:abstractNum w:abstractNumId="54">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53">
    <w:multiLevelType w:val="hybridMultilevel"/>
    <w:lvl w:ilvl="0">
      <w:start w:val="22"/>
      <w:numFmt w:val="decimal"/>
      <w:lvlText w:val="%1"/>
      <w:lvlJc w:val="left"/>
      <w:pPr>
        <w:ind w:left="1880" w:hanging="124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828" w:hanging="1248"/>
      </w:pPr>
      <w:rPr>
        <w:rFonts w:hint="default"/>
      </w:rPr>
    </w:lvl>
    <w:lvl w:ilvl="2">
      <w:start w:val="0"/>
      <w:numFmt w:val="bullet"/>
      <w:lvlText w:val="•"/>
      <w:lvlJc w:val="left"/>
      <w:pPr>
        <w:ind w:left="3776" w:hanging="1248"/>
      </w:pPr>
      <w:rPr>
        <w:rFonts w:hint="default"/>
      </w:rPr>
    </w:lvl>
    <w:lvl w:ilvl="3">
      <w:start w:val="0"/>
      <w:numFmt w:val="bullet"/>
      <w:lvlText w:val="•"/>
      <w:lvlJc w:val="left"/>
      <w:pPr>
        <w:ind w:left="4724" w:hanging="1248"/>
      </w:pPr>
      <w:rPr>
        <w:rFonts w:hint="default"/>
      </w:rPr>
    </w:lvl>
    <w:lvl w:ilvl="4">
      <w:start w:val="0"/>
      <w:numFmt w:val="bullet"/>
      <w:lvlText w:val="•"/>
      <w:lvlJc w:val="left"/>
      <w:pPr>
        <w:ind w:left="5672" w:hanging="1248"/>
      </w:pPr>
      <w:rPr>
        <w:rFonts w:hint="default"/>
      </w:rPr>
    </w:lvl>
    <w:lvl w:ilvl="5">
      <w:start w:val="0"/>
      <w:numFmt w:val="bullet"/>
      <w:lvlText w:val="•"/>
      <w:lvlJc w:val="left"/>
      <w:pPr>
        <w:ind w:left="6620" w:hanging="1248"/>
      </w:pPr>
      <w:rPr>
        <w:rFonts w:hint="default"/>
      </w:rPr>
    </w:lvl>
    <w:lvl w:ilvl="6">
      <w:start w:val="0"/>
      <w:numFmt w:val="bullet"/>
      <w:lvlText w:val="•"/>
      <w:lvlJc w:val="left"/>
      <w:pPr>
        <w:ind w:left="7568" w:hanging="1248"/>
      </w:pPr>
      <w:rPr>
        <w:rFonts w:hint="default"/>
      </w:rPr>
    </w:lvl>
    <w:lvl w:ilvl="7">
      <w:start w:val="0"/>
      <w:numFmt w:val="bullet"/>
      <w:lvlText w:val="•"/>
      <w:lvlJc w:val="left"/>
      <w:pPr>
        <w:ind w:left="8516" w:hanging="1248"/>
      </w:pPr>
      <w:rPr>
        <w:rFonts w:hint="default"/>
      </w:rPr>
    </w:lvl>
    <w:lvl w:ilvl="8">
      <w:start w:val="0"/>
      <w:numFmt w:val="bullet"/>
      <w:lvlText w:val="•"/>
      <w:lvlJc w:val="left"/>
      <w:pPr>
        <w:ind w:left="9464" w:hanging="1248"/>
      </w:pPr>
      <w:rPr>
        <w:rFonts w:hint="default"/>
      </w:rPr>
    </w:lvl>
  </w:abstractNum>
  <w:abstractNum w:abstractNumId="52">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1">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0">
    <w:multiLevelType w:val="hybridMultilevel"/>
    <w:lvl w:ilvl="0">
      <w:start w:val="5"/>
      <w:numFmt w:val="decimal"/>
      <w:lvlText w:val="%1"/>
      <w:lvlJc w:val="left"/>
      <w:pPr>
        <w:ind w:left="1880" w:hanging="112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828" w:hanging="1128"/>
      </w:pPr>
      <w:rPr>
        <w:rFonts w:hint="default"/>
      </w:rPr>
    </w:lvl>
    <w:lvl w:ilvl="2">
      <w:start w:val="0"/>
      <w:numFmt w:val="bullet"/>
      <w:lvlText w:val="•"/>
      <w:lvlJc w:val="left"/>
      <w:pPr>
        <w:ind w:left="3776" w:hanging="1128"/>
      </w:pPr>
      <w:rPr>
        <w:rFonts w:hint="default"/>
      </w:rPr>
    </w:lvl>
    <w:lvl w:ilvl="3">
      <w:start w:val="0"/>
      <w:numFmt w:val="bullet"/>
      <w:lvlText w:val="•"/>
      <w:lvlJc w:val="left"/>
      <w:pPr>
        <w:ind w:left="4724" w:hanging="1128"/>
      </w:pPr>
      <w:rPr>
        <w:rFonts w:hint="default"/>
      </w:rPr>
    </w:lvl>
    <w:lvl w:ilvl="4">
      <w:start w:val="0"/>
      <w:numFmt w:val="bullet"/>
      <w:lvlText w:val="•"/>
      <w:lvlJc w:val="left"/>
      <w:pPr>
        <w:ind w:left="5672" w:hanging="1128"/>
      </w:pPr>
      <w:rPr>
        <w:rFonts w:hint="default"/>
      </w:rPr>
    </w:lvl>
    <w:lvl w:ilvl="5">
      <w:start w:val="0"/>
      <w:numFmt w:val="bullet"/>
      <w:lvlText w:val="•"/>
      <w:lvlJc w:val="left"/>
      <w:pPr>
        <w:ind w:left="6620" w:hanging="1128"/>
      </w:pPr>
      <w:rPr>
        <w:rFonts w:hint="default"/>
      </w:rPr>
    </w:lvl>
    <w:lvl w:ilvl="6">
      <w:start w:val="0"/>
      <w:numFmt w:val="bullet"/>
      <w:lvlText w:val="•"/>
      <w:lvlJc w:val="left"/>
      <w:pPr>
        <w:ind w:left="7568" w:hanging="1128"/>
      </w:pPr>
      <w:rPr>
        <w:rFonts w:hint="default"/>
      </w:rPr>
    </w:lvl>
    <w:lvl w:ilvl="7">
      <w:start w:val="0"/>
      <w:numFmt w:val="bullet"/>
      <w:lvlText w:val="•"/>
      <w:lvlJc w:val="left"/>
      <w:pPr>
        <w:ind w:left="8516" w:hanging="1128"/>
      </w:pPr>
      <w:rPr>
        <w:rFonts w:hint="default"/>
      </w:rPr>
    </w:lvl>
    <w:lvl w:ilvl="8">
      <w:start w:val="0"/>
      <w:numFmt w:val="bullet"/>
      <w:lvlText w:val="•"/>
      <w:lvlJc w:val="left"/>
      <w:pPr>
        <w:ind w:left="9464" w:hanging="1128"/>
      </w:pPr>
      <w:rPr>
        <w:rFonts w:hint="default"/>
      </w:rPr>
    </w:lvl>
  </w:abstractNum>
  <w:abstractNum w:abstractNumId="49">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2"/>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48">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2"/>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7">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6">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5">
    <w:multiLevelType w:val="hybridMultilevel"/>
    <w:lvl w:ilvl="0">
      <w:start w:val="5"/>
      <w:numFmt w:val="decimal"/>
      <w:lvlText w:val="%1"/>
      <w:lvlJc w:val="left"/>
      <w:pPr>
        <w:ind w:left="1160" w:hanging="408"/>
        <w:jc w:val="left"/>
      </w:pPr>
      <w:rPr>
        <w:rFonts w:hint="default" w:ascii="Times New Roman" w:hAnsi="Times New Roman" w:eastAsia="Times New Roman" w:cs="Times New Roman"/>
        <w:w w:val="100"/>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44">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2"/>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43">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2">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1">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0">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39">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38">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7">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2"/>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6">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5">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34">
    <w:multiLevelType w:val="hybridMultilevel"/>
    <w:lvl w:ilvl="0">
      <w:start w:val="24"/>
      <w:numFmt w:val="decimal"/>
      <w:lvlText w:val="%1."/>
      <w:lvlJc w:val="left"/>
      <w:pPr>
        <w:ind w:left="2600" w:hanging="721"/>
        <w:jc w:val="left"/>
      </w:pPr>
      <w:rPr>
        <w:rFonts w:hint="default" w:ascii="Arial" w:hAnsi="Arial" w:eastAsia="Arial" w:cs="Arial"/>
        <w:w w:val="99"/>
        <w:sz w:val="24"/>
        <w:szCs w:val="24"/>
      </w:rPr>
    </w:lvl>
    <w:lvl w:ilvl="1">
      <w:start w:val="0"/>
      <w:numFmt w:val="bullet"/>
      <w:lvlText w:val="•"/>
      <w:lvlJc w:val="left"/>
      <w:pPr>
        <w:ind w:left="3476" w:hanging="721"/>
      </w:pPr>
      <w:rPr>
        <w:rFonts w:hint="default"/>
      </w:rPr>
    </w:lvl>
    <w:lvl w:ilvl="2">
      <w:start w:val="0"/>
      <w:numFmt w:val="bullet"/>
      <w:lvlText w:val="•"/>
      <w:lvlJc w:val="left"/>
      <w:pPr>
        <w:ind w:left="4352" w:hanging="721"/>
      </w:pPr>
      <w:rPr>
        <w:rFonts w:hint="default"/>
      </w:rPr>
    </w:lvl>
    <w:lvl w:ilvl="3">
      <w:start w:val="0"/>
      <w:numFmt w:val="bullet"/>
      <w:lvlText w:val="•"/>
      <w:lvlJc w:val="left"/>
      <w:pPr>
        <w:ind w:left="5228" w:hanging="721"/>
      </w:pPr>
      <w:rPr>
        <w:rFonts w:hint="default"/>
      </w:rPr>
    </w:lvl>
    <w:lvl w:ilvl="4">
      <w:start w:val="0"/>
      <w:numFmt w:val="bullet"/>
      <w:lvlText w:val="•"/>
      <w:lvlJc w:val="left"/>
      <w:pPr>
        <w:ind w:left="6104" w:hanging="721"/>
      </w:pPr>
      <w:rPr>
        <w:rFonts w:hint="default"/>
      </w:rPr>
    </w:lvl>
    <w:lvl w:ilvl="5">
      <w:start w:val="0"/>
      <w:numFmt w:val="bullet"/>
      <w:lvlText w:val="•"/>
      <w:lvlJc w:val="left"/>
      <w:pPr>
        <w:ind w:left="6980" w:hanging="721"/>
      </w:pPr>
      <w:rPr>
        <w:rFonts w:hint="default"/>
      </w:rPr>
    </w:lvl>
    <w:lvl w:ilvl="6">
      <w:start w:val="0"/>
      <w:numFmt w:val="bullet"/>
      <w:lvlText w:val="•"/>
      <w:lvlJc w:val="left"/>
      <w:pPr>
        <w:ind w:left="7856" w:hanging="721"/>
      </w:pPr>
      <w:rPr>
        <w:rFonts w:hint="default"/>
      </w:rPr>
    </w:lvl>
    <w:lvl w:ilvl="7">
      <w:start w:val="0"/>
      <w:numFmt w:val="bullet"/>
      <w:lvlText w:val="•"/>
      <w:lvlJc w:val="left"/>
      <w:pPr>
        <w:ind w:left="8732" w:hanging="721"/>
      </w:pPr>
      <w:rPr>
        <w:rFonts w:hint="default"/>
      </w:rPr>
    </w:lvl>
    <w:lvl w:ilvl="8">
      <w:start w:val="0"/>
      <w:numFmt w:val="bullet"/>
      <w:lvlText w:val="•"/>
      <w:lvlJc w:val="left"/>
      <w:pPr>
        <w:ind w:left="9608" w:hanging="721"/>
      </w:pPr>
      <w:rPr>
        <w:rFonts w:hint="default"/>
      </w:rPr>
    </w:lvl>
  </w:abstractNum>
  <w:abstractNum w:abstractNumId="33">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32">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1">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0">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29">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2"/>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28">
    <w:multiLevelType w:val="hybridMultilevel"/>
    <w:lvl w:ilvl="0">
      <w:start w:val="21"/>
      <w:numFmt w:val="decimal"/>
      <w:lvlText w:val="%1."/>
      <w:lvlJc w:val="left"/>
      <w:pPr>
        <w:ind w:left="2599" w:hanging="720"/>
        <w:jc w:val="left"/>
      </w:pPr>
      <w:rPr>
        <w:rFonts w:hint="default" w:ascii="Arial" w:hAnsi="Arial" w:eastAsia="Arial" w:cs="Arial"/>
        <w:spacing w:val="-1"/>
        <w:w w:val="99"/>
        <w:sz w:val="24"/>
        <w:szCs w:val="24"/>
      </w:rPr>
    </w:lvl>
    <w:lvl w:ilvl="1">
      <w:start w:val="0"/>
      <w:numFmt w:val="bullet"/>
      <w:lvlText w:val="•"/>
      <w:lvlJc w:val="left"/>
      <w:pPr>
        <w:ind w:left="3476" w:hanging="720"/>
      </w:pPr>
      <w:rPr>
        <w:rFonts w:hint="default"/>
      </w:rPr>
    </w:lvl>
    <w:lvl w:ilvl="2">
      <w:start w:val="0"/>
      <w:numFmt w:val="bullet"/>
      <w:lvlText w:val="•"/>
      <w:lvlJc w:val="left"/>
      <w:pPr>
        <w:ind w:left="4352" w:hanging="720"/>
      </w:pPr>
      <w:rPr>
        <w:rFonts w:hint="default"/>
      </w:rPr>
    </w:lvl>
    <w:lvl w:ilvl="3">
      <w:start w:val="0"/>
      <w:numFmt w:val="bullet"/>
      <w:lvlText w:val="•"/>
      <w:lvlJc w:val="left"/>
      <w:pPr>
        <w:ind w:left="5228" w:hanging="720"/>
      </w:pPr>
      <w:rPr>
        <w:rFonts w:hint="default"/>
      </w:rPr>
    </w:lvl>
    <w:lvl w:ilvl="4">
      <w:start w:val="0"/>
      <w:numFmt w:val="bullet"/>
      <w:lvlText w:val="•"/>
      <w:lvlJc w:val="left"/>
      <w:pPr>
        <w:ind w:left="6104" w:hanging="720"/>
      </w:pPr>
      <w:rPr>
        <w:rFonts w:hint="default"/>
      </w:rPr>
    </w:lvl>
    <w:lvl w:ilvl="5">
      <w:start w:val="0"/>
      <w:numFmt w:val="bullet"/>
      <w:lvlText w:val="•"/>
      <w:lvlJc w:val="left"/>
      <w:pPr>
        <w:ind w:left="6980" w:hanging="720"/>
      </w:pPr>
      <w:rPr>
        <w:rFonts w:hint="default"/>
      </w:rPr>
    </w:lvl>
    <w:lvl w:ilvl="6">
      <w:start w:val="0"/>
      <w:numFmt w:val="bullet"/>
      <w:lvlText w:val="•"/>
      <w:lvlJc w:val="left"/>
      <w:pPr>
        <w:ind w:left="7856" w:hanging="720"/>
      </w:pPr>
      <w:rPr>
        <w:rFonts w:hint="default"/>
      </w:rPr>
    </w:lvl>
    <w:lvl w:ilvl="7">
      <w:start w:val="0"/>
      <w:numFmt w:val="bullet"/>
      <w:lvlText w:val="•"/>
      <w:lvlJc w:val="left"/>
      <w:pPr>
        <w:ind w:left="8732" w:hanging="720"/>
      </w:pPr>
      <w:rPr>
        <w:rFonts w:hint="default"/>
      </w:rPr>
    </w:lvl>
    <w:lvl w:ilvl="8">
      <w:start w:val="0"/>
      <w:numFmt w:val="bullet"/>
      <w:lvlText w:val="•"/>
      <w:lvlJc w:val="left"/>
      <w:pPr>
        <w:ind w:left="9608" w:hanging="720"/>
      </w:pPr>
      <w:rPr>
        <w:rFonts w:hint="default"/>
      </w:rPr>
    </w:lvl>
  </w:abstractNum>
  <w:abstractNum w:abstractNumId="27">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2"/>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26">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25">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24">
    <w:multiLevelType w:val="hybridMultilevel"/>
    <w:lvl w:ilvl="0">
      <w:start w:val="11"/>
      <w:numFmt w:val="decimal"/>
      <w:lvlText w:val="%1"/>
      <w:lvlJc w:val="left"/>
      <w:pPr>
        <w:ind w:left="1880" w:hanging="124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828" w:hanging="1248"/>
      </w:pPr>
      <w:rPr>
        <w:rFonts w:hint="default"/>
      </w:rPr>
    </w:lvl>
    <w:lvl w:ilvl="2">
      <w:start w:val="0"/>
      <w:numFmt w:val="bullet"/>
      <w:lvlText w:val="•"/>
      <w:lvlJc w:val="left"/>
      <w:pPr>
        <w:ind w:left="3776" w:hanging="1248"/>
      </w:pPr>
      <w:rPr>
        <w:rFonts w:hint="default"/>
      </w:rPr>
    </w:lvl>
    <w:lvl w:ilvl="3">
      <w:start w:val="0"/>
      <w:numFmt w:val="bullet"/>
      <w:lvlText w:val="•"/>
      <w:lvlJc w:val="left"/>
      <w:pPr>
        <w:ind w:left="4724" w:hanging="1248"/>
      </w:pPr>
      <w:rPr>
        <w:rFonts w:hint="default"/>
      </w:rPr>
    </w:lvl>
    <w:lvl w:ilvl="4">
      <w:start w:val="0"/>
      <w:numFmt w:val="bullet"/>
      <w:lvlText w:val="•"/>
      <w:lvlJc w:val="left"/>
      <w:pPr>
        <w:ind w:left="5672" w:hanging="1248"/>
      </w:pPr>
      <w:rPr>
        <w:rFonts w:hint="default"/>
      </w:rPr>
    </w:lvl>
    <w:lvl w:ilvl="5">
      <w:start w:val="0"/>
      <w:numFmt w:val="bullet"/>
      <w:lvlText w:val="•"/>
      <w:lvlJc w:val="left"/>
      <w:pPr>
        <w:ind w:left="6620" w:hanging="1248"/>
      </w:pPr>
      <w:rPr>
        <w:rFonts w:hint="default"/>
      </w:rPr>
    </w:lvl>
    <w:lvl w:ilvl="6">
      <w:start w:val="0"/>
      <w:numFmt w:val="bullet"/>
      <w:lvlText w:val="•"/>
      <w:lvlJc w:val="left"/>
      <w:pPr>
        <w:ind w:left="7568" w:hanging="1248"/>
      </w:pPr>
      <w:rPr>
        <w:rFonts w:hint="default"/>
      </w:rPr>
    </w:lvl>
    <w:lvl w:ilvl="7">
      <w:start w:val="0"/>
      <w:numFmt w:val="bullet"/>
      <w:lvlText w:val="•"/>
      <w:lvlJc w:val="left"/>
      <w:pPr>
        <w:ind w:left="8516" w:hanging="1248"/>
      </w:pPr>
      <w:rPr>
        <w:rFonts w:hint="default"/>
      </w:rPr>
    </w:lvl>
    <w:lvl w:ilvl="8">
      <w:start w:val="0"/>
      <w:numFmt w:val="bullet"/>
      <w:lvlText w:val="•"/>
      <w:lvlJc w:val="left"/>
      <w:pPr>
        <w:ind w:left="9464" w:hanging="1248"/>
      </w:pPr>
      <w:rPr>
        <w:rFonts w:hint="default"/>
      </w:rPr>
    </w:lvl>
  </w:abstractNum>
  <w:abstractNum w:abstractNumId="23">
    <w:multiLevelType w:val="hybridMultilevel"/>
    <w:lvl w:ilvl="0">
      <w:start w:val="5"/>
      <w:numFmt w:val="decimal"/>
      <w:lvlText w:val="%1"/>
      <w:lvlJc w:val="left"/>
      <w:pPr>
        <w:ind w:left="1880" w:hanging="1128"/>
        <w:jc w:val="left"/>
      </w:pPr>
      <w:rPr>
        <w:rFonts w:hint="default" w:ascii="Times New Roman" w:hAnsi="Times New Roman" w:eastAsia="Times New Roman" w:cs="Times New Roman"/>
        <w:spacing w:val="-3"/>
        <w:w w:val="99"/>
        <w:position w:val="-13"/>
        <w:sz w:val="24"/>
        <w:szCs w:val="24"/>
      </w:rPr>
    </w:lvl>
    <w:lvl w:ilvl="1">
      <w:start w:val="0"/>
      <w:numFmt w:val="bullet"/>
      <w:lvlText w:val="•"/>
      <w:lvlJc w:val="left"/>
      <w:pPr>
        <w:ind w:left="2828" w:hanging="1128"/>
      </w:pPr>
      <w:rPr>
        <w:rFonts w:hint="default"/>
      </w:rPr>
    </w:lvl>
    <w:lvl w:ilvl="2">
      <w:start w:val="0"/>
      <w:numFmt w:val="bullet"/>
      <w:lvlText w:val="•"/>
      <w:lvlJc w:val="left"/>
      <w:pPr>
        <w:ind w:left="3776" w:hanging="1128"/>
      </w:pPr>
      <w:rPr>
        <w:rFonts w:hint="default"/>
      </w:rPr>
    </w:lvl>
    <w:lvl w:ilvl="3">
      <w:start w:val="0"/>
      <w:numFmt w:val="bullet"/>
      <w:lvlText w:val="•"/>
      <w:lvlJc w:val="left"/>
      <w:pPr>
        <w:ind w:left="4724" w:hanging="1128"/>
      </w:pPr>
      <w:rPr>
        <w:rFonts w:hint="default"/>
      </w:rPr>
    </w:lvl>
    <w:lvl w:ilvl="4">
      <w:start w:val="0"/>
      <w:numFmt w:val="bullet"/>
      <w:lvlText w:val="•"/>
      <w:lvlJc w:val="left"/>
      <w:pPr>
        <w:ind w:left="5672" w:hanging="1128"/>
      </w:pPr>
      <w:rPr>
        <w:rFonts w:hint="default"/>
      </w:rPr>
    </w:lvl>
    <w:lvl w:ilvl="5">
      <w:start w:val="0"/>
      <w:numFmt w:val="bullet"/>
      <w:lvlText w:val="•"/>
      <w:lvlJc w:val="left"/>
      <w:pPr>
        <w:ind w:left="6620" w:hanging="1128"/>
      </w:pPr>
      <w:rPr>
        <w:rFonts w:hint="default"/>
      </w:rPr>
    </w:lvl>
    <w:lvl w:ilvl="6">
      <w:start w:val="0"/>
      <w:numFmt w:val="bullet"/>
      <w:lvlText w:val="•"/>
      <w:lvlJc w:val="left"/>
      <w:pPr>
        <w:ind w:left="7568" w:hanging="1128"/>
      </w:pPr>
      <w:rPr>
        <w:rFonts w:hint="default"/>
      </w:rPr>
    </w:lvl>
    <w:lvl w:ilvl="7">
      <w:start w:val="0"/>
      <w:numFmt w:val="bullet"/>
      <w:lvlText w:val="•"/>
      <w:lvlJc w:val="left"/>
      <w:pPr>
        <w:ind w:left="8516" w:hanging="1128"/>
      </w:pPr>
      <w:rPr>
        <w:rFonts w:hint="default"/>
      </w:rPr>
    </w:lvl>
    <w:lvl w:ilvl="8">
      <w:start w:val="0"/>
      <w:numFmt w:val="bullet"/>
      <w:lvlText w:val="•"/>
      <w:lvlJc w:val="left"/>
      <w:pPr>
        <w:ind w:left="9464" w:hanging="1128"/>
      </w:pPr>
      <w:rPr>
        <w:rFonts w:hint="default"/>
      </w:rPr>
    </w:lvl>
  </w:abstractNum>
  <w:abstractNum w:abstractNumId="21">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20">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2"/>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9">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8">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17">
    <w:multiLevelType w:val="hybridMultilevel"/>
    <w:lvl w:ilvl="0">
      <w:start w:val="1"/>
      <w:numFmt w:val="decimal"/>
      <w:lvlText w:val="%1"/>
      <w:lvlJc w:val="left"/>
      <w:pPr>
        <w:ind w:left="1160" w:hanging="408"/>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16">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5">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4">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3">
    <w:multiLevelType w:val="hybridMultilevel"/>
    <w:lvl w:ilvl="0">
      <w:start w:val="5"/>
      <w:numFmt w:val="decimal"/>
      <w:lvlText w:val="%1"/>
      <w:lvlJc w:val="left"/>
      <w:pPr>
        <w:ind w:left="1880" w:hanging="1128"/>
        <w:jc w:val="left"/>
      </w:pPr>
      <w:rPr>
        <w:rFonts w:hint="default" w:ascii="Times New Roman" w:hAnsi="Times New Roman" w:eastAsia="Times New Roman" w:cs="Times New Roman"/>
        <w:spacing w:val="-2"/>
        <w:w w:val="99"/>
        <w:position w:val="-13"/>
        <w:sz w:val="24"/>
        <w:szCs w:val="24"/>
      </w:rPr>
    </w:lvl>
    <w:lvl w:ilvl="1">
      <w:start w:val="0"/>
      <w:numFmt w:val="bullet"/>
      <w:lvlText w:val="•"/>
      <w:lvlJc w:val="left"/>
      <w:pPr>
        <w:ind w:left="2828" w:hanging="1128"/>
      </w:pPr>
      <w:rPr>
        <w:rFonts w:hint="default"/>
      </w:rPr>
    </w:lvl>
    <w:lvl w:ilvl="2">
      <w:start w:val="0"/>
      <w:numFmt w:val="bullet"/>
      <w:lvlText w:val="•"/>
      <w:lvlJc w:val="left"/>
      <w:pPr>
        <w:ind w:left="3776" w:hanging="1128"/>
      </w:pPr>
      <w:rPr>
        <w:rFonts w:hint="default"/>
      </w:rPr>
    </w:lvl>
    <w:lvl w:ilvl="3">
      <w:start w:val="0"/>
      <w:numFmt w:val="bullet"/>
      <w:lvlText w:val="•"/>
      <w:lvlJc w:val="left"/>
      <w:pPr>
        <w:ind w:left="4724" w:hanging="1128"/>
      </w:pPr>
      <w:rPr>
        <w:rFonts w:hint="default"/>
      </w:rPr>
    </w:lvl>
    <w:lvl w:ilvl="4">
      <w:start w:val="0"/>
      <w:numFmt w:val="bullet"/>
      <w:lvlText w:val="•"/>
      <w:lvlJc w:val="left"/>
      <w:pPr>
        <w:ind w:left="5672" w:hanging="1128"/>
      </w:pPr>
      <w:rPr>
        <w:rFonts w:hint="default"/>
      </w:rPr>
    </w:lvl>
    <w:lvl w:ilvl="5">
      <w:start w:val="0"/>
      <w:numFmt w:val="bullet"/>
      <w:lvlText w:val="•"/>
      <w:lvlJc w:val="left"/>
      <w:pPr>
        <w:ind w:left="6620" w:hanging="1128"/>
      </w:pPr>
      <w:rPr>
        <w:rFonts w:hint="default"/>
      </w:rPr>
    </w:lvl>
    <w:lvl w:ilvl="6">
      <w:start w:val="0"/>
      <w:numFmt w:val="bullet"/>
      <w:lvlText w:val="•"/>
      <w:lvlJc w:val="left"/>
      <w:pPr>
        <w:ind w:left="7568" w:hanging="1128"/>
      </w:pPr>
      <w:rPr>
        <w:rFonts w:hint="default"/>
      </w:rPr>
    </w:lvl>
    <w:lvl w:ilvl="7">
      <w:start w:val="0"/>
      <w:numFmt w:val="bullet"/>
      <w:lvlText w:val="•"/>
      <w:lvlJc w:val="left"/>
      <w:pPr>
        <w:ind w:left="8516" w:hanging="1128"/>
      </w:pPr>
      <w:rPr>
        <w:rFonts w:hint="default"/>
      </w:rPr>
    </w:lvl>
    <w:lvl w:ilvl="8">
      <w:start w:val="0"/>
      <w:numFmt w:val="bullet"/>
      <w:lvlText w:val="•"/>
      <w:lvlJc w:val="left"/>
      <w:pPr>
        <w:ind w:left="9464" w:hanging="1128"/>
      </w:pPr>
      <w:rPr>
        <w:rFonts w:hint="default"/>
      </w:rPr>
    </w:lvl>
  </w:abstractNum>
  <w:abstractNum w:abstractNumId="11">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10">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1"/>
        <w:w w:val="99"/>
        <w:position w:val="-7"/>
        <w:sz w:val="24"/>
        <w:szCs w:val="24"/>
      </w:rPr>
    </w:lvl>
    <w:lvl w:ilvl="1">
      <w:start w:val="0"/>
      <w:numFmt w:val="bullet"/>
      <w:lvlText w:val="•"/>
      <w:lvlJc w:val="left"/>
      <w:pPr>
        <w:ind w:left="2600" w:hanging="528"/>
      </w:pPr>
      <w:rPr>
        <w:rFonts w:hint="default"/>
      </w:rPr>
    </w:lvl>
    <w:lvl w:ilvl="2">
      <w:start w:val="0"/>
      <w:numFmt w:val="bullet"/>
      <w:lvlText w:val="•"/>
      <w:lvlJc w:val="left"/>
      <w:pPr>
        <w:ind w:left="3573" w:hanging="528"/>
      </w:pPr>
      <w:rPr>
        <w:rFonts w:hint="default"/>
      </w:rPr>
    </w:lvl>
    <w:lvl w:ilvl="3">
      <w:start w:val="0"/>
      <w:numFmt w:val="bullet"/>
      <w:lvlText w:val="•"/>
      <w:lvlJc w:val="left"/>
      <w:pPr>
        <w:ind w:left="4546" w:hanging="528"/>
      </w:pPr>
      <w:rPr>
        <w:rFonts w:hint="default"/>
      </w:rPr>
    </w:lvl>
    <w:lvl w:ilvl="4">
      <w:start w:val="0"/>
      <w:numFmt w:val="bullet"/>
      <w:lvlText w:val="•"/>
      <w:lvlJc w:val="left"/>
      <w:pPr>
        <w:ind w:left="5520" w:hanging="528"/>
      </w:pPr>
      <w:rPr>
        <w:rFonts w:hint="default"/>
      </w:rPr>
    </w:lvl>
    <w:lvl w:ilvl="5">
      <w:start w:val="0"/>
      <w:numFmt w:val="bullet"/>
      <w:lvlText w:val="•"/>
      <w:lvlJc w:val="left"/>
      <w:pPr>
        <w:ind w:left="6493" w:hanging="528"/>
      </w:pPr>
      <w:rPr>
        <w:rFonts w:hint="default"/>
      </w:rPr>
    </w:lvl>
    <w:lvl w:ilvl="6">
      <w:start w:val="0"/>
      <w:numFmt w:val="bullet"/>
      <w:lvlText w:val="•"/>
      <w:lvlJc w:val="left"/>
      <w:pPr>
        <w:ind w:left="7466" w:hanging="528"/>
      </w:pPr>
      <w:rPr>
        <w:rFonts w:hint="default"/>
      </w:rPr>
    </w:lvl>
    <w:lvl w:ilvl="7">
      <w:start w:val="0"/>
      <w:numFmt w:val="bullet"/>
      <w:lvlText w:val="•"/>
      <w:lvlJc w:val="left"/>
      <w:pPr>
        <w:ind w:left="8440" w:hanging="528"/>
      </w:pPr>
      <w:rPr>
        <w:rFonts w:hint="default"/>
      </w:rPr>
    </w:lvl>
    <w:lvl w:ilvl="8">
      <w:start w:val="0"/>
      <w:numFmt w:val="bullet"/>
      <w:lvlText w:val="•"/>
      <w:lvlJc w:val="left"/>
      <w:pPr>
        <w:ind w:left="9413" w:hanging="528"/>
      </w:pPr>
      <w:rPr>
        <w:rFonts w:hint="default"/>
      </w:rPr>
    </w:lvl>
  </w:abstractNum>
  <w:abstractNum w:abstractNumId="9">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2"/>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8">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1"/>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6">
    <w:multiLevelType w:val="hybridMultilevel"/>
    <w:lvl w:ilvl="0">
      <w:start w:val="22"/>
      <w:numFmt w:val="decimal"/>
      <w:lvlText w:val="%1"/>
      <w:lvlJc w:val="left"/>
      <w:pPr>
        <w:ind w:left="1160" w:hanging="528"/>
        <w:jc w:val="left"/>
      </w:pPr>
      <w:rPr>
        <w:rFonts w:hint="default" w:ascii="Times New Roman" w:hAnsi="Times New Roman" w:eastAsia="Times New Roman" w:cs="Times New Roman"/>
        <w:spacing w:val="-1"/>
        <w:w w:val="99"/>
        <w:position w:val="-14"/>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5">
    <w:multiLevelType w:val="hybridMultilevel"/>
    <w:lvl w:ilvl="0">
      <w:start w:val="17"/>
      <w:numFmt w:val="decimal"/>
      <w:lvlText w:val="%1"/>
      <w:lvlJc w:val="left"/>
      <w:pPr>
        <w:ind w:left="1160" w:hanging="528"/>
        <w:jc w:val="left"/>
      </w:pPr>
      <w:rPr>
        <w:rFonts w:hint="default" w:ascii="Times New Roman" w:hAnsi="Times New Roman" w:eastAsia="Times New Roman" w:cs="Times New Roman"/>
        <w:spacing w:val="-3"/>
        <w:w w:val="99"/>
        <w:position w:val="-7"/>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4">
    <w:multiLevelType w:val="hybridMultilevel"/>
    <w:lvl w:ilvl="0">
      <w:start w:val="11"/>
      <w:numFmt w:val="decimal"/>
      <w:lvlText w:val="%1"/>
      <w:lvlJc w:val="left"/>
      <w:pPr>
        <w:ind w:left="1160" w:hanging="528"/>
        <w:jc w:val="left"/>
      </w:pPr>
      <w:rPr>
        <w:rFonts w:hint="default" w:ascii="Times New Roman" w:hAnsi="Times New Roman" w:eastAsia="Times New Roman" w:cs="Times New Roman"/>
        <w:spacing w:val="-1"/>
        <w:w w:val="99"/>
        <w:position w:val="-10"/>
        <w:sz w:val="24"/>
        <w:szCs w:val="24"/>
      </w:rPr>
    </w:lvl>
    <w:lvl w:ilvl="1">
      <w:start w:val="0"/>
      <w:numFmt w:val="bullet"/>
      <w:lvlText w:val="•"/>
      <w:lvlJc w:val="left"/>
      <w:pPr>
        <w:ind w:left="2180" w:hanging="528"/>
      </w:pPr>
      <w:rPr>
        <w:rFonts w:hint="default"/>
      </w:rPr>
    </w:lvl>
    <w:lvl w:ilvl="2">
      <w:start w:val="0"/>
      <w:numFmt w:val="bullet"/>
      <w:lvlText w:val="•"/>
      <w:lvlJc w:val="left"/>
      <w:pPr>
        <w:ind w:left="3200" w:hanging="528"/>
      </w:pPr>
      <w:rPr>
        <w:rFonts w:hint="default"/>
      </w:rPr>
    </w:lvl>
    <w:lvl w:ilvl="3">
      <w:start w:val="0"/>
      <w:numFmt w:val="bullet"/>
      <w:lvlText w:val="•"/>
      <w:lvlJc w:val="left"/>
      <w:pPr>
        <w:ind w:left="4220" w:hanging="528"/>
      </w:pPr>
      <w:rPr>
        <w:rFonts w:hint="default"/>
      </w:rPr>
    </w:lvl>
    <w:lvl w:ilvl="4">
      <w:start w:val="0"/>
      <w:numFmt w:val="bullet"/>
      <w:lvlText w:val="•"/>
      <w:lvlJc w:val="left"/>
      <w:pPr>
        <w:ind w:left="5240" w:hanging="528"/>
      </w:pPr>
      <w:rPr>
        <w:rFonts w:hint="default"/>
      </w:rPr>
    </w:lvl>
    <w:lvl w:ilvl="5">
      <w:start w:val="0"/>
      <w:numFmt w:val="bullet"/>
      <w:lvlText w:val="•"/>
      <w:lvlJc w:val="left"/>
      <w:pPr>
        <w:ind w:left="6260" w:hanging="528"/>
      </w:pPr>
      <w:rPr>
        <w:rFonts w:hint="default"/>
      </w:rPr>
    </w:lvl>
    <w:lvl w:ilvl="6">
      <w:start w:val="0"/>
      <w:numFmt w:val="bullet"/>
      <w:lvlText w:val="•"/>
      <w:lvlJc w:val="left"/>
      <w:pPr>
        <w:ind w:left="7280" w:hanging="528"/>
      </w:pPr>
      <w:rPr>
        <w:rFonts w:hint="default"/>
      </w:rPr>
    </w:lvl>
    <w:lvl w:ilvl="7">
      <w:start w:val="0"/>
      <w:numFmt w:val="bullet"/>
      <w:lvlText w:val="•"/>
      <w:lvlJc w:val="left"/>
      <w:pPr>
        <w:ind w:left="8300" w:hanging="528"/>
      </w:pPr>
      <w:rPr>
        <w:rFonts w:hint="default"/>
      </w:rPr>
    </w:lvl>
    <w:lvl w:ilvl="8">
      <w:start w:val="0"/>
      <w:numFmt w:val="bullet"/>
      <w:lvlText w:val="•"/>
      <w:lvlJc w:val="left"/>
      <w:pPr>
        <w:ind w:left="9320" w:hanging="528"/>
      </w:pPr>
      <w:rPr>
        <w:rFonts w:hint="default"/>
      </w:rPr>
    </w:lvl>
  </w:abstractNum>
  <w:abstractNum w:abstractNumId="3">
    <w:multiLevelType w:val="hybridMultilevel"/>
    <w:lvl w:ilvl="0">
      <w:start w:val="5"/>
      <w:numFmt w:val="decimal"/>
      <w:lvlText w:val="%1"/>
      <w:lvlJc w:val="left"/>
      <w:pPr>
        <w:ind w:left="1160" w:hanging="408"/>
        <w:jc w:val="left"/>
      </w:pPr>
      <w:rPr>
        <w:rFonts w:hint="default" w:ascii="Times New Roman" w:hAnsi="Times New Roman" w:eastAsia="Times New Roman" w:cs="Times New Roman"/>
        <w:spacing w:val="-2"/>
        <w:w w:val="99"/>
        <w:position w:val="-13"/>
        <w:sz w:val="24"/>
        <w:szCs w:val="24"/>
      </w:rPr>
    </w:lvl>
    <w:lvl w:ilvl="1">
      <w:start w:val="0"/>
      <w:numFmt w:val="bullet"/>
      <w:lvlText w:val="•"/>
      <w:lvlJc w:val="left"/>
      <w:pPr>
        <w:ind w:left="2180" w:hanging="408"/>
      </w:pPr>
      <w:rPr>
        <w:rFonts w:hint="default"/>
      </w:rPr>
    </w:lvl>
    <w:lvl w:ilvl="2">
      <w:start w:val="0"/>
      <w:numFmt w:val="bullet"/>
      <w:lvlText w:val="•"/>
      <w:lvlJc w:val="left"/>
      <w:pPr>
        <w:ind w:left="3200" w:hanging="408"/>
      </w:pPr>
      <w:rPr>
        <w:rFonts w:hint="default"/>
      </w:rPr>
    </w:lvl>
    <w:lvl w:ilvl="3">
      <w:start w:val="0"/>
      <w:numFmt w:val="bullet"/>
      <w:lvlText w:val="•"/>
      <w:lvlJc w:val="left"/>
      <w:pPr>
        <w:ind w:left="4220" w:hanging="408"/>
      </w:pPr>
      <w:rPr>
        <w:rFonts w:hint="default"/>
      </w:rPr>
    </w:lvl>
    <w:lvl w:ilvl="4">
      <w:start w:val="0"/>
      <w:numFmt w:val="bullet"/>
      <w:lvlText w:val="•"/>
      <w:lvlJc w:val="left"/>
      <w:pPr>
        <w:ind w:left="5240" w:hanging="408"/>
      </w:pPr>
      <w:rPr>
        <w:rFonts w:hint="default"/>
      </w:rPr>
    </w:lvl>
    <w:lvl w:ilvl="5">
      <w:start w:val="0"/>
      <w:numFmt w:val="bullet"/>
      <w:lvlText w:val="•"/>
      <w:lvlJc w:val="left"/>
      <w:pPr>
        <w:ind w:left="6260" w:hanging="408"/>
      </w:pPr>
      <w:rPr>
        <w:rFonts w:hint="default"/>
      </w:rPr>
    </w:lvl>
    <w:lvl w:ilvl="6">
      <w:start w:val="0"/>
      <w:numFmt w:val="bullet"/>
      <w:lvlText w:val="•"/>
      <w:lvlJc w:val="left"/>
      <w:pPr>
        <w:ind w:left="7280" w:hanging="408"/>
      </w:pPr>
      <w:rPr>
        <w:rFonts w:hint="default"/>
      </w:rPr>
    </w:lvl>
    <w:lvl w:ilvl="7">
      <w:start w:val="0"/>
      <w:numFmt w:val="bullet"/>
      <w:lvlText w:val="•"/>
      <w:lvlJc w:val="left"/>
      <w:pPr>
        <w:ind w:left="8300" w:hanging="408"/>
      </w:pPr>
      <w:rPr>
        <w:rFonts w:hint="default"/>
      </w:rPr>
    </w:lvl>
    <w:lvl w:ilvl="8">
      <w:start w:val="0"/>
      <w:numFmt w:val="bullet"/>
      <w:lvlText w:val="•"/>
      <w:lvlJc w:val="left"/>
      <w:pPr>
        <w:ind w:left="9320" w:hanging="408"/>
      </w:pPr>
      <w:rPr>
        <w:rFonts w:hint="default"/>
      </w:rPr>
    </w:lvl>
  </w:abstractNum>
  <w:abstractNum w:abstractNumId="1">
    <w:multiLevelType w:val="hybridMultilevel"/>
    <w:lvl w:ilvl="0">
      <w:start w:val="17"/>
      <w:numFmt w:val="decimal"/>
      <w:lvlText w:val="%1"/>
      <w:lvlJc w:val="left"/>
      <w:pPr>
        <w:ind w:left="2600" w:hanging="1968"/>
        <w:jc w:val="left"/>
      </w:pPr>
      <w:rPr>
        <w:rFonts w:hint="default" w:ascii="Times New Roman" w:hAnsi="Times New Roman" w:eastAsia="Times New Roman" w:cs="Times New Roman"/>
        <w:w w:val="100"/>
        <w:position w:val="-7"/>
        <w:sz w:val="24"/>
        <w:szCs w:val="24"/>
      </w:rPr>
    </w:lvl>
    <w:lvl w:ilvl="1">
      <w:start w:val="0"/>
      <w:numFmt w:val="bullet"/>
      <w:lvlText w:val="•"/>
      <w:lvlJc w:val="left"/>
      <w:pPr>
        <w:ind w:left="2854" w:hanging="1968"/>
      </w:pPr>
      <w:rPr>
        <w:rFonts w:hint="default"/>
      </w:rPr>
    </w:lvl>
    <w:lvl w:ilvl="2">
      <w:start w:val="0"/>
      <w:numFmt w:val="bullet"/>
      <w:lvlText w:val="•"/>
      <w:lvlJc w:val="left"/>
      <w:pPr>
        <w:ind w:left="3108" w:hanging="1968"/>
      </w:pPr>
      <w:rPr>
        <w:rFonts w:hint="default"/>
      </w:rPr>
    </w:lvl>
    <w:lvl w:ilvl="3">
      <w:start w:val="0"/>
      <w:numFmt w:val="bullet"/>
      <w:lvlText w:val="•"/>
      <w:lvlJc w:val="left"/>
      <w:pPr>
        <w:ind w:left="3362" w:hanging="1968"/>
      </w:pPr>
      <w:rPr>
        <w:rFonts w:hint="default"/>
      </w:rPr>
    </w:lvl>
    <w:lvl w:ilvl="4">
      <w:start w:val="0"/>
      <w:numFmt w:val="bullet"/>
      <w:lvlText w:val="•"/>
      <w:lvlJc w:val="left"/>
      <w:pPr>
        <w:ind w:left="3616" w:hanging="1968"/>
      </w:pPr>
      <w:rPr>
        <w:rFonts w:hint="default"/>
      </w:rPr>
    </w:lvl>
    <w:lvl w:ilvl="5">
      <w:start w:val="0"/>
      <w:numFmt w:val="bullet"/>
      <w:lvlText w:val="•"/>
      <w:lvlJc w:val="left"/>
      <w:pPr>
        <w:ind w:left="3871" w:hanging="1968"/>
      </w:pPr>
      <w:rPr>
        <w:rFonts w:hint="default"/>
      </w:rPr>
    </w:lvl>
    <w:lvl w:ilvl="6">
      <w:start w:val="0"/>
      <w:numFmt w:val="bullet"/>
      <w:lvlText w:val="•"/>
      <w:lvlJc w:val="left"/>
      <w:pPr>
        <w:ind w:left="4125" w:hanging="1968"/>
      </w:pPr>
      <w:rPr>
        <w:rFonts w:hint="default"/>
      </w:rPr>
    </w:lvl>
    <w:lvl w:ilvl="7">
      <w:start w:val="0"/>
      <w:numFmt w:val="bullet"/>
      <w:lvlText w:val="•"/>
      <w:lvlJc w:val="left"/>
      <w:pPr>
        <w:ind w:left="4379" w:hanging="1968"/>
      </w:pPr>
      <w:rPr>
        <w:rFonts w:hint="default"/>
      </w:rPr>
    </w:lvl>
    <w:lvl w:ilvl="8">
      <w:start w:val="0"/>
      <w:numFmt w:val="bullet"/>
      <w:lvlText w:val="•"/>
      <w:lvlJc w:val="left"/>
      <w:pPr>
        <w:ind w:left="4633" w:hanging="1968"/>
      </w:pPr>
      <w:rPr>
        <w:rFonts w:hint="default"/>
      </w:rPr>
    </w:lvl>
  </w:abstractNum>
  <w:abstractNum w:abstractNumId="0">
    <w:multiLevelType w:val="hybridMultilevel"/>
    <w:lvl w:ilvl="0">
      <w:start w:val="1"/>
      <w:numFmt w:val="decimal"/>
      <w:lvlText w:val="%1"/>
      <w:lvlJc w:val="left"/>
      <w:pPr>
        <w:ind w:left="1628" w:hanging="516"/>
        <w:jc w:val="left"/>
      </w:pPr>
      <w:rPr>
        <w:rFonts w:hint="default" w:ascii="Times New Roman" w:hAnsi="Times New Roman" w:eastAsia="Times New Roman" w:cs="Times New Roman"/>
        <w:spacing w:val="-1"/>
        <w:w w:val="99"/>
        <w:position w:val="2"/>
        <w:sz w:val="24"/>
        <w:szCs w:val="24"/>
      </w:rPr>
    </w:lvl>
    <w:lvl w:ilvl="1">
      <w:start w:val="0"/>
      <w:numFmt w:val="bullet"/>
      <w:lvlText w:val="•"/>
      <w:lvlJc w:val="left"/>
      <w:pPr>
        <w:ind w:left="1990" w:hanging="516"/>
      </w:pPr>
      <w:rPr>
        <w:rFonts w:hint="default"/>
      </w:rPr>
    </w:lvl>
    <w:lvl w:ilvl="2">
      <w:start w:val="0"/>
      <w:numFmt w:val="bullet"/>
      <w:lvlText w:val="•"/>
      <w:lvlJc w:val="left"/>
      <w:pPr>
        <w:ind w:left="2360" w:hanging="516"/>
      </w:pPr>
      <w:rPr>
        <w:rFonts w:hint="default"/>
      </w:rPr>
    </w:lvl>
    <w:lvl w:ilvl="3">
      <w:start w:val="0"/>
      <w:numFmt w:val="bullet"/>
      <w:lvlText w:val="•"/>
      <w:lvlJc w:val="left"/>
      <w:pPr>
        <w:ind w:left="2731" w:hanging="516"/>
      </w:pPr>
      <w:rPr>
        <w:rFonts w:hint="default"/>
      </w:rPr>
    </w:lvl>
    <w:lvl w:ilvl="4">
      <w:start w:val="0"/>
      <w:numFmt w:val="bullet"/>
      <w:lvlText w:val="•"/>
      <w:lvlJc w:val="left"/>
      <w:pPr>
        <w:ind w:left="3101" w:hanging="516"/>
      </w:pPr>
      <w:rPr>
        <w:rFonts w:hint="default"/>
      </w:rPr>
    </w:lvl>
    <w:lvl w:ilvl="5">
      <w:start w:val="0"/>
      <w:numFmt w:val="bullet"/>
      <w:lvlText w:val="•"/>
      <w:lvlJc w:val="left"/>
      <w:pPr>
        <w:ind w:left="3471" w:hanging="516"/>
      </w:pPr>
      <w:rPr>
        <w:rFonts w:hint="default"/>
      </w:rPr>
    </w:lvl>
    <w:lvl w:ilvl="6">
      <w:start w:val="0"/>
      <w:numFmt w:val="bullet"/>
      <w:lvlText w:val="•"/>
      <w:lvlJc w:val="left"/>
      <w:pPr>
        <w:ind w:left="3842" w:hanging="516"/>
      </w:pPr>
      <w:rPr>
        <w:rFonts w:hint="default"/>
      </w:rPr>
    </w:lvl>
    <w:lvl w:ilvl="7">
      <w:start w:val="0"/>
      <w:numFmt w:val="bullet"/>
      <w:lvlText w:val="•"/>
      <w:lvlJc w:val="left"/>
      <w:pPr>
        <w:ind w:left="4212" w:hanging="516"/>
      </w:pPr>
      <w:rPr>
        <w:rFonts w:hint="default"/>
      </w:rPr>
    </w:lvl>
    <w:lvl w:ilvl="8">
      <w:start w:val="0"/>
      <w:numFmt w:val="bullet"/>
      <w:lvlText w:val="•"/>
      <w:lvlJc w:val="left"/>
      <w:pPr>
        <w:ind w:left="4582" w:hanging="516"/>
      </w:pPr>
      <w:rPr>
        <w:rFonts w:hint="default"/>
      </w:rPr>
    </w:lvl>
  </w:abstractNum>
  <w:num w:numId="64">
    <w:abstractNumId w:val="63"/>
  </w:num>
  <w:num w:numId="60">
    <w:abstractNumId w:val="59"/>
  </w:num>
  <w:num w:numId="23">
    <w:abstractNumId w:val="22"/>
  </w:num>
  <w:num w:numId="13">
    <w:abstractNumId w:val="12"/>
  </w:num>
  <w:num w:numId="8">
    <w:abstractNumId w:val="7"/>
  </w:num>
  <w:num w:numId="3">
    <w:abstractNumId w:val="2"/>
  </w:num>
  <w:num w:numId="65">
    <w:abstractNumId w:val="64"/>
  </w:num>
  <w:num w:numId="63">
    <w:abstractNumId w:val="62"/>
  </w:num>
  <w:num w:numId="62">
    <w:abstractNumId w:val="61"/>
  </w:num>
  <w:num w:numId="61">
    <w:abstractNumId w:val="60"/>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1"/>
      <w:ind w:left="4460" w:right="4595"/>
      <w:jc w:val="center"/>
      <w:outlineLvl w:val="1"/>
    </w:pPr>
    <w:rPr>
      <w:rFonts w:ascii="Arial" w:hAnsi="Arial" w:eastAsia="Arial" w:cs="Arial"/>
      <w:sz w:val="96"/>
      <w:szCs w:val="96"/>
    </w:rPr>
  </w:style>
  <w:style w:styleId="Heading2" w:type="paragraph">
    <w:name w:val="Heading 2"/>
    <w:basedOn w:val="Normal"/>
    <w:uiPriority w:val="1"/>
    <w:qFormat/>
    <w:pPr>
      <w:outlineLvl w:val="2"/>
    </w:pPr>
    <w:rPr>
      <w:rFonts w:ascii="Arial" w:hAnsi="Arial" w:eastAsia="Arial" w:cs="Arial"/>
      <w:sz w:val="39"/>
      <w:szCs w:val="39"/>
      <w:u w:val="single" w:color="000000"/>
    </w:rPr>
  </w:style>
  <w:style w:styleId="ListParagraph" w:type="paragraph">
    <w:name w:val="List Paragraph"/>
    <w:basedOn w:val="Normal"/>
    <w:uiPriority w:val="1"/>
    <w:qFormat/>
    <w:pPr>
      <w:spacing w:before="186"/>
      <w:ind w:left="1160" w:hanging="52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rguedas@achlaw.com" TargetMode="External"/><Relationship Id="rId7" Type="http://schemas.openxmlformats.org/officeDocument/2006/relationships/hyperlink" Target="mailto:cassman@achlaw.com" TargetMode="External"/><Relationship Id="rId8" Type="http://schemas.openxmlformats.org/officeDocument/2006/relationships/hyperlink" Target="mailto:goldman@achlaw.com" TargetMode="External"/><Relationship Id="rId9" Type="http://schemas.openxmlformats.org/officeDocument/2006/relationships/hyperlink" Target="mailto:allen.ruby@skadden.com" TargetMode="External"/><Relationship Id="rId10" Type="http://schemas.openxmlformats.org/officeDocument/2006/relationships/hyperlink" Target="mailto:jack.dicanio@skadden.com" TargetMode="External"/><Relationship Id="rId11" Type="http://schemas.openxmlformats.org/officeDocument/2006/relationships/hyperlink" Target="mailto:patrick.hammon@skadden.com" TargetMode="External"/><Relationship Id="rId12" Type="http://schemas.openxmlformats.org/officeDocument/2006/relationships/hyperlink" Target="mailto:ick.hammon@skadden.com" TargetMode="External"/><Relationship Id="rId13" Type="http://schemas.openxmlformats.org/officeDocument/2006/relationships/footer" Target="footer2.xml"/><Relationship Id="rId14" Type="http://schemas.openxmlformats.org/officeDocument/2006/relationships/hyperlink" Target="http://www.rxmex.com/"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footer" Target="footer5.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image" Target="media/image5.png"/><Relationship Id="rId25" Type="http://schemas.openxmlformats.org/officeDocument/2006/relationships/footer" Target="footer8.xml"/><Relationship Id="rId26" Type="http://schemas.openxmlformats.org/officeDocument/2006/relationships/image" Target="media/image6.png"/><Relationship Id="rId27" Type="http://schemas.openxmlformats.org/officeDocument/2006/relationships/footer" Target="footer9.xml"/><Relationship Id="rId28" Type="http://schemas.openxmlformats.org/officeDocument/2006/relationships/image" Target="media/image7.png"/><Relationship Id="rId29" Type="http://schemas.openxmlformats.org/officeDocument/2006/relationships/footer" Target="footer10.xml"/><Relationship Id="rId30" Type="http://schemas.openxmlformats.org/officeDocument/2006/relationships/image" Target="media/image8.png"/><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footer" Target="footer13.xml"/><Relationship Id="rId37" Type="http://schemas.openxmlformats.org/officeDocument/2006/relationships/image" Target="media/image12.png"/><Relationship Id="rId38" Type="http://schemas.openxmlformats.org/officeDocument/2006/relationships/footer" Target="footer14.xml"/><Relationship Id="rId39" Type="http://schemas.openxmlformats.org/officeDocument/2006/relationships/footer" Target="footer15.xml"/><Relationship Id="rId40" Type="http://schemas.openxmlformats.org/officeDocument/2006/relationships/footer" Target="footer16.xml"/><Relationship Id="rId41" Type="http://schemas.openxmlformats.org/officeDocument/2006/relationships/image" Target="media/image13.png"/><Relationship Id="rId42" Type="http://schemas.openxmlformats.org/officeDocument/2006/relationships/footer" Target="footer17.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2019-02-19T18:19:01Z</dcterms:created>
  <dcterms:modified xsi:type="dcterms:W3CDTF">2019-02-19T18:19:01Z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2019-02-19T00:00:00Z</vt:filetime>
  </property>
</Properties>
</file>