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spacing w:before="92"/>
        <w:ind w:left="233"/>
      </w:pPr>
      <w:r>
        <w:rPr>
          <w:w w:val="102"/>
        </w:rPr>
        <w:t>1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spacing w:before="0"/>
        <w:ind w:left="215"/>
      </w:pPr>
      <w:r>
        <w:rPr>
          <w:w w:val="103"/>
        </w:rPr>
        <w:t>2</w:t>
      </w:r>
    </w:p>
    <w:p>
      <w:pPr>
        <w:pStyle w:val="BodyText"/>
        <w:spacing w:before="228"/>
        <w:ind w:left="235"/>
      </w:pPr>
      <w:r>
        <w:rPr>
          <w:w w:val="103"/>
        </w:rPr>
        <w:t>3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34"/>
        <w:rPr>
          <w:rFonts w:ascii="Arial"/>
        </w:rPr>
      </w:pPr>
      <w:r>
        <w:rPr>
          <w:rFonts w:ascii="Arial"/>
          <w:w w:val="104"/>
        </w:rPr>
        <w:t>4</w:t>
      </w:r>
    </w:p>
    <w:p>
      <w:pPr>
        <w:pStyle w:val="BodyText"/>
        <w:spacing w:before="7"/>
        <w:rPr>
          <w:rFonts w:ascii="Arial"/>
        </w:rPr>
      </w:pPr>
    </w:p>
    <w:p>
      <w:pPr>
        <w:pStyle w:val="BodyText"/>
        <w:ind w:left="233"/>
      </w:pPr>
      <w:r>
        <w:rPr>
          <w:w w:val="104"/>
        </w:rPr>
        <w:t>5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35"/>
        <w:rPr>
          <w:rFonts w:ascii="Arial"/>
        </w:rPr>
      </w:pPr>
      <w:r>
        <w:rPr>
          <w:rFonts w:ascii="Arial"/>
          <w:w w:val="102"/>
        </w:rPr>
        <w:t>6</w:t>
      </w:r>
    </w:p>
    <w:p>
      <w:pPr>
        <w:pStyle w:val="BodyText"/>
        <w:spacing w:before="5"/>
        <w:rPr>
          <w:rFonts w:ascii="Arial"/>
          <w:sz w:val="14"/>
        </w:rPr>
      </w:pPr>
    </w:p>
    <w:p>
      <w:pPr>
        <w:pStyle w:val="BodyText"/>
        <w:spacing w:line="250" w:lineRule="exact" w:before="93"/>
        <w:ind w:left="234"/>
        <w:rPr>
          <w:rFonts w:ascii="Arial"/>
        </w:rPr>
      </w:pPr>
      <w:r>
        <w:rPr>
          <w:rFonts w:ascii="Arial"/>
          <w:w w:val="104"/>
        </w:rPr>
        <w:t>7</w:t>
      </w:r>
    </w:p>
    <w:p>
      <w:pPr>
        <w:spacing w:line="250" w:lineRule="exact" w:before="0"/>
        <w:ind w:left="1898" w:right="0" w:firstLine="0"/>
        <w:jc w:val="left"/>
        <w:rPr>
          <w:b/>
          <w:sz w:val="22"/>
        </w:rPr>
      </w:pPr>
      <w:r>
        <w:rPr>
          <w:b/>
          <w:w w:val="110"/>
          <w:sz w:val="22"/>
        </w:rPr>
        <w:t>IN THE SUPERIOR COURT OF THE STATE OF WASHINGTON</w:t>
      </w:r>
    </w:p>
    <w:p>
      <w:pPr>
        <w:pStyle w:val="ListParagraph"/>
        <w:numPr>
          <w:ilvl w:val="0"/>
          <w:numId w:val="1"/>
        </w:numPr>
        <w:tabs>
          <w:tab w:pos="3188" w:val="left" w:leader="none"/>
          <w:tab w:pos="3189" w:val="left" w:leader="none"/>
        </w:tabs>
        <w:spacing w:line="240" w:lineRule="auto" w:before="11" w:after="0"/>
        <w:ind w:left="3188" w:right="0" w:hanging="2950"/>
        <w:jc w:val="left"/>
        <w:rPr>
          <w:b/>
          <w:sz w:val="22"/>
        </w:rPr>
      </w:pPr>
      <w:r>
        <w:rPr>
          <w:w w:val="110"/>
          <w:sz w:val="22"/>
        </w:rPr>
        <w:t>IN </w:t>
      </w:r>
      <w:r>
        <w:rPr>
          <w:b/>
          <w:w w:val="110"/>
          <w:sz w:val="22"/>
        </w:rPr>
        <w:t>AND FOR THE COUNTY OF</w:t>
      </w:r>
      <w:r>
        <w:rPr>
          <w:b/>
          <w:spacing w:val="9"/>
          <w:w w:val="110"/>
          <w:sz w:val="22"/>
        </w:rPr>
        <w:t> </w:t>
      </w:r>
      <w:r>
        <w:rPr>
          <w:b/>
          <w:w w:val="110"/>
          <w:sz w:val="22"/>
        </w:rPr>
        <w:t>KITSAP</w:t>
      </w:r>
    </w:p>
    <w:p>
      <w:pPr>
        <w:pStyle w:val="BodyText"/>
        <w:spacing w:before="4"/>
        <w:rPr>
          <w:b/>
          <w:sz w:val="13"/>
        </w:rPr>
      </w:pPr>
    </w:p>
    <w:p>
      <w:pPr>
        <w:spacing w:after="0"/>
        <w:rPr>
          <w:sz w:val="13"/>
        </w:rPr>
        <w:sectPr>
          <w:footerReference w:type="default" r:id="rId5"/>
          <w:type w:val="continuous"/>
          <w:pgSz w:w="12260" w:h="15800"/>
          <w:pgMar w:footer="1183" w:top="260" w:bottom="1380" w:left="960" w:right="1220"/>
        </w:sectPr>
      </w:pPr>
    </w:p>
    <w:p>
      <w:pPr>
        <w:pStyle w:val="ListParagraph"/>
        <w:numPr>
          <w:ilvl w:val="0"/>
          <w:numId w:val="1"/>
        </w:numPr>
        <w:tabs>
          <w:tab w:pos="643" w:val="left" w:leader="none"/>
          <w:tab w:pos="644" w:val="left" w:leader="none"/>
        </w:tabs>
        <w:spacing w:line="240" w:lineRule="auto" w:before="96" w:after="0"/>
        <w:ind w:left="643" w:right="0" w:hanging="408"/>
        <w:jc w:val="left"/>
        <w:rPr>
          <w:b/>
          <w:sz w:val="22"/>
        </w:rPr>
      </w:pPr>
      <w:r>
        <w:rPr>
          <w:b/>
          <w:w w:val="110"/>
          <w:sz w:val="22"/>
        </w:rPr>
        <w:t>STATE OF</w:t>
      </w:r>
      <w:r>
        <w:rPr>
          <w:b/>
          <w:spacing w:val="-23"/>
          <w:w w:val="110"/>
          <w:sz w:val="22"/>
        </w:rPr>
        <w:t> </w:t>
      </w:r>
      <w:r>
        <w:rPr>
          <w:b/>
          <w:w w:val="110"/>
          <w:sz w:val="22"/>
        </w:rPr>
        <w:t>WASHINGTON,</w:t>
      </w:r>
    </w:p>
    <w:p>
      <w:pPr>
        <w:pStyle w:val="ListParagraph"/>
        <w:numPr>
          <w:ilvl w:val="0"/>
          <w:numId w:val="1"/>
        </w:numPr>
        <w:tabs>
          <w:tab w:pos="2812" w:val="left" w:leader="none"/>
          <w:tab w:pos="2813" w:val="left" w:leader="none"/>
        </w:tabs>
        <w:spacing w:line="240" w:lineRule="auto" w:before="184" w:after="0"/>
        <w:ind w:left="2812" w:right="0" w:hanging="2695"/>
        <w:jc w:val="left"/>
        <w:rPr>
          <w:b/>
          <w:sz w:val="24"/>
        </w:rPr>
      </w:pPr>
      <w:r>
        <w:rPr>
          <w:b/>
          <w:sz w:val="24"/>
        </w:rPr>
        <w:t>Plaintiff,</w:t>
      </w:r>
    </w:p>
    <w:p>
      <w:pPr>
        <w:spacing w:line="237" w:lineRule="exact" w:before="119"/>
        <w:ind w:left="114" w:right="0" w:firstLine="0"/>
        <w:jc w:val="left"/>
        <w:rPr>
          <w:sz w:val="25"/>
        </w:rPr>
      </w:pPr>
      <w:r>
        <w:rPr>
          <w:sz w:val="25"/>
        </w:rPr>
        <w:t>11</w:t>
      </w:r>
    </w:p>
    <w:p>
      <w:pPr>
        <w:spacing w:line="203" w:lineRule="exact" w:before="0"/>
        <w:ind w:left="2196" w:right="1543" w:firstLine="0"/>
        <w:jc w:val="center"/>
        <w:rPr>
          <w:b/>
          <w:sz w:val="22"/>
        </w:rPr>
      </w:pPr>
      <w:r>
        <w:rPr>
          <w:b/>
          <w:w w:val="110"/>
          <w:sz w:val="22"/>
        </w:rPr>
        <w:t>v.</w:t>
      </w:r>
    </w:p>
    <w:p>
      <w:pPr>
        <w:tabs>
          <w:tab w:pos="653" w:val="left" w:leader="none"/>
        </w:tabs>
        <w:spacing w:before="95"/>
        <w:ind w:left="117" w:right="0" w:firstLine="0"/>
        <w:jc w:val="left"/>
        <w:rPr>
          <w:rFonts w:ascii="Arial"/>
          <w:b/>
          <w:sz w:val="29"/>
        </w:rPr>
      </w:pPr>
      <w:r>
        <w:rPr>
          <w:position w:val="20"/>
          <w:sz w:val="22"/>
        </w:rPr>
        <w:t>12</w:t>
        <w:tab/>
      </w:r>
      <w:r>
        <w:rPr>
          <w:rFonts w:ascii="Arial"/>
          <w:b/>
          <w:sz w:val="29"/>
        </w:rPr>
        <w:t>xxxxxx,</w:t>
      </w:r>
    </w:p>
    <w:p>
      <w:pPr>
        <w:pStyle w:val="BodyText"/>
        <w:spacing w:line="240" w:lineRule="exact" w:before="43"/>
        <w:ind w:left="117"/>
      </w:pPr>
      <w:r>
        <w:rPr/>
        <w:t>13</w:t>
      </w:r>
    </w:p>
    <w:p>
      <w:pPr>
        <w:spacing w:line="263" w:lineRule="exact" w:before="0"/>
        <w:ind w:left="0" w:right="38" w:firstLine="0"/>
        <w:jc w:val="right"/>
        <w:rPr>
          <w:b/>
          <w:sz w:val="24"/>
        </w:rPr>
      </w:pPr>
      <w:r>
        <w:rPr>
          <w:b/>
          <w:w w:val="95"/>
          <w:sz w:val="24"/>
        </w:rPr>
        <w:t>Defendant.</w:t>
      </w:r>
    </w:p>
    <w:p>
      <w:pPr>
        <w:pStyle w:val="Heading3"/>
        <w:ind w:left="116"/>
      </w:pPr>
      <w:r>
        <w:rPr>
          <w:w w:val="110"/>
        </w:rPr>
        <w:t>14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7"/>
      </w:pPr>
      <w:r>
        <w:rPr>
          <w:w w:val="110"/>
        </w:rPr>
        <w:t>15</w:t>
      </w:r>
    </w:p>
    <w:p>
      <w:pPr>
        <w:spacing w:before="139"/>
        <w:ind w:left="212" w:right="0" w:firstLine="0"/>
        <w:jc w:val="left"/>
        <w:rPr>
          <w:sz w:val="23"/>
        </w:rPr>
      </w:pPr>
      <w:r>
        <w:rPr/>
        <w:br w:type="column"/>
      </w:r>
      <w:r>
        <w:rPr>
          <w:sz w:val="23"/>
        </w:rPr>
        <w:t>)</w:t>
      </w:r>
    </w:p>
    <w:p>
      <w:pPr>
        <w:pStyle w:val="Heading3"/>
        <w:spacing w:before="10"/>
        <w:ind w:left="212"/>
      </w:pPr>
      <w:r>
        <w:rPr>
          <w:w w:val="98"/>
        </w:rPr>
        <w:t>)</w:t>
      </w:r>
    </w:p>
    <w:p>
      <w:pPr>
        <w:pStyle w:val="BodyText"/>
        <w:spacing w:before="25"/>
        <w:ind w:left="212"/>
      </w:pPr>
      <w:r>
        <w:rPr>
          <w:w w:val="98"/>
        </w:rPr>
        <w:t>)</w:t>
      </w:r>
    </w:p>
    <w:p>
      <w:pPr>
        <w:pStyle w:val="BodyText"/>
        <w:spacing w:before="21"/>
        <w:ind w:left="219"/>
      </w:pPr>
      <w:r>
        <w:rPr>
          <w:w w:val="98"/>
        </w:rPr>
        <w:t>)</w:t>
      </w:r>
    </w:p>
    <w:p>
      <w:pPr>
        <w:tabs>
          <w:tab w:pos="928" w:val="left" w:leader="none"/>
        </w:tabs>
        <w:spacing w:before="3"/>
        <w:ind w:left="219" w:right="0" w:firstLine="0"/>
        <w:jc w:val="left"/>
        <w:rPr>
          <w:b/>
          <w:sz w:val="22"/>
        </w:rPr>
      </w:pPr>
      <w:r>
        <w:rPr>
          <w:w w:val="105"/>
          <w:sz w:val="22"/>
        </w:rPr>
        <w:t>)</w:t>
        <w:tab/>
      </w:r>
      <w:r>
        <w:rPr>
          <w:b/>
          <w:spacing w:val="-1"/>
          <w:w w:val="105"/>
          <w:sz w:val="22"/>
        </w:rPr>
        <w:t>No. </w:t>
      </w:r>
      <w:r>
        <w:rPr>
          <w:b/>
          <w:spacing w:val="5"/>
          <w:position w:val="-5"/>
          <w:sz w:val="22"/>
        </w:rPr>
        <w:drawing>
          <wp:inline distT="0" distB="0" distL="0" distR="0">
            <wp:extent cx="833459" cy="17850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459" cy="17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5"/>
          <w:position w:val="-5"/>
          <w:sz w:val="22"/>
        </w:rPr>
      </w:r>
    </w:p>
    <w:p>
      <w:pPr>
        <w:pStyle w:val="BodyText"/>
        <w:spacing w:before="18"/>
        <w:ind w:left="212"/>
      </w:pPr>
      <w:r>
        <w:rPr/>
        <w:pict>
          <v:shape style="position:absolute;margin-left:330.873901pt;margin-top:9.347752pt;width:55.75pt;height:80.55pt;mso-position-horizontal-relative:page;mso-position-vertical-relative:paragraph;z-index:-14272" type="#_x0000_t202" filled="false" stroked="false">
            <v:textbox inset="0,0,0,0">
              <w:txbxContent>
                <w:p>
                  <w:pPr>
                    <w:spacing w:line="1610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44"/>
                    </w:rPr>
                  </w:pPr>
                  <w:r>
                    <w:rPr>
                      <w:rFonts w:ascii="Arial"/>
                      <w:b/>
                      <w:w w:val="80"/>
                      <w:sz w:val="144"/>
                    </w:rPr>
                    <w:t>T-</w:t>
                  </w:r>
                </w:p>
              </w:txbxContent>
            </v:textbox>
            <w10:wrap type="none"/>
          </v:shape>
        </w:pict>
      </w:r>
      <w:r>
        <w:rPr>
          <w:w w:val="98"/>
        </w:rPr>
        <w:t>)</w:t>
      </w:r>
    </w:p>
    <w:p>
      <w:pPr>
        <w:tabs>
          <w:tab w:pos="934" w:val="left" w:leader="none"/>
        </w:tabs>
        <w:spacing w:before="11"/>
        <w:ind w:left="219" w:right="0" w:firstLine="0"/>
        <w:jc w:val="left"/>
        <w:rPr>
          <w:b/>
          <w:sz w:val="22"/>
        </w:rPr>
      </w:pPr>
      <w:r>
        <w:rPr>
          <w:w w:val="105"/>
          <w:sz w:val="22"/>
        </w:rPr>
        <w:t>)</w:t>
        <w:tab/>
      </w:r>
      <w:r>
        <w:rPr>
          <w:b/>
          <w:w w:val="105"/>
          <w:position w:val="1"/>
          <w:sz w:val="22"/>
        </w:rPr>
        <w:t>MEMORANDUM OF</w:t>
      </w:r>
      <w:r>
        <w:rPr>
          <w:b/>
          <w:spacing w:val="-29"/>
          <w:w w:val="105"/>
          <w:position w:val="1"/>
          <w:sz w:val="22"/>
        </w:rPr>
        <w:t> </w:t>
      </w:r>
      <w:r>
        <w:rPr>
          <w:b/>
          <w:w w:val="105"/>
          <w:position w:val="1"/>
          <w:sz w:val="22"/>
        </w:rPr>
        <w:t>AUTHORITIES</w:t>
      </w:r>
    </w:p>
    <w:p>
      <w:pPr>
        <w:tabs>
          <w:tab w:pos="934" w:val="left" w:leader="none"/>
        </w:tabs>
        <w:spacing w:before="18"/>
        <w:ind w:left="219" w:right="0" w:firstLine="0"/>
        <w:jc w:val="left"/>
        <w:rPr>
          <w:b/>
          <w:sz w:val="22"/>
        </w:rPr>
      </w:pPr>
      <w:r>
        <w:rPr/>
        <w:pict>
          <v:shape style="position:absolute;margin-left:452.0737pt;margin-top:6.716188pt;width:42.6pt;height:22.75pt;mso-position-horizontal-relative:page;mso-position-vertical-relative:paragraph;z-index:-14248" type="#_x0000_t202" filled="false" stroked="false">
            <v:textbox inset="0,0,0,0">
              <w:txbxContent>
                <w:p>
                  <w:pPr>
                    <w:spacing w:line="454" w:lineRule="exact" w:before="0"/>
                    <w:ind w:left="0" w:right="0" w:firstLine="0"/>
                    <w:jc w:val="left"/>
                    <w:rPr>
                      <w:b/>
                      <w:sz w:val="41"/>
                    </w:rPr>
                  </w:pPr>
                  <w:r>
                    <w:rPr>
                      <w:b/>
                      <w:w w:val="85"/>
                      <w:sz w:val="41"/>
                    </w:rPr>
                    <w:t>KIIII</w:t>
                  </w:r>
                </w:p>
              </w:txbxContent>
            </v:textbox>
            <w10:wrap type="none"/>
          </v:shape>
        </w:pict>
      </w:r>
      <w:r>
        <w:rPr>
          <w:w w:val="105"/>
          <w:sz w:val="22"/>
        </w:rPr>
        <w:t>)</w:t>
        <w:tab/>
      </w:r>
      <w:r>
        <w:rPr>
          <w:b/>
          <w:w w:val="105"/>
          <w:position w:val="1"/>
          <w:sz w:val="22"/>
        </w:rPr>
        <w:t>RE: IN CAMERA INTERVIEW</w:t>
      </w:r>
      <w:r>
        <w:rPr>
          <w:b/>
          <w:spacing w:val="3"/>
          <w:w w:val="105"/>
          <w:position w:val="1"/>
          <w:sz w:val="22"/>
        </w:rPr>
        <w:t> </w:t>
      </w:r>
      <w:r>
        <w:rPr>
          <w:b/>
          <w:w w:val="105"/>
          <w:position w:val="1"/>
          <w:sz w:val="22"/>
        </w:rPr>
        <w:t>OF</w:t>
      </w:r>
    </w:p>
    <w:p>
      <w:pPr>
        <w:tabs>
          <w:tab w:pos="936" w:val="left" w:leader="none"/>
        </w:tabs>
        <w:spacing w:before="11"/>
        <w:ind w:left="114" w:right="0" w:firstLine="0"/>
        <w:jc w:val="left"/>
        <w:rPr>
          <w:b/>
          <w:sz w:val="22"/>
        </w:rPr>
      </w:pPr>
      <w:r>
        <w:rPr>
          <w:w w:val="105"/>
          <w:sz w:val="23"/>
        </w:rPr>
        <w:t>.)</w:t>
        <w:tab/>
      </w:r>
      <w:r>
        <w:rPr>
          <w:b/>
          <w:w w:val="105"/>
          <w:position w:val="1"/>
          <w:sz w:val="22"/>
        </w:rPr>
        <w:t>VICTIM</w:t>
      </w:r>
      <w:r>
        <w:rPr>
          <w:b/>
          <w:spacing w:val="13"/>
          <w:w w:val="105"/>
          <w:position w:val="1"/>
          <w:sz w:val="22"/>
        </w:rPr>
        <w:t> </w:t>
      </w:r>
      <w:r>
        <w:rPr>
          <w:b/>
          <w:w w:val="105"/>
          <w:position w:val="1"/>
          <w:sz w:val="22"/>
        </w:rPr>
        <w:t>ADVOCATE</w:t>
      </w:r>
    </w:p>
    <w:p>
      <w:pPr>
        <w:pStyle w:val="BodyText"/>
        <w:spacing w:before="19"/>
        <w:ind w:left="219"/>
      </w:pPr>
      <w:r>
        <w:rPr>
          <w:w w:val="98"/>
        </w:rPr>
        <w:t>)</w:t>
      </w:r>
    </w:p>
    <w:p>
      <w:pPr>
        <w:pStyle w:val="BodyText"/>
        <w:spacing w:before="28"/>
        <w:ind w:left="219"/>
      </w:pPr>
      <w:r>
        <w:rPr>
          <w:w w:val="98"/>
        </w:rPr>
        <w:t>)</w:t>
      </w:r>
    </w:p>
    <w:p>
      <w:pPr>
        <w:spacing w:after="0"/>
        <w:sectPr>
          <w:type w:val="continuous"/>
          <w:pgSz w:w="12260" w:h="15800"/>
          <w:pgMar w:top="260" w:bottom="1380" w:left="960" w:right="1220"/>
          <w:cols w:num="2" w:equalWidth="0">
            <w:col w:w="3962" w:space="789"/>
            <w:col w:w="5329"/>
          </w:cols>
        </w:sectPr>
      </w:pPr>
    </w:p>
    <w:p>
      <w:pPr>
        <w:pStyle w:val="BodyText"/>
        <w:spacing w:before="4"/>
        <w:rPr>
          <w:sz w:val="2"/>
        </w:rPr>
      </w:pPr>
      <w:r>
        <w:rPr/>
        <w:pict>
          <v:line style="position:absolute;mso-position-horizontal-relative:page;mso-position-vertical-relative:page;z-index:-14320" from="73.199043pt,785.672685pt" to="73.199043pt,14.416013pt" stroked="true" strokeweight=".7211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72" from="550.254883pt,783.510283pt" to="550.254883pt,12.974411pt" stroked="true" strokeweight=".721173pt" strokecolor="#000000">
            <v:stroke dashstyle="solid"/>
            <w10:wrap type="none"/>
          </v:line>
        </w:pict>
      </w:r>
    </w:p>
    <w:p>
      <w:pPr>
        <w:pStyle w:val="BodyText"/>
        <w:spacing w:line="20" w:lineRule="exact"/>
        <w:ind w:left="622"/>
        <w:rPr>
          <w:sz w:val="2"/>
        </w:rPr>
      </w:pPr>
      <w:r>
        <w:rPr>
          <w:sz w:val="2"/>
        </w:rPr>
        <w:pict>
          <v:group style="width:220.35pt;height:.4pt;mso-position-horizontal-relative:char;mso-position-vertical-relative:line" coordorigin="0,0" coordsize="4407,8">
            <v:line style="position:absolute" from="0,4" to="4406,4" stroked="true" strokeweight=".360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0"/>
        </w:rPr>
      </w:pPr>
    </w:p>
    <w:p>
      <w:pPr>
        <w:pStyle w:val="ListParagraph"/>
        <w:numPr>
          <w:ilvl w:val="0"/>
          <w:numId w:val="2"/>
        </w:numPr>
        <w:tabs>
          <w:tab w:pos="1747" w:val="left" w:leader="none"/>
          <w:tab w:pos="1748" w:val="left" w:leader="none"/>
        </w:tabs>
        <w:spacing w:line="240" w:lineRule="auto" w:before="88" w:after="0"/>
        <w:ind w:left="1747" w:right="0" w:hanging="1622"/>
        <w:jc w:val="left"/>
        <w:rPr>
          <w:b/>
          <w:sz w:val="22"/>
        </w:rPr>
      </w:pPr>
      <w:r>
        <w:rPr>
          <w:b/>
          <w:w w:val="105"/>
          <w:sz w:val="22"/>
        </w:rPr>
        <w:t>SO AS TO PROTECT XXXXXX'S SIXTH AMENDMENT</w:t>
      </w:r>
      <w:r>
        <w:rPr>
          <w:b/>
          <w:spacing w:val="-7"/>
          <w:w w:val="105"/>
          <w:sz w:val="22"/>
        </w:rPr>
        <w:t> </w:t>
      </w:r>
      <w:r>
        <w:rPr>
          <w:b/>
          <w:w w:val="105"/>
          <w:sz w:val="22"/>
        </w:rPr>
        <w:t>RIGHTS,</w:t>
      </w:r>
    </w:p>
    <w:p>
      <w:pPr>
        <w:pStyle w:val="ListParagraph"/>
        <w:numPr>
          <w:ilvl w:val="0"/>
          <w:numId w:val="2"/>
        </w:numPr>
        <w:tabs>
          <w:tab w:pos="2239" w:val="left" w:leader="none"/>
          <w:tab w:pos="2240" w:val="left" w:leader="none"/>
        </w:tabs>
        <w:spacing w:line="240" w:lineRule="auto" w:before="35" w:after="0"/>
        <w:ind w:left="2239" w:right="0" w:hanging="2114"/>
        <w:jc w:val="left"/>
        <w:rPr>
          <w:b/>
          <w:sz w:val="22"/>
        </w:rPr>
      </w:pPr>
      <w:r>
        <w:rPr>
          <w:b/>
          <w:w w:val="110"/>
          <w:sz w:val="22"/>
        </w:rPr>
        <w:t>DEFENSE COUNSEL MUST INTERVIEW MS.</w:t>
      </w:r>
      <w:r>
        <w:rPr>
          <w:b/>
          <w:spacing w:val="18"/>
          <w:w w:val="110"/>
          <w:sz w:val="22"/>
        </w:rPr>
        <w:t> </w:t>
      </w:r>
      <w:r>
        <w:rPr>
          <w:b/>
          <w:w w:val="110"/>
          <w:sz w:val="22"/>
        </w:rPr>
        <w:t>T-</w:t>
      </w:r>
    </w:p>
    <w:p>
      <w:pPr>
        <w:pStyle w:val="ListParagraph"/>
        <w:numPr>
          <w:ilvl w:val="0"/>
          <w:numId w:val="2"/>
        </w:numPr>
        <w:tabs>
          <w:tab w:pos="1021" w:val="left" w:leader="none"/>
          <w:tab w:pos="1022" w:val="left" w:leader="none"/>
          <w:tab w:pos="4112" w:val="left" w:leader="none"/>
        </w:tabs>
        <w:spacing w:line="182" w:lineRule="auto" w:before="170" w:after="0"/>
        <w:ind w:left="1388" w:right="388" w:hanging="1263"/>
        <w:jc w:val="left"/>
        <w:rPr>
          <w:b/>
          <w:sz w:val="24"/>
        </w:rPr>
      </w:pPr>
      <w:r>
        <w:rPr>
          <w:b/>
          <w:sz w:val="24"/>
        </w:rPr>
        <w:t>A.  Interviewing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Ms.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T-</w:t>
        <w:tab/>
        <w:t>in camera is unnecessary when the court has already determined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defendant's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Confrontation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rights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trump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statutory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privilege.</w:t>
      </w:r>
    </w:p>
    <w:p>
      <w:pPr>
        <w:pStyle w:val="BodyText"/>
        <w:spacing w:line="235" w:lineRule="exact" w:before="85"/>
        <w:ind w:left="125"/>
      </w:pPr>
      <w:r>
        <w:rPr>
          <w:w w:val="110"/>
        </w:rPr>
        <w:t>19</w:t>
      </w:r>
    </w:p>
    <w:p>
      <w:pPr>
        <w:pStyle w:val="BodyText"/>
        <w:spacing w:line="235" w:lineRule="exact"/>
        <w:ind w:left="1384"/>
      </w:pPr>
      <w:r>
        <w:rPr>
          <w:w w:val="110"/>
        </w:rPr>
        <w:t>This court has determined that, under the unusual and narrow set of facts presented here,</w:t>
      </w:r>
    </w:p>
    <w:p>
      <w:pPr>
        <w:pStyle w:val="BodyText"/>
        <w:spacing w:before="43"/>
        <w:ind w:left="131"/>
      </w:pPr>
      <w:r>
        <w:rPr>
          <w:w w:val="110"/>
        </w:rPr>
        <w:t>20</w:t>
      </w:r>
    </w:p>
    <w:p>
      <w:pPr>
        <w:pStyle w:val="BodyText"/>
        <w:spacing w:line="249" w:lineRule="exact" w:before="7"/>
        <w:ind w:left="660"/>
      </w:pPr>
      <w:r>
        <w:rPr>
          <w:w w:val="110"/>
        </w:rPr>
        <w:t>the sexual assault advocate privilege must yield to XXXXXX's right to confront adverse</w:t>
      </w:r>
    </w:p>
    <w:p>
      <w:pPr>
        <w:pStyle w:val="BodyText"/>
        <w:spacing w:line="202" w:lineRule="exact"/>
        <w:ind w:left="131"/>
      </w:pPr>
      <w:r>
        <w:rPr>
          <w:w w:val="110"/>
        </w:rPr>
        <w:t>21</w:t>
      </w:r>
    </w:p>
    <w:p>
      <w:pPr>
        <w:pStyle w:val="BodyText"/>
        <w:spacing w:line="342" w:lineRule="exact"/>
        <w:ind w:left="661"/>
      </w:pPr>
      <w:r>
        <w:rPr>
          <w:w w:val="110"/>
        </w:rPr>
        <w:t>witnesses. Furthermore, the court has ruled that any statements made by Ms. </w:t>
      </w:r>
      <w:r>
        <w:rPr>
          <w:rFonts w:ascii="Arial"/>
          <w:b/>
          <w:w w:val="110"/>
          <w:sz w:val="38"/>
        </w:rPr>
        <w:t>TIIIII</w:t>
      </w:r>
      <w:r>
        <w:rPr>
          <w:rFonts w:ascii="Arial"/>
          <w:b/>
          <w:spacing w:val="-76"/>
          <w:w w:val="110"/>
          <w:sz w:val="38"/>
        </w:rPr>
        <w:t> </w:t>
      </w:r>
      <w:r>
        <w:rPr>
          <w:w w:val="110"/>
        </w:rPr>
        <w:t>are not</w:t>
      </w:r>
    </w:p>
    <w:p>
      <w:pPr>
        <w:pStyle w:val="Heading1"/>
        <w:spacing w:line="247" w:lineRule="exact" w:before="0"/>
        <w:ind w:left="121"/>
      </w:pPr>
      <w:r>
        <w:rPr>
          <w:w w:val="95"/>
        </w:rPr>
        <w:t>22</w:t>
      </w:r>
    </w:p>
    <w:p>
      <w:pPr>
        <w:pStyle w:val="ListParagraph"/>
        <w:numPr>
          <w:ilvl w:val="0"/>
          <w:numId w:val="3"/>
        </w:numPr>
        <w:tabs>
          <w:tab w:pos="669" w:val="left" w:leader="none"/>
          <w:tab w:pos="670" w:val="left" w:leader="none"/>
        </w:tabs>
        <w:spacing w:line="240" w:lineRule="auto" w:before="76" w:after="0"/>
        <w:ind w:left="669" w:right="0" w:hanging="531"/>
        <w:jc w:val="left"/>
        <w:rPr>
          <w:sz w:val="22"/>
        </w:rPr>
      </w:pPr>
      <w:r>
        <w:rPr>
          <w:w w:val="110"/>
          <w:sz w:val="22"/>
        </w:rPr>
        <w:t>covered by the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statute.</w:t>
      </w:r>
    </w:p>
    <w:p>
      <w:pPr>
        <w:pStyle w:val="ListParagraph"/>
        <w:numPr>
          <w:ilvl w:val="0"/>
          <w:numId w:val="3"/>
        </w:numPr>
        <w:tabs>
          <w:tab w:pos="1396" w:val="left" w:leader="none"/>
          <w:tab w:pos="1397" w:val="left" w:leader="none"/>
        </w:tabs>
        <w:spacing w:line="240" w:lineRule="auto" w:before="138" w:after="0"/>
        <w:ind w:left="1396" w:right="0" w:hanging="1258"/>
        <w:jc w:val="left"/>
        <w:rPr>
          <w:sz w:val="22"/>
        </w:rPr>
      </w:pPr>
      <w:r>
        <w:rPr>
          <w:w w:val="110"/>
          <w:sz w:val="22"/>
        </w:rPr>
        <w:t>Under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these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special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circumstances,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an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camera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interview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is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unnecessary.</w:t>
      </w:r>
      <w:r>
        <w:rPr>
          <w:spacing w:val="42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court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has</w:t>
      </w:r>
    </w:p>
    <w:p>
      <w:pPr>
        <w:pStyle w:val="ListParagraph"/>
        <w:numPr>
          <w:ilvl w:val="0"/>
          <w:numId w:val="3"/>
        </w:numPr>
        <w:tabs>
          <w:tab w:pos="669" w:val="left" w:leader="none"/>
          <w:tab w:pos="670" w:val="left" w:leader="none"/>
        </w:tabs>
        <w:spacing w:line="240" w:lineRule="auto" w:before="182" w:after="0"/>
        <w:ind w:left="669" w:right="0" w:hanging="531"/>
        <w:jc w:val="left"/>
        <w:rPr>
          <w:sz w:val="22"/>
        </w:rPr>
      </w:pPr>
      <w:r>
        <w:rPr>
          <w:w w:val="110"/>
          <w:sz w:val="22"/>
        </w:rPr>
        <w:t>determined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privilege does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not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apply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with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regard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any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communications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between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S.R.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60" w:h="15800"/>
          <w:pgMar w:top="260" w:bottom="1380" w:left="960" w:right="122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14224" from="72.838463pt,785.672685pt" to="72.838463pt,14.416013pt" stroked="true" strokeweight=".7211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68" from="549.894348pt,784.231084pt" to="549.894348pt,12.974411pt" stroked="true" strokeweight=".360586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88" w:after="0"/>
        <w:ind w:left="640" w:right="0" w:hanging="413"/>
        <w:jc w:val="left"/>
        <w:rPr>
          <w:rFonts w:ascii="Arial"/>
          <w:sz w:val="22"/>
        </w:rPr>
      </w:pPr>
      <w:r>
        <w:rPr>
          <w:w w:val="110"/>
          <w:position w:val="1"/>
          <w:sz w:val="22"/>
        </w:rPr>
        <w:t>and </w:t>
      </w:r>
      <w:r>
        <w:rPr>
          <w:b/>
          <w:w w:val="110"/>
          <w:position w:val="1"/>
          <w:sz w:val="23"/>
        </w:rPr>
        <w:t>Ms.1'11111 </w:t>
      </w:r>
      <w:r>
        <w:rPr>
          <w:w w:val="110"/>
          <w:position w:val="1"/>
          <w:sz w:val="22"/>
        </w:rPr>
        <w:t>during the break in the February 7, 2005, defense interview. The</w:t>
      </w:r>
      <w:r>
        <w:rPr>
          <w:spacing w:val="-41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statements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0" w:right="0" w:hanging="432"/>
        <w:jc w:val="left"/>
        <w:rPr>
          <w:rFonts w:ascii="Courier New"/>
          <w:sz w:val="26"/>
        </w:rPr>
      </w:pPr>
      <w:r>
        <w:rPr>
          <w:w w:val="110"/>
          <w:sz w:val="22"/>
        </w:rPr>
        <w:t>are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discoverable.</w:t>
      </w:r>
      <w:r>
        <w:rPr>
          <w:spacing w:val="50"/>
          <w:w w:val="110"/>
          <w:sz w:val="22"/>
        </w:rPr>
        <w:t> </w:t>
      </w:r>
      <w:r>
        <w:rPr>
          <w:w w:val="110"/>
          <w:sz w:val="22"/>
        </w:rPr>
        <w:t>The court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has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need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separately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evaluate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evidence,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has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judicial</w:t>
      </w:r>
    </w:p>
    <w:p>
      <w:pPr>
        <w:pStyle w:val="ListParagraph"/>
        <w:numPr>
          <w:ilvl w:val="0"/>
          <w:numId w:val="4"/>
        </w:numPr>
        <w:tabs>
          <w:tab w:pos="639" w:val="left" w:leader="none"/>
          <w:tab w:pos="640" w:val="left" w:leader="none"/>
        </w:tabs>
        <w:spacing w:line="240" w:lineRule="auto" w:before="222" w:after="0"/>
        <w:ind w:left="639" w:right="0" w:hanging="411"/>
        <w:jc w:val="left"/>
        <w:rPr>
          <w:sz w:val="22"/>
        </w:rPr>
      </w:pPr>
      <w:r>
        <w:rPr>
          <w:w w:val="110"/>
          <w:sz w:val="22"/>
        </w:rPr>
        <w:t>function to perform in evaluating the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evidence.</w:t>
      </w:r>
    </w:p>
    <w:p>
      <w:pPr>
        <w:pStyle w:val="Heading2"/>
        <w:numPr>
          <w:ilvl w:val="0"/>
          <w:numId w:val="4"/>
        </w:numPr>
        <w:tabs>
          <w:tab w:pos="1003" w:val="left" w:leader="none"/>
          <w:tab w:pos="1004" w:val="left" w:leader="none"/>
          <w:tab w:pos="5216" w:val="left" w:leader="none"/>
        </w:tabs>
        <w:spacing w:line="404" w:lineRule="exact" w:before="154" w:after="0"/>
        <w:ind w:left="1003" w:right="0" w:hanging="778"/>
        <w:jc w:val="left"/>
        <w:rPr>
          <w:sz w:val="25"/>
        </w:rPr>
      </w:pPr>
      <w:r>
        <w:rPr/>
        <w:t>B.  This court should order</w:t>
      </w:r>
      <w:r>
        <w:rPr>
          <w:spacing w:val="10"/>
        </w:rPr>
        <w:t> </w:t>
      </w:r>
      <w:r>
        <w:rPr/>
        <w:t>Ms.</w:t>
      </w:r>
      <w:r>
        <w:rPr>
          <w:spacing w:val="-7"/>
        </w:rPr>
        <w:t> </w:t>
      </w:r>
      <w:r>
        <w:rPr/>
        <w:t>T-</w:t>
        <w:tab/>
        <w:t>to submit to a defense deposition because</w:t>
      </w:r>
      <w:r>
        <w:rPr>
          <w:spacing w:val="-29"/>
        </w:rPr>
        <w:t> </w:t>
      </w:r>
      <w:r>
        <w:rPr/>
        <w:t>she</w:t>
      </w:r>
    </w:p>
    <w:p>
      <w:pPr>
        <w:pStyle w:val="ListParagraph"/>
        <w:numPr>
          <w:ilvl w:val="0"/>
          <w:numId w:val="4"/>
        </w:numPr>
        <w:tabs>
          <w:tab w:pos="1360" w:val="left" w:leader="none"/>
          <w:tab w:pos="1361" w:val="left" w:leader="none"/>
        </w:tabs>
        <w:spacing w:line="156" w:lineRule="auto" w:before="39" w:after="0"/>
        <w:ind w:left="1360" w:right="0" w:hanging="1127"/>
        <w:jc w:val="left"/>
        <w:rPr>
          <w:b/>
          <w:sz w:val="23"/>
        </w:rPr>
      </w:pPr>
      <w:r>
        <w:rPr>
          <w:b/>
          <w:sz w:val="24"/>
        </w:rPr>
        <w:t>has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indicated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she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intends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defy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court order</w:t>
      </w:r>
      <w:r>
        <w:rPr>
          <w:b/>
          <w:spacing w:val="5"/>
          <w:sz w:val="24"/>
        </w:rPr>
        <w:t> </w:t>
      </w:r>
      <w:r>
        <w:rPr>
          <w:b/>
          <w:sz w:val="23"/>
        </w:rPr>
        <w:t>to</w:t>
      </w:r>
      <w:r>
        <w:rPr>
          <w:b/>
          <w:spacing w:val="-6"/>
          <w:sz w:val="23"/>
        </w:rPr>
        <w:t> </w:t>
      </w:r>
      <w:r>
        <w:rPr>
          <w:b/>
          <w:sz w:val="24"/>
        </w:rPr>
        <w:t>disclose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her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communications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with</w:t>
      </w:r>
    </w:p>
    <w:p>
      <w:pPr>
        <w:spacing w:line="220" w:lineRule="exact" w:before="0"/>
        <w:ind w:left="1364" w:right="0" w:firstLine="0"/>
        <w:jc w:val="left"/>
        <w:rPr>
          <w:b/>
          <w:sz w:val="24"/>
        </w:rPr>
      </w:pPr>
      <w:r>
        <w:rPr>
          <w:b/>
          <w:sz w:val="24"/>
        </w:rPr>
        <w:t>S.R. under any circumstances. Otherwise, the trial judge is placed in the position of</w:t>
      </w:r>
    </w:p>
    <w:p>
      <w:pPr>
        <w:pStyle w:val="ListParagraph"/>
        <w:numPr>
          <w:ilvl w:val="0"/>
          <w:numId w:val="4"/>
        </w:numPr>
        <w:tabs>
          <w:tab w:pos="1371" w:val="left" w:leader="none"/>
          <w:tab w:pos="1372" w:val="left" w:leader="none"/>
        </w:tabs>
        <w:spacing w:line="240" w:lineRule="auto" w:before="5" w:after="0"/>
        <w:ind w:left="1371" w:right="0" w:hanging="1137"/>
        <w:jc w:val="left"/>
        <w:rPr>
          <w:b/>
          <w:sz w:val="24"/>
        </w:rPr>
      </w:pPr>
      <w:r>
        <w:rPr>
          <w:b/>
          <w:sz w:val="24"/>
        </w:rPr>
        <w:t>becoming a defense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witness.</w:t>
      </w:r>
    </w:p>
    <w:p>
      <w:pPr>
        <w:pStyle w:val="ListParagraph"/>
        <w:numPr>
          <w:ilvl w:val="0"/>
          <w:numId w:val="4"/>
        </w:numPr>
        <w:tabs>
          <w:tab w:pos="1365" w:val="left" w:leader="none"/>
          <w:tab w:pos="1366" w:val="left" w:leader="none"/>
        </w:tabs>
        <w:spacing w:line="240" w:lineRule="auto" w:before="231" w:after="0"/>
        <w:ind w:left="1365" w:right="0" w:hanging="1139"/>
        <w:jc w:val="left"/>
        <w:rPr>
          <w:rFonts w:ascii="Arial"/>
          <w:sz w:val="23"/>
        </w:rPr>
      </w:pPr>
      <w:r>
        <w:rPr>
          <w:w w:val="110"/>
          <w:sz w:val="22"/>
        </w:rPr>
        <w:t>Here,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issue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an</w:t>
      </w:r>
      <w:r>
        <w:rPr>
          <w:spacing w:val="-21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camera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interview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is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compounded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by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fact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advocate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has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641" w:val="left" w:leader="none"/>
          <w:tab w:pos="642" w:val="left" w:leader="none"/>
        </w:tabs>
        <w:spacing w:line="240" w:lineRule="auto" w:before="0" w:after="0"/>
        <w:ind w:left="641" w:right="0" w:hanging="411"/>
        <w:jc w:val="left"/>
        <w:rPr>
          <w:sz w:val="23"/>
        </w:rPr>
      </w:pPr>
      <w:r>
        <w:rPr>
          <w:w w:val="110"/>
          <w:sz w:val="22"/>
        </w:rPr>
        <w:t>indicated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her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intent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stand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on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privilege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regardless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whether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court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orders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disclosure.</w:t>
      </w:r>
    </w:p>
    <w:p>
      <w:pPr>
        <w:pStyle w:val="ListParagraph"/>
        <w:numPr>
          <w:ilvl w:val="0"/>
          <w:numId w:val="4"/>
        </w:numPr>
        <w:tabs>
          <w:tab w:pos="647" w:val="left" w:leader="none"/>
          <w:tab w:pos="648" w:val="left" w:leader="none"/>
        </w:tabs>
        <w:spacing w:line="240" w:lineRule="auto" w:before="233" w:after="0"/>
        <w:ind w:left="647" w:right="0" w:hanging="412"/>
        <w:jc w:val="left"/>
        <w:rPr>
          <w:sz w:val="23"/>
        </w:rPr>
      </w:pPr>
      <w:r>
        <w:rPr>
          <w:w w:val="110"/>
          <w:sz w:val="22"/>
        </w:rPr>
        <w:t>Consequently,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under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rules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evidence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summarized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below,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trial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judge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conducting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the</w:t>
      </w:r>
    </w:p>
    <w:p>
      <w:pPr>
        <w:pStyle w:val="ListParagraph"/>
        <w:numPr>
          <w:ilvl w:val="0"/>
          <w:numId w:val="4"/>
        </w:numPr>
        <w:tabs>
          <w:tab w:pos="641" w:val="left" w:leader="none"/>
          <w:tab w:pos="642" w:val="left" w:leader="none"/>
        </w:tabs>
        <w:spacing w:line="240" w:lineRule="auto" w:before="184" w:after="0"/>
        <w:ind w:left="641" w:right="0" w:hanging="531"/>
        <w:jc w:val="left"/>
        <w:rPr>
          <w:sz w:val="22"/>
        </w:rPr>
      </w:pPr>
      <w:r>
        <w:rPr>
          <w:w w:val="110"/>
          <w:sz w:val="22"/>
        </w:rPr>
        <w:t>interview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may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find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himself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or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herself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undesirable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position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becoming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defense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witness.</w:t>
      </w:r>
    </w:p>
    <w:p>
      <w:pPr>
        <w:pStyle w:val="ListParagraph"/>
        <w:numPr>
          <w:ilvl w:val="0"/>
          <w:numId w:val="4"/>
        </w:numPr>
        <w:tabs>
          <w:tab w:pos="1372" w:val="left" w:leader="none"/>
          <w:tab w:pos="1373" w:val="left" w:leader="none"/>
        </w:tabs>
        <w:spacing w:line="350" w:lineRule="atLeast" w:before="151" w:after="0"/>
        <w:ind w:left="110" w:right="614" w:firstLine="2"/>
        <w:jc w:val="left"/>
        <w:rPr>
          <w:rFonts w:ascii="Arial"/>
          <w:sz w:val="22"/>
        </w:rPr>
      </w:pPr>
      <w:r>
        <w:rPr>
          <w:w w:val="110"/>
          <w:sz w:val="22"/>
        </w:rPr>
        <w:t>Every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person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is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competent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be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witness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except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otherwise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provided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by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statute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or 12</w:t>
      </w:r>
    </w:p>
    <w:p>
      <w:pPr>
        <w:pStyle w:val="BodyText"/>
        <w:spacing w:line="205" w:lineRule="exact"/>
        <w:ind w:left="647"/>
      </w:pPr>
      <w:r>
        <w:rPr>
          <w:w w:val="110"/>
        </w:rPr>
        <w:t>court rule. ER 601. The credibility of a witness may be attacked by any party. ER 607. A</w:t>
      </w:r>
    </w:p>
    <w:p>
      <w:pPr>
        <w:pStyle w:val="BodyText"/>
        <w:spacing w:line="249" w:lineRule="exact" w:before="57"/>
        <w:ind w:left="110"/>
      </w:pPr>
      <w:r>
        <w:rPr>
          <w:w w:val="105"/>
        </w:rPr>
        <w:t>13</w:t>
      </w:r>
    </w:p>
    <w:p>
      <w:pPr>
        <w:pStyle w:val="BodyText"/>
        <w:spacing w:line="249" w:lineRule="exact"/>
        <w:ind w:left="644"/>
      </w:pPr>
      <w:r>
        <w:rPr>
          <w:w w:val="110"/>
        </w:rPr>
        <w:t>statement which was at the time of its making so far contrary to the declarant's interest, or so far</w:t>
      </w:r>
    </w:p>
    <w:p>
      <w:pPr>
        <w:pStyle w:val="BodyText"/>
        <w:spacing w:before="14"/>
        <w:ind w:left="110"/>
      </w:pPr>
      <w:r>
        <w:rPr>
          <w:w w:val="105"/>
        </w:rPr>
        <w:t>14</w:t>
      </w:r>
    </w:p>
    <w:p>
      <w:pPr>
        <w:pStyle w:val="BodyText"/>
        <w:spacing w:line="238" w:lineRule="exact" w:before="28"/>
        <w:ind w:left="646"/>
      </w:pPr>
      <w:r>
        <w:rPr>
          <w:w w:val="110"/>
        </w:rPr>
        <w:t>tended to subject the declarant to civil liability, that a reasonable person in the declarant's</w:t>
      </w:r>
    </w:p>
    <w:p>
      <w:pPr>
        <w:pStyle w:val="BodyText"/>
        <w:spacing w:line="238" w:lineRule="exact"/>
        <w:ind w:left="110"/>
      </w:pPr>
      <w:r>
        <w:rPr>
          <w:w w:val="105"/>
        </w:rPr>
        <w:t>15</w:t>
      </w:r>
    </w:p>
    <w:p>
      <w:pPr>
        <w:pStyle w:val="BodyText"/>
        <w:spacing w:line="217" w:lineRule="exact" w:before="79"/>
        <w:ind w:left="649"/>
      </w:pPr>
      <w:r>
        <w:rPr>
          <w:w w:val="110"/>
        </w:rPr>
        <w:t>position would not have made the statement unless the person believed it to be true, is admissible</w:t>
      </w:r>
    </w:p>
    <w:p>
      <w:pPr>
        <w:pStyle w:val="BodyText"/>
        <w:spacing w:line="217" w:lineRule="exact"/>
        <w:ind w:left="110"/>
      </w:pPr>
      <w:r>
        <w:rPr>
          <w:w w:val="105"/>
        </w:rPr>
        <w:t>16</w:t>
      </w:r>
    </w:p>
    <w:p>
      <w:pPr>
        <w:pStyle w:val="ListParagraph"/>
        <w:numPr>
          <w:ilvl w:val="0"/>
          <w:numId w:val="5"/>
        </w:numPr>
        <w:tabs>
          <w:tab w:pos="648" w:val="left" w:leader="none"/>
          <w:tab w:pos="649" w:val="left" w:leader="none"/>
        </w:tabs>
        <w:spacing w:line="240" w:lineRule="auto" w:before="112" w:after="0"/>
        <w:ind w:left="648" w:right="0" w:hanging="531"/>
        <w:jc w:val="left"/>
        <w:rPr>
          <w:sz w:val="22"/>
        </w:rPr>
      </w:pPr>
      <w:r>
        <w:rPr>
          <w:w w:val="110"/>
          <w:sz w:val="22"/>
        </w:rPr>
        <w:t>if the declarant is unavailable as a witness. ER 804(b</w:t>
      </w:r>
      <w:r>
        <w:rPr>
          <w:w w:val="110"/>
          <w:sz w:val="23"/>
        </w:rPr>
        <w:t>)(3). A </w:t>
      </w:r>
      <w:r>
        <w:rPr>
          <w:w w:val="110"/>
          <w:sz w:val="22"/>
        </w:rPr>
        <w:t>declarant is unavailable as</w:t>
      </w:r>
      <w:r>
        <w:rPr>
          <w:spacing w:val="-29"/>
          <w:w w:val="110"/>
          <w:sz w:val="22"/>
        </w:rPr>
        <w:t> </w:t>
      </w:r>
      <w:r>
        <w:rPr>
          <w:w w:val="110"/>
          <w:sz w:val="22"/>
        </w:rPr>
        <w:t>a</w:t>
      </w:r>
    </w:p>
    <w:p>
      <w:pPr>
        <w:pStyle w:val="ListParagraph"/>
        <w:numPr>
          <w:ilvl w:val="0"/>
          <w:numId w:val="5"/>
        </w:numPr>
        <w:tabs>
          <w:tab w:pos="653" w:val="left" w:leader="none"/>
          <w:tab w:pos="655" w:val="left" w:leader="none"/>
        </w:tabs>
        <w:spacing w:line="240" w:lineRule="auto" w:before="153" w:after="0"/>
        <w:ind w:left="654" w:right="0" w:hanging="537"/>
        <w:jc w:val="left"/>
        <w:rPr>
          <w:sz w:val="22"/>
        </w:rPr>
      </w:pPr>
      <w:r>
        <w:rPr>
          <w:w w:val="110"/>
          <w:sz w:val="22"/>
        </w:rPr>
        <w:t>witness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if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declarant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"persists</w:t>
      </w:r>
      <w:r>
        <w:rPr>
          <w:spacing w:val="-15"/>
          <w:w w:val="110"/>
          <w:sz w:val="22"/>
        </w:rPr>
        <w:t> </w:t>
      </w:r>
      <w:r>
        <w:rPr>
          <w:w w:val="110"/>
          <w:sz w:val="23"/>
        </w:rPr>
        <w:t>in</w:t>
      </w:r>
      <w:r>
        <w:rPr>
          <w:spacing w:val="-21"/>
          <w:w w:val="110"/>
          <w:sz w:val="23"/>
        </w:rPr>
        <w:t> </w:t>
      </w:r>
      <w:r>
        <w:rPr>
          <w:w w:val="110"/>
          <w:sz w:val="22"/>
        </w:rPr>
        <w:t>refusing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testify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concerning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subject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matter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the</w:t>
      </w:r>
    </w:p>
    <w:p>
      <w:pPr>
        <w:pStyle w:val="ListParagraph"/>
        <w:numPr>
          <w:ilvl w:val="0"/>
          <w:numId w:val="5"/>
        </w:numPr>
        <w:tabs>
          <w:tab w:pos="655" w:val="left" w:leader="none"/>
          <w:tab w:pos="656" w:val="left" w:leader="none"/>
        </w:tabs>
        <w:spacing w:line="240" w:lineRule="auto" w:before="205" w:after="0"/>
        <w:ind w:left="655" w:right="0" w:hanging="540"/>
        <w:jc w:val="left"/>
        <w:rPr>
          <w:sz w:val="24"/>
        </w:rPr>
      </w:pPr>
      <w:r>
        <w:rPr>
          <w:w w:val="110"/>
          <w:sz w:val="22"/>
        </w:rPr>
        <w:t>declarant's statement despite an order of the court to do so." ER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804(a)(2).</w:t>
      </w:r>
    </w:p>
    <w:p>
      <w:pPr>
        <w:pStyle w:val="ListParagraph"/>
        <w:numPr>
          <w:ilvl w:val="0"/>
          <w:numId w:val="5"/>
        </w:numPr>
        <w:tabs>
          <w:tab w:pos="1444" w:val="left" w:leader="none"/>
          <w:tab w:pos="1445" w:val="left" w:leader="none"/>
        </w:tabs>
        <w:spacing w:line="240" w:lineRule="auto" w:before="236" w:after="0"/>
        <w:ind w:left="1444" w:right="0" w:hanging="1327"/>
        <w:jc w:val="left"/>
        <w:rPr>
          <w:sz w:val="22"/>
        </w:rPr>
      </w:pPr>
      <w:r>
        <w:rPr>
          <w:w w:val="110"/>
          <w:position w:val="1"/>
          <w:sz w:val="22"/>
        </w:rPr>
        <w:t>RCW 5.60.060(7)(b)</w:t>
      </w:r>
      <w:r>
        <w:rPr>
          <w:spacing w:val="-21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immunizes</w:t>
      </w:r>
      <w:r>
        <w:rPr>
          <w:spacing w:val="-7"/>
          <w:w w:val="110"/>
          <w:position w:val="1"/>
          <w:sz w:val="22"/>
        </w:rPr>
        <w:t> </w:t>
      </w:r>
      <w:r>
        <w:rPr>
          <w:b/>
          <w:w w:val="110"/>
          <w:position w:val="1"/>
          <w:sz w:val="23"/>
        </w:rPr>
        <w:t>Ms.1'11111</w:t>
      </w:r>
      <w:r>
        <w:rPr>
          <w:b/>
          <w:spacing w:val="-14"/>
          <w:w w:val="110"/>
          <w:position w:val="1"/>
          <w:sz w:val="23"/>
        </w:rPr>
        <w:t> </w:t>
      </w:r>
      <w:r>
        <w:rPr>
          <w:w w:val="110"/>
          <w:position w:val="1"/>
          <w:sz w:val="22"/>
        </w:rPr>
        <w:t>from</w:t>
      </w:r>
      <w:r>
        <w:rPr>
          <w:spacing w:val="-9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liability</w:t>
      </w:r>
      <w:r>
        <w:rPr>
          <w:spacing w:val="-8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for</w:t>
      </w:r>
      <w:r>
        <w:rPr>
          <w:spacing w:val="-12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disclosure</w:t>
      </w:r>
      <w:r>
        <w:rPr>
          <w:spacing w:val="4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absent</w:t>
      </w:r>
      <w:r>
        <w:rPr>
          <w:spacing w:val="-9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the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654" w:val="left" w:leader="none"/>
          <w:tab w:pos="655" w:val="left" w:leader="none"/>
        </w:tabs>
        <w:spacing w:line="240" w:lineRule="auto" w:before="0" w:after="0"/>
        <w:ind w:left="654" w:right="0" w:hanging="537"/>
        <w:jc w:val="left"/>
        <w:rPr>
          <w:sz w:val="22"/>
        </w:rPr>
      </w:pPr>
      <w:r>
        <w:rPr>
          <w:w w:val="110"/>
          <w:sz w:val="22"/>
        </w:rPr>
        <w:t>alleged victim's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consent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  <w:u w:val="thick"/>
        </w:rPr>
        <w:t>only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when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"failure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disclose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is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likely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result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clear,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imminent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risk</w:t>
      </w:r>
    </w:p>
    <w:p>
      <w:pPr>
        <w:pStyle w:val="ListParagraph"/>
        <w:numPr>
          <w:ilvl w:val="0"/>
          <w:numId w:val="5"/>
        </w:numPr>
        <w:tabs>
          <w:tab w:pos="654" w:val="left" w:leader="none"/>
          <w:tab w:pos="655" w:val="left" w:leader="none"/>
        </w:tabs>
        <w:spacing w:line="240" w:lineRule="auto" w:before="201" w:after="0"/>
        <w:ind w:left="654" w:right="0" w:hanging="547"/>
        <w:jc w:val="left"/>
        <w:rPr>
          <w:rFonts w:ascii="Courier New"/>
          <w:sz w:val="26"/>
        </w:rPr>
      </w:pPr>
      <w:r>
        <w:rPr>
          <w:w w:val="110"/>
          <w:sz w:val="22"/>
        </w:rPr>
        <w:t>of serious physical injury or death of the victim or another person." RCW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5.60.060(7)(b).</w:t>
      </w:r>
    </w:p>
    <w:p>
      <w:pPr>
        <w:pStyle w:val="ListParagraph"/>
        <w:numPr>
          <w:ilvl w:val="0"/>
          <w:numId w:val="5"/>
        </w:numPr>
        <w:tabs>
          <w:tab w:pos="662" w:val="left" w:leader="none"/>
          <w:tab w:pos="663" w:val="left" w:leader="none"/>
          <w:tab w:pos="3056" w:val="left" w:leader="none"/>
        </w:tabs>
        <w:spacing w:line="355" w:lineRule="auto" w:before="172" w:after="0"/>
        <w:ind w:left="124" w:right="725" w:firstLine="0"/>
        <w:jc w:val="left"/>
        <w:rPr>
          <w:sz w:val="22"/>
        </w:rPr>
      </w:pPr>
      <w:r>
        <w:rPr>
          <w:w w:val="110"/>
          <w:sz w:val="22"/>
        </w:rPr>
        <w:t>Otherwise,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Ms.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T-</w:t>
        <w:tab/>
        <w:t>can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be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sued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for</w:t>
      </w:r>
      <w:r>
        <w:rPr>
          <w:spacing w:val="-25"/>
          <w:w w:val="110"/>
          <w:sz w:val="22"/>
        </w:rPr>
        <w:t> </w:t>
      </w:r>
      <w:r>
        <w:rPr>
          <w:w w:val="110"/>
          <w:sz w:val="22"/>
        </w:rPr>
        <w:t>unlawfully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disclosing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privileged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communications. 24</w:t>
      </w:r>
    </w:p>
    <w:p>
      <w:pPr>
        <w:pStyle w:val="BodyText"/>
        <w:spacing w:before="138"/>
        <w:ind w:left="124"/>
      </w:pPr>
      <w:r>
        <w:rPr>
          <w:w w:val="110"/>
        </w:rPr>
        <w:t>25</w:t>
      </w:r>
    </w:p>
    <w:p>
      <w:pPr>
        <w:spacing w:after="0"/>
        <w:sectPr>
          <w:footerReference w:type="default" r:id="rId7"/>
          <w:pgSz w:w="12260" w:h="15800"/>
          <w:pgMar w:footer="1192" w:header="0" w:top="260" w:bottom="1380" w:left="960" w:right="1220"/>
          <w:pgNumType w:start="2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14176" from="74.280807pt,785.672685pt" to="74.280807pt,14.416013pt" stroked="true" strokeweight=".7211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16" from="551.33667pt,784.591484pt" to="551.33667pt,14.416013pt" stroked="true" strokeweight=".72117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3"/>
        <w:numPr>
          <w:ilvl w:val="1"/>
          <w:numId w:val="5"/>
        </w:numPr>
        <w:tabs>
          <w:tab w:pos="1387" w:val="left" w:leader="none"/>
          <w:tab w:pos="1388" w:val="left" w:leader="none"/>
        </w:tabs>
        <w:spacing w:line="240" w:lineRule="auto" w:before="91" w:after="0"/>
        <w:ind w:left="1387" w:right="0" w:hanging="1134"/>
        <w:jc w:val="left"/>
      </w:pPr>
      <w:r>
        <w:rPr>
          <w:w w:val="115"/>
        </w:rPr>
        <w:t>Here,</w:t>
      </w:r>
      <w:r>
        <w:rPr>
          <w:spacing w:val="-37"/>
          <w:w w:val="115"/>
        </w:rPr>
        <w:t> </w:t>
      </w:r>
      <w:r>
        <w:rPr>
          <w:w w:val="330"/>
        </w:rPr>
        <w:t>Ms.</w:t>
      </w:r>
      <w:r>
        <w:rPr>
          <w:spacing w:val="-168"/>
          <w:w w:val="330"/>
        </w:rPr>
        <w:t> </w:t>
      </w:r>
      <w:r>
        <w:rPr>
          <w:w w:val="115"/>
        </w:rPr>
        <w:t>may</w:t>
      </w:r>
      <w:r>
        <w:rPr>
          <w:spacing w:val="-39"/>
          <w:w w:val="115"/>
        </w:rPr>
        <w:t> </w:t>
      </w:r>
      <w:r>
        <w:rPr>
          <w:w w:val="115"/>
        </w:rPr>
        <w:t>well</w:t>
      </w:r>
      <w:r>
        <w:rPr>
          <w:spacing w:val="-35"/>
          <w:w w:val="115"/>
        </w:rPr>
        <w:t> </w:t>
      </w:r>
      <w:r>
        <w:rPr>
          <w:w w:val="115"/>
        </w:rPr>
        <w:t>have</w:t>
      </w:r>
      <w:r>
        <w:rPr>
          <w:spacing w:val="-42"/>
          <w:w w:val="115"/>
        </w:rPr>
        <w:t> </w:t>
      </w:r>
      <w:r>
        <w:rPr>
          <w:w w:val="115"/>
        </w:rPr>
        <w:t>unlawfully</w:t>
      </w:r>
      <w:r>
        <w:rPr>
          <w:spacing w:val="-36"/>
          <w:w w:val="115"/>
        </w:rPr>
        <w:t> </w:t>
      </w:r>
      <w:r>
        <w:rPr>
          <w:w w:val="115"/>
        </w:rPr>
        <w:t>disclosed</w:t>
      </w:r>
      <w:r>
        <w:rPr>
          <w:spacing w:val="-33"/>
          <w:w w:val="115"/>
        </w:rPr>
        <w:t> </w:t>
      </w:r>
      <w:r>
        <w:rPr>
          <w:w w:val="115"/>
        </w:rPr>
        <w:t>S.R.'s</w:t>
      </w:r>
      <w:r>
        <w:rPr>
          <w:spacing w:val="-39"/>
          <w:w w:val="115"/>
        </w:rPr>
        <w:t> </w:t>
      </w:r>
      <w:r>
        <w:rPr>
          <w:w w:val="115"/>
        </w:rPr>
        <w:t>communications</w:t>
      </w:r>
      <w:r>
        <w:rPr>
          <w:spacing w:val="-41"/>
          <w:w w:val="115"/>
        </w:rPr>
        <w:t> </w:t>
      </w:r>
      <w:r>
        <w:rPr>
          <w:w w:val="115"/>
        </w:rPr>
        <w:t>to</w:t>
      </w:r>
      <w:r>
        <w:rPr>
          <w:spacing w:val="-42"/>
          <w:w w:val="115"/>
        </w:rPr>
        <w:t> </w:t>
      </w:r>
      <w:r>
        <w:rPr>
          <w:w w:val="115"/>
        </w:rPr>
        <w:t>the</w:t>
      </w:r>
    </w:p>
    <w:p>
      <w:pPr>
        <w:pStyle w:val="ListParagraph"/>
        <w:numPr>
          <w:ilvl w:val="1"/>
          <w:numId w:val="5"/>
        </w:numPr>
        <w:tabs>
          <w:tab w:pos="663" w:val="left" w:leader="none"/>
          <w:tab w:pos="664" w:val="left" w:leader="none"/>
          <w:tab w:pos="8002" w:val="left" w:leader="none"/>
        </w:tabs>
        <w:spacing w:line="240" w:lineRule="auto" w:before="238" w:after="0"/>
        <w:ind w:left="663" w:right="0" w:hanging="427"/>
        <w:jc w:val="left"/>
        <w:rPr>
          <w:rFonts w:ascii="Courier New"/>
          <w:sz w:val="26"/>
        </w:rPr>
      </w:pPr>
      <w:r>
        <w:rPr>
          <w:w w:val="105"/>
          <w:sz w:val="23"/>
        </w:rPr>
        <w:t>prosecution team. This court has already noted that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somehow,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Ms.</w:t>
        <w:tab/>
        <w:t>managed to alert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</w:p>
    <w:p>
      <w:pPr>
        <w:pStyle w:val="ListParagraph"/>
        <w:numPr>
          <w:ilvl w:val="1"/>
          <w:numId w:val="5"/>
        </w:numPr>
        <w:tabs>
          <w:tab w:pos="663" w:val="left" w:leader="none"/>
          <w:tab w:pos="664" w:val="left" w:leader="none"/>
        </w:tabs>
        <w:spacing w:line="240" w:lineRule="auto" w:before="230" w:after="0"/>
        <w:ind w:left="663" w:right="0" w:hanging="406"/>
        <w:jc w:val="left"/>
        <w:rPr>
          <w:sz w:val="22"/>
        </w:rPr>
      </w:pPr>
      <w:r>
        <w:rPr>
          <w:w w:val="105"/>
          <w:sz w:val="23"/>
        </w:rPr>
        <w:t>prosecution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of discussions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S.R.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had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her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both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during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break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and over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lunch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hour.</w:t>
      </w:r>
    </w:p>
    <w:p>
      <w:pPr>
        <w:pStyle w:val="ListParagraph"/>
        <w:numPr>
          <w:ilvl w:val="1"/>
          <w:numId w:val="5"/>
        </w:numPr>
        <w:tabs>
          <w:tab w:pos="662" w:val="left" w:leader="none"/>
          <w:tab w:pos="663" w:val="left" w:leader="none"/>
        </w:tabs>
        <w:spacing w:line="240" w:lineRule="auto" w:before="152" w:after="0"/>
        <w:ind w:left="662" w:right="0" w:hanging="408"/>
        <w:jc w:val="left"/>
        <w:rPr>
          <w:sz w:val="25"/>
        </w:rPr>
      </w:pPr>
      <w:r>
        <w:rPr>
          <w:w w:val="105"/>
          <w:sz w:val="23"/>
        </w:rPr>
        <w:t>This court has found that S.R. lacks capacity to waive privilege. Nonetheless,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S.R.'s</w:t>
      </w:r>
    </w:p>
    <w:p>
      <w:pPr>
        <w:pStyle w:val="ListParagraph"/>
        <w:numPr>
          <w:ilvl w:val="1"/>
          <w:numId w:val="5"/>
        </w:numPr>
        <w:tabs>
          <w:tab w:pos="668" w:val="left" w:leader="none"/>
          <w:tab w:pos="669" w:val="left" w:leader="none"/>
        </w:tabs>
        <w:spacing w:line="240" w:lineRule="auto" w:before="123" w:after="0"/>
        <w:ind w:left="669" w:right="0" w:hanging="407"/>
        <w:jc w:val="left"/>
        <w:rPr>
          <w:sz w:val="23"/>
        </w:rPr>
      </w:pPr>
      <w:r>
        <w:rPr>
          <w:w w:val="105"/>
          <w:sz w:val="23"/>
        </w:rPr>
        <w:t>commimications</w:t>
      </w:r>
      <w:r>
        <w:rPr>
          <w:spacing w:val="-27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  <w:u w:val="thick"/>
        </w:rPr>
        <w:t>started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victim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advocate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were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disclosed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prosecution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team,</w:t>
      </w:r>
    </w:p>
    <w:p>
      <w:pPr>
        <w:spacing w:line="244" w:lineRule="exact" w:before="80"/>
        <w:ind w:left="262" w:right="0" w:firstLine="0"/>
        <w:jc w:val="left"/>
        <w:rPr>
          <w:sz w:val="24"/>
        </w:rPr>
      </w:pPr>
      <w:r>
        <w:rPr>
          <w:w w:val="98"/>
          <w:sz w:val="24"/>
        </w:rPr>
        <w:t>6</w:t>
      </w:r>
    </w:p>
    <w:p>
      <w:pPr>
        <w:tabs>
          <w:tab w:pos="2860" w:val="left" w:leader="none"/>
          <w:tab w:pos="5925" w:val="left" w:leader="none"/>
        </w:tabs>
        <w:spacing w:line="232" w:lineRule="exact" w:before="0"/>
        <w:ind w:left="668" w:right="0" w:firstLine="0"/>
        <w:jc w:val="left"/>
        <w:rPr>
          <w:sz w:val="23"/>
        </w:rPr>
      </w:pPr>
      <w:r>
        <w:rPr>
          <w:w w:val="105"/>
          <w:sz w:val="23"/>
        </w:rPr>
        <w:t>either by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Ms.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T-</w:t>
        <w:tab/>
        <w:t>herself or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through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Ms.</w:t>
        <w:tab/>
        <w:t>encouraging </w:t>
      </w:r>
      <w:r>
        <w:rPr>
          <w:spacing w:val="2"/>
          <w:w w:val="105"/>
          <w:sz w:val="23"/>
        </w:rPr>
        <w:t>S.R. </w:t>
      </w:r>
      <w:r>
        <w:rPr>
          <w:w w:val="105"/>
          <w:sz w:val="23"/>
        </w:rPr>
        <w:t>to disclose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</w:p>
    <w:p>
      <w:pPr>
        <w:spacing w:line="255" w:lineRule="exact" w:before="37"/>
        <w:ind w:left="255" w:right="0" w:firstLine="0"/>
        <w:jc w:val="left"/>
        <w:rPr>
          <w:rFonts w:ascii="Arial"/>
          <w:sz w:val="23"/>
        </w:rPr>
      </w:pPr>
      <w:r>
        <w:rPr>
          <w:rFonts w:ascii="Arial"/>
          <w:w w:val="99"/>
          <w:sz w:val="23"/>
        </w:rPr>
        <w:t>7</w:t>
      </w:r>
    </w:p>
    <w:p>
      <w:pPr>
        <w:spacing w:line="255" w:lineRule="exact" w:before="0"/>
        <w:ind w:left="668" w:right="0" w:firstLine="0"/>
        <w:jc w:val="left"/>
        <w:rPr>
          <w:sz w:val="23"/>
        </w:rPr>
      </w:pPr>
      <w:r>
        <w:rPr>
          <w:w w:val="105"/>
          <w:sz w:val="23"/>
        </w:rPr>
        <w:t>communications. The obvious questions are, if S.R. lacks capacity to waive, did Ms.</w:t>
      </w:r>
    </w:p>
    <w:p>
      <w:pPr>
        <w:pStyle w:val="BodyText"/>
        <w:spacing w:before="11"/>
        <w:ind w:left="264"/>
        <w:rPr>
          <w:rFonts w:ascii="Arial"/>
        </w:rPr>
      </w:pPr>
      <w:r>
        <w:rPr>
          <w:rFonts w:ascii="Arial"/>
          <w:w w:val="95"/>
        </w:rPr>
        <w:t>8</w:t>
      </w:r>
    </w:p>
    <w:p>
      <w:pPr>
        <w:pStyle w:val="Heading3"/>
        <w:spacing w:line="240" w:lineRule="exact" w:before="27"/>
        <w:ind w:left="668"/>
      </w:pPr>
      <w:r>
        <w:rPr>
          <w:w w:val="105"/>
        </w:rPr>
        <w:t>ever explain to S.R. the privilege, the fact that S.R. did not need to disclose her communications</w:t>
      </w:r>
    </w:p>
    <w:p>
      <w:pPr>
        <w:spacing w:line="240" w:lineRule="exact" w:before="0"/>
        <w:ind w:left="263" w:right="0" w:firstLine="0"/>
        <w:jc w:val="left"/>
        <w:rPr>
          <w:sz w:val="23"/>
        </w:rPr>
      </w:pPr>
      <w:r>
        <w:rPr>
          <w:w w:val="103"/>
          <w:sz w:val="23"/>
        </w:rPr>
        <w:t>9</w:t>
      </w:r>
    </w:p>
    <w:p>
      <w:pPr>
        <w:pStyle w:val="ListParagraph"/>
        <w:numPr>
          <w:ilvl w:val="0"/>
          <w:numId w:val="6"/>
        </w:numPr>
        <w:tabs>
          <w:tab w:pos="668" w:val="left" w:leader="none"/>
          <w:tab w:pos="669" w:val="left" w:leader="none"/>
        </w:tabs>
        <w:spacing w:line="240" w:lineRule="auto" w:before="74" w:after="0"/>
        <w:ind w:left="668" w:right="0" w:hanging="530"/>
        <w:jc w:val="left"/>
        <w:rPr>
          <w:sz w:val="23"/>
        </w:rPr>
      </w:pPr>
      <w:r>
        <w:rPr>
          <w:w w:val="115"/>
          <w:sz w:val="23"/>
        </w:rPr>
        <w:t>with</w:t>
      </w:r>
      <w:r>
        <w:rPr>
          <w:spacing w:val="-37"/>
          <w:w w:val="115"/>
          <w:sz w:val="23"/>
        </w:rPr>
        <w:t> </w:t>
      </w:r>
      <w:r>
        <w:rPr>
          <w:w w:val="330"/>
          <w:sz w:val="23"/>
        </w:rPr>
        <w:t>Ms.</w:t>
      </w:r>
      <w:r>
        <w:rPr>
          <w:spacing w:val="-161"/>
          <w:w w:val="330"/>
          <w:sz w:val="23"/>
        </w:rPr>
        <w:t> </w:t>
      </w:r>
      <w:r>
        <w:rPr>
          <w:w w:val="115"/>
          <w:sz w:val="23"/>
        </w:rPr>
        <w:t>to</w:t>
      </w:r>
      <w:r>
        <w:rPr>
          <w:spacing w:val="-35"/>
          <w:w w:val="115"/>
          <w:sz w:val="23"/>
        </w:rPr>
        <w:t> </w:t>
      </w:r>
      <w:r>
        <w:rPr>
          <w:w w:val="115"/>
          <w:sz w:val="23"/>
        </w:rPr>
        <w:t>the</w:t>
      </w:r>
      <w:r>
        <w:rPr>
          <w:spacing w:val="-38"/>
          <w:w w:val="115"/>
          <w:sz w:val="23"/>
        </w:rPr>
        <w:t> </w:t>
      </w:r>
      <w:r>
        <w:rPr>
          <w:w w:val="115"/>
          <w:sz w:val="23"/>
        </w:rPr>
        <w:t>prosecution,</w:t>
      </w:r>
      <w:r>
        <w:rPr>
          <w:spacing w:val="-25"/>
          <w:w w:val="115"/>
          <w:sz w:val="23"/>
        </w:rPr>
        <w:t> </w:t>
      </w:r>
      <w:r>
        <w:rPr>
          <w:w w:val="115"/>
          <w:sz w:val="23"/>
        </w:rPr>
        <w:t>and</w:t>
      </w:r>
      <w:r>
        <w:rPr>
          <w:spacing w:val="-30"/>
          <w:w w:val="115"/>
          <w:sz w:val="23"/>
        </w:rPr>
        <w:t> </w:t>
      </w:r>
      <w:r>
        <w:rPr>
          <w:w w:val="115"/>
          <w:sz w:val="23"/>
        </w:rPr>
        <w:t>did</w:t>
      </w:r>
      <w:r>
        <w:rPr>
          <w:spacing w:val="-37"/>
          <w:w w:val="115"/>
          <w:sz w:val="23"/>
        </w:rPr>
        <w:t> </w:t>
      </w:r>
      <w:r>
        <w:rPr>
          <w:w w:val="330"/>
          <w:sz w:val="23"/>
        </w:rPr>
        <w:t>Ms.</w:t>
      </w:r>
      <w:r>
        <w:rPr>
          <w:spacing w:val="-160"/>
          <w:w w:val="330"/>
          <w:sz w:val="23"/>
        </w:rPr>
        <w:t> </w:t>
      </w:r>
      <w:r>
        <w:rPr>
          <w:w w:val="115"/>
          <w:sz w:val="23"/>
        </w:rPr>
        <w:t>discuss</w:t>
      </w:r>
      <w:r>
        <w:rPr>
          <w:spacing w:val="-32"/>
          <w:w w:val="115"/>
          <w:sz w:val="23"/>
        </w:rPr>
        <w:t> </w:t>
      </w:r>
      <w:r>
        <w:rPr>
          <w:w w:val="115"/>
          <w:sz w:val="23"/>
        </w:rPr>
        <w:t>this</w:t>
      </w:r>
      <w:r>
        <w:rPr>
          <w:spacing w:val="-40"/>
          <w:w w:val="115"/>
          <w:sz w:val="23"/>
        </w:rPr>
        <w:t> </w:t>
      </w:r>
      <w:r>
        <w:rPr>
          <w:w w:val="115"/>
          <w:sz w:val="23"/>
        </w:rPr>
        <w:t>information</w:t>
      </w:r>
      <w:r>
        <w:rPr>
          <w:spacing w:val="-24"/>
          <w:w w:val="115"/>
          <w:sz w:val="23"/>
        </w:rPr>
        <w:t> </w:t>
      </w:r>
      <w:r>
        <w:rPr>
          <w:w w:val="115"/>
          <w:sz w:val="23"/>
        </w:rPr>
        <w:t>with</w:t>
      </w:r>
      <w:r>
        <w:rPr>
          <w:spacing w:val="-35"/>
          <w:w w:val="115"/>
          <w:sz w:val="23"/>
        </w:rPr>
        <w:t> </w:t>
      </w:r>
      <w:r>
        <w:rPr>
          <w:w w:val="115"/>
          <w:sz w:val="23"/>
        </w:rPr>
        <w:t>S.R.'s</w:t>
      </w:r>
    </w:p>
    <w:p>
      <w:pPr>
        <w:pStyle w:val="ListParagraph"/>
        <w:numPr>
          <w:ilvl w:val="0"/>
          <w:numId w:val="6"/>
        </w:numPr>
        <w:tabs>
          <w:tab w:pos="670" w:val="left" w:leader="none"/>
          <w:tab w:pos="671" w:val="left" w:leader="none"/>
        </w:tabs>
        <w:spacing w:line="240" w:lineRule="auto" w:before="112" w:after="0"/>
        <w:ind w:left="670" w:right="0" w:hanging="532"/>
        <w:jc w:val="left"/>
        <w:rPr>
          <w:sz w:val="23"/>
        </w:rPr>
      </w:pPr>
      <w:r>
        <w:rPr>
          <w:w w:val="110"/>
          <w:sz w:val="23"/>
        </w:rPr>
        <w:t>guardian</w:t>
      </w:r>
      <w:r>
        <w:rPr>
          <w:spacing w:val="-23"/>
          <w:w w:val="110"/>
          <w:sz w:val="23"/>
        </w:rPr>
        <w:t> </w:t>
      </w:r>
      <w:r>
        <w:rPr>
          <w:w w:val="110"/>
          <w:sz w:val="23"/>
        </w:rPr>
        <w:t>and</w:t>
      </w:r>
      <w:r>
        <w:rPr>
          <w:spacing w:val="-21"/>
          <w:w w:val="110"/>
          <w:sz w:val="23"/>
        </w:rPr>
        <w:t> </w:t>
      </w:r>
      <w:r>
        <w:rPr>
          <w:w w:val="110"/>
          <w:sz w:val="23"/>
        </w:rPr>
        <w:t>talk</w:t>
      </w:r>
      <w:r>
        <w:rPr>
          <w:spacing w:val="-27"/>
          <w:w w:val="110"/>
          <w:sz w:val="23"/>
        </w:rPr>
        <w:t> </w:t>
      </w:r>
      <w:r>
        <w:rPr>
          <w:w w:val="110"/>
          <w:sz w:val="23"/>
        </w:rPr>
        <w:t>to</w:t>
      </w:r>
      <w:r>
        <w:rPr>
          <w:spacing w:val="-25"/>
          <w:w w:val="110"/>
          <w:sz w:val="23"/>
        </w:rPr>
        <w:t> </w:t>
      </w:r>
      <w:r>
        <w:rPr>
          <w:w w:val="110"/>
          <w:sz w:val="23"/>
        </w:rPr>
        <w:t>her</w:t>
      </w:r>
      <w:r>
        <w:rPr>
          <w:spacing w:val="-20"/>
          <w:w w:val="110"/>
          <w:sz w:val="23"/>
        </w:rPr>
        <w:t> </w:t>
      </w:r>
      <w:r>
        <w:rPr>
          <w:w w:val="110"/>
          <w:sz w:val="23"/>
        </w:rPr>
        <w:t>about</w:t>
      </w:r>
      <w:r>
        <w:rPr>
          <w:spacing w:val="-23"/>
          <w:w w:val="110"/>
          <w:sz w:val="23"/>
        </w:rPr>
        <w:t> </w:t>
      </w:r>
      <w:r>
        <w:rPr>
          <w:w w:val="110"/>
          <w:sz w:val="23"/>
        </w:rPr>
        <w:t>waiver?</w:t>
      </w:r>
      <w:r>
        <w:rPr>
          <w:spacing w:val="10"/>
          <w:w w:val="110"/>
          <w:sz w:val="23"/>
        </w:rPr>
        <w:t> </w:t>
      </w:r>
      <w:r>
        <w:rPr>
          <w:rFonts w:ascii="Arial"/>
          <w:w w:val="110"/>
          <w:sz w:val="23"/>
        </w:rPr>
        <w:t>If</w:t>
      </w:r>
      <w:r>
        <w:rPr>
          <w:rFonts w:ascii="Arial"/>
          <w:spacing w:val="-3"/>
          <w:w w:val="110"/>
          <w:sz w:val="23"/>
        </w:rPr>
        <w:t> </w:t>
      </w:r>
      <w:r>
        <w:rPr>
          <w:w w:val="330"/>
          <w:sz w:val="23"/>
        </w:rPr>
        <w:t>Ms.</w:t>
      </w:r>
      <w:r>
        <w:rPr>
          <w:spacing w:val="-158"/>
          <w:w w:val="330"/>
          <w:sz w:val="23"/>
        </w:rPr>
        <w:t> </w:t>
      </w:r>
      <w:r>
        <w:rPr>
          <w:w w:val="110"/>
          <w:sz w:val="23"/>
        </w:rPr>
        <w:t>did</w:t>
      </w:r>
      <w:r>
        <w:rPr>
          <w:spacing w:val="-21"/>
          <w:w w:val="110"/>
          <w:sz w:val="23"/>
        </w:rPr>
        <w:t> </w:t>
      </w:r>
      <w:r>
        <w:rPr>
          <w:w w:val="110"/>
          <w:sz w:val="23"/>
        </w:rPr>
        <w:t>not,</w:t>
      </w:r>
      <w:r>
        <w:rPr>
          <w:spacing w:val="-24"/>
          <w:w w:val="110"/>
          <w:sz w:val="23"/>
        </w:rPr>
        <w:t> </w:t>
      </w:r>
      <w:r>
        <w:rPr>
          <w:w w:val="110"/>
          <w:sz w:val="23"/>
        </w:rPr>
        <w:t>then</w:t>
      </w:r>
      <w:r>
        <w:rPr>
          <w:spacing w:val="-27"/>
          <w:w w:val="110"/>
          <w:sz w:val="23"/>
        </w:rPr>
        <w:t> </w:t>
      </w:r>
      <w:r>
        <w:rPr>
          <w:w w:val="110"/>
          <w:sz w:val="23"/>
        </w:rPr>
        <w:t>she</w:t>
      </w:r>
      <w:r>
        <w:rPr>
          <w:spacing w:val="-32"/>
          <w:w w:val="110"/>
          <w:sz w:val="23"/>
        </w:rPr>
        <w:t> </w:t>
      </w:r>
      <w:r>
        <w:rPr>
          <w:w w:val="110"/>
          <w:sz w:val="23"/>
        </w:rPr>
        <w:t>unlawfully</w:t>
      </w:r>
      <w:r>
        <w:rPr>
          <w:spacing w:val="-18"/>
          <w:w w:val="110"/>
          <w:sz w:val="23"/>
        </w:rPr>
        <w:t> </w:t>
      </w:r>
      <w:r>
        <w:rPr>
          <w:w w:val="110"/>
          <w:sz w:val="23"/>
        </w:rPr>
        <w:t>disclosed</w:t>
      </w:r>
      <w:r>
        <w:rPr>
          <w:spacing w:val="-17"/>
          <w:w w:val="110"/>
          <w:sz w:val="23"/>
        </w:rPr>
        <w:t> </w:t>
      </w:r>
      <w:r>
        <w:rPr>
          <w:w w:val="110"/>
          <w:sz w:val="23"/>
        </w:rPr>
        <w:t>the</w:t>
      </w:r>
    </w:p>
    <w:p>
      <w:pPr>
        <w:pStyle w:val="ListParagraph"/>
        <w:numPr>
          <w:ilvl w:val="0"/>
          <w:numId w:val="6"/>
        </w:numPr>
        <w:tabs>
          <w:tab w:pos="668" w:val="left" w:leader="none"/>
          <w:tab w:pos="669" w:val="left" w:leader="none"/>
        </w:tabs>
        <w:spacing w:line="240" w:lineRule="auto" w:before="161" w:after="0"/>
        <w:ind w:left="669" w:right="0" w:hanging="531"/>
        <w:jc w:val="left"/>
        <w:rPr>
          <w:sz w:val="23"/>
        </w:rPr>
      </w:pPr>
      <w:r>
        <w:rPr>
          <w:w w:val="105"/>
          <w:sz w:val="23"/>
        </w:rPr>
        <w:t>communications to 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prosecution.</w:t>
      </w:r>
    </w:p>
    <w:p>
      <w:pPr>
        <w:pStyle w:val="ListParagraph"/>
        <w:numPr>
          <w:ilvl w:val="0"/>
          <w:numId w:val="6"/>
        </w:numPr>
        <w:tabs>
          <w:tab w:pos="1391" w:val="left" w:leader="none"/>
          <w:tab w:pos="1392" w:val="left" w:leader="none"/>
        </w:tabs>
        <w:spacing w:line="240" w:lineRule="auto" w:before="203" w:after="0"/>
        <w:ind w:left="1391" w:right="0" w:hanging="1253"/>
        <w:jc w:val="left"/>
        <w:rPr>
          <w:sz w:val="23"/>
        </w:rPr>
      </w:pPr>
      <w:r>
        <w:rPr>
          <w:w w:val="115"/>
          <w:sz w:val="23"/>
        </w:rPr>
        <w:t>Therefore,</w:t>
      </w:r>
      <w:r>
        <w:rPr>
          <w:spacing w:val="-29"/>
          <w:w w:val="115"/>
          <w:sz w:val="23"/>
        </w:rPr>
        <w:t> </w:t>
      </w:r>
      <w:r>
        <w:rPr>
          <w:w w:val="115"/>
          <w:sz w:val="23"/>
        </w:rPr>
        <w:t>if</w:t>
      </w:r>
      <w:r>
        <w:rPr>
          <w:spacing w:val="-35"/>
          <w:w w:val="115"/>
          <w:sz w:val="23"/>
        </w:rPr>
        <w:t> </w:t>
      </w:r>
      <w:r>
        <w:rPr>
          <w:w w:val="330"/>
          <w:sz w:val="23"/>
        </w:rPr>
        <w:t>Ms.</w:t>
      </w:r>
      <w:r>
        <w:rPr>
          <w:spacing w:val="-161"/>
          <w:w w:val="330"/>
          <w:sz w:val="23"/>
        </w:rPr>
        <w:t> </w:t>
      </w:r>
      <w:r>
        <w:rPr>
          <w:w w:val="115"/>
          <w:sz w:val="23"/>
        </w:rPr>
        <w:t>persists</w:t>
      </w:r>
      <w:r>
        <w:rPr>
          <w:spacing w:val="-40"/>
          <w:w w:val="115"/>
          <w:sz w:val="23"/>
        </w:rPr>
        <w:t> </w:t>
      </w:r>
      <w:r>
        <w:rPr>
          <w:w w:val="115"/>
          <w:sz w:val="23"/>
        </w:rPr>
        <w:t>in</w:t>
      </w:r>
      <w:r>
        <w:rPr>
          <w:spacing w:val="-29"/>
          <w:w w:val="115"/>
          <w:sz w:val="23"/>
        </w:rPr>
        <w:t> </w:t>
      </w:r>
      <w:r>
        <w:rPr>
          <w:w w:val="115"/>
          <w:sz w:val="23"/>
        </w:rPr>
        <w:t>disobeying</w:t>
      </w:r>
      <w:r>
        <w:rPr>
          <w:spacing w:val="-31"/>
          <w:w w:val="115"/>
          <w:sz w:val="23"/>
        </w:rPr>
        <w:t> </w:t>
      </w:r>
      <w:r>
        <w:rPr>
          <w:w w:val="115"/>
          <w:sz w:val="23"/>
        </w:rPr>
        <w:t>the</w:t>
      </w:r>
      <w:r>
        <w:rPr>
          <w:spacing w:val="-38"/>
          <w:w w:val="115"/>
          <w:sz w:val="23"/>
        </w:rPr>
        <w:t> </w:t>
      </w:r>
      <w:r>
        <w:rPr>
          <w:w w:val="115"/>
          <w:sz w:val="23"/>
        </w:rPr>
        <w:t>court's</w:t>
      </w:r>
      <w:r>
        <w:rPr>
          <w:spacing w:val="-35"/>
          <w:w w:val="115"/>
          <w:sz w:val="23"/>
        </w:rPr>
        <w:t> </w:t>
      </w:r>
      <w:r>
        <w:rPr>
          <w:w w:val="115"/>
          <w:sz w:val="23"/>
        </w:rPr>
        <w:t>order</w:t>
      </w:r>
      <w:r>
        <w:rPr>
          <w:spacing w:val="-36"/>
          <w:w w:val="115"/>
          <w:sz w:val="23"/>
        </w:rPr>
        <w:t> </w:t>
      </w:r>
      <w:r>
        <w:rPr>
          <w:w w:val="115"/>
          <w:sz w:val="23"/>
        </w:rPr>
        <w:t>of</w:t>
      </w:r>
      <w:r>
        <w:rPr>
          <w:spacing w:val="-38"/>
          <w:w w:val="115"/>
          <w:sz w:val="23"/>
        </w:rPr>
        <w:t> </w:t>
      </w:r>
      <w:r>
        <w:rPr>
          <w:w w:val="115"/>
          <w:sz w:val="23"/>
        </w:rPr>
        <w:t>disclosure,</w:t>
      </w:r>
      <w:r>
        <w:rPr>
          <w:spacing w:val="-33"/>
          <w:w w:val="115"/>
          <w:sz w:val="23"/>
        </w:rPr>
        <w:t> </w:t>
      </w:r>
      <w:r>
        <w:rPr>
          <w:w w:val="115"/>
          <w:sz w:val="23"/>
        </w:rPr>
        <w:t>she</w:t>
      </w:r>
      <w:r>
        <w:rPr>
          <w:spacing w:val="-42"/>
          <w:w w:val="115"/>
          <w:sz w:val="23"/>
        </w:rPr>
        <w:t> </w:t>
      </w:r>
      <w:r>
        <w:rPr>
          <w:w w:val="115"/>
          <w:sz w:val="23"/>
        </w:rPr>
        <w:t>is</w:t>
      </w:r>
    </w:p>
    <w:p>
      <w:pPr>
        <w:pStyle w:val="ListParagraph"/>
        <w:numPr>
          <w:ilvl w:val="0"/>
          <w:numId w:val="6"/>
        </w:numPr>
        <w:tabs>
          <w:tab w:pos="676" w:val="left" w:leader="none"/>
          <w:tab w:pos="677" w:val="left" w:leader="none"/>
        </w:tabs>
        <w:spacing w:line="240" w:lineRule="auto" w:before="251" w:after="0"/>
        <w:ind w:left="676" w:right="0" w:hanging="531"/>
        <w:jc w:val="left"/>
        <w:rPr>
          <w:sz w:val="23"/>
        </w:rPr>
      </w:pPr>
      <w:r>
        <w:rPr>
          <w:w w:val="105"/>
          <w:sz w:val="23"/>
        </w:rPr>
        <w:t>unavailable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under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804(a)(2)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statements she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makes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against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interest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(including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those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75" w:val="left" w:leader="none"/>
          <w:tab w:pos="676" w:val="left" w:leader="none"/>
        </w:tabs>
        <w:spacing w:line="240" w:lineRule="auto" w:before="0" w:after="0"/>
        <w:ind w:left="675" w:right="0" w:hanging="529"/>
        <w:jc w:val="left"/>
        <w:rPr>
          <w:sz w:val="22"/>
        </w:rPr>
      </w:pPr>
      <w:r>
        <w:rPr>
          <w:w w:val="105"/>
          <w:sz w:val="23"/>
        </w:rPr>
        <w:t>which could lead to civil liability) come in imder ER 804(b)(3). The defense would need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to</w:t>
      </w:r>
    </w:p>
    <w:p>
      <w:pPr>
        <w:pStyle w:val="ListParagraph"/>
        <w:numPr>
          <w:ilvl w:val="0"/>
          <w:numId w:val="6"/>
        </w:numPr>
        <w:tabs>
          <w:tab w:pos="670" w:val="left" w:leader="none"/>
          <w:tab w:pos="671" w:val="left" w:leader="none"/>
        </w:tabs>
        <w:spacing w:line="240" w:lineRule="auto" w:before="210" w:after="0"/>
        <w:ind w:left="670" w:right="0" w:hanging="524"/>
        <w:jc w:val="left"/>
        <w:rPr>
          <w:sz w:val="22"/>
        </w:rPr>
      </w:pPr>
      <w:r>
        <w:rPr>
          <w:w w:val="105"/>
          <w:sz w:val="23"/>
        </w:rPr>
        <w:t>interview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trial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judge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determine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statements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are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subject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disclosure and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subpoena</w:t>
      </w:r>
    </w:p>
    <w:p>
      <w:pPr>
        <w:pStyle w:val="ListParagraph"/>
        <w:numPr>
          <w:ilvl w:val="0"/>
          <w:numId w:val="6"/>
        </w:numPr>
        <w:tabs>
          <w:tab w:pos="674" w:val="left" w:leader="none"/>
          <w:tab w:pos="675" w:val="left" w:leader="none"/>
        </w:tabs>
        <w:spacing w:line="370" w:lineRule="atLeast" w:before="150" w:after="0"/>
        <w:ind w:left="145" w:right="4630" w:firstLine="0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trial judge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testify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those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comnumications. 18</w:t>
      </w:r>
    </w:p>
    <w:p>
      <w:pPr>
        <w:tabs>
          <w:tab w:pos="8621" w:val="left" w:leader="none"/>
        </w:tabs>
        <w:spacing w:line="185" w:lineRule="exact" w:before="0"/>
        <w:ind w:left="1401" w:right="0" w:firstLine="0"/>
        <w:jc w:val="left"/>
        <w:rPr>
          <w:sz w:val="23"/>
        </w:rPr>
      </w:pPr>
      <w:r>
        <w:rPr>
          <w:w w:val="105"/>
          <w:sz w:val="23"/>
        </w:rPr>
        <w:t>Finally,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practical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standpoint,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it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hardly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makes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sense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Ms.</w:t>
        <w:tab/>
        <w:t>to submit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to</w:t>
      </w:r>
    </w:p>
    <w:p>
      <w:pPr>
        <w:spacing w:line="244" w:lineRule="exact" w:before="60"/>
        <w:ind w:left="145" w:right="0" w:firstLine="0"/>
        <w:jc w:val="left"/>
        <w:rPr>
          <w:sz w:val="23"/>
        </w:rPr>
      </w:pPr>
      <w:r>
        <w:rPr>
          <w:w w:val="110"/>
          <w:sz w:val="23"/>
        </w:rPr>
        <w:t>19</w:t>
      </w:r>
    </w:p>
    <w:p>
      <w:pPr>
        <w:spacing w:line="244" w:lineRule="exact" w:before="0"/>
        <w:ind w:left="681" w:right="0" w:firstLine="0"/>
        <w:jc w:val="left"/>
        <w:rPr>
          <w:sz w:val="23"/>
        </w:rPr>
      </w:pPr>
      <w:r>
        <w:rPr>
          <w:w w:val="105"/>
          <w:sz w:val="23"/>
        </w:rPr>
        <w:t>the in cmnera interview if she nonetheless intends to stand on privilege despite whatever the</w:t>
      </w:r>
    </w:p>
    <w:p>
      <w:pPr>
        <w:spacing w:before="24"/>
        <w:ind w:left="152" w:right="0" w:firstLine="0"/>
        <w:jc w:val="left"/>
        <w:rPr>
          <w:sz w:val="23"/>
        </w:rPr>
      </w:pPr>
      <w:r>
        <w:rPr>
          <w:w w:val="105"/>
          <w:sz w:val="23"/>
        </w:rPr>
        <w:t>20</w:t>
      </w:r>
    </w:p>
    <w:p>
      <w:pPr>
        <w:spacing w:line="251" w:lineRule="exact" w:before="2"/>
        <w:ind w:left="683" w:right="0" w:firstLine="0"/>
        <w:jc w:val="left"/>
        <w:rPr>
          <w:sz w:val="23"/>
        </w:rPr>
      </w:pPr>
      <w:r>
        <w:rPr>
          <w:w w:val="105"/>
          <w:sz w:val="23"/>
        </w:rPr>
        <w:t>court rules. At that point, if the court determines that certain information is subject to disclosure,</w:t>
      </w:r>
    </w:p>
    <w:p>
      <w:pPr>
        <w:spacing w:line="251" w:lineRule="exact" w:before="0"/>
        <w:ind w:left="152" w:right="0" w:firstLine="0"/>
        <w:jc w:val="left"/>
        <w:rPr>
          <w:sz w:val="23"/>
        </w:rPr>
      </w:pPr>
      <w:r>
        <w:rPr>
          <w:w w:val="110"/>
          <w:sz w:val="23"/>
        </w:rPr>
        <w:t>21</w:t>
      </w:r>
    </w:p>
    <w:p>
      <w:pPr>
        <w:spacing w:line="229" w:lineRule="exact" w:before="53"/>
        <w:ind w:left="683" w:right="0" w:firstLine="0"/>
        <w:jc w:val="left"/>
        <w:rPr>
          <w:sz w:val="23"/>
        </w:rPr>
      </w:pPr>
      <w:r>
        <w:rPr>
          <w:w w:val="105"/>
          <w:sz w:val="23"/>
        </w:rPr>
        <w:t>defense counsel intends to request the court to enter findings which set forth the disclosures not</w:t>
      </w:r>
    </w:p>
    <w:p>
      <w:pPr>
        <w:spacing w:line="259" w:lineRule="exact" w:before="0"/>
        <w:ind w:left="135" w:right="0" w:firstLine="0"/>
        <w:jc w:val="left"/>
        <w:rPr>
          <w:rFonts w:ascii="Courier New"/>
          <w:sz w:val="26"/>
        </w:rPr>
      </w:pPr>
      <w:r>
        <w:rPr>
          <w:rFonts w:ascii="Courier New"/>
          <w:w w:val="95"/>
          <w:sz w:val="26"/>
        </w:rPr>
        <w:t>22</w:t>
      </w:r>
    </w:p>
    <w:p>
      <w:pPr>
        <w:pStyle w:val="ListParagraph"/>
        <w:numPr>
          <w:ilvl w:val="0"/>
          <w:numId w:val="7"/>
        </w:numPr>
        <w:tabs>
          <w:tab w:pos="683" w:val="left" w:leader="none"/>
          <w:tab w:pos="684" w:val="left" w:leader="none"/>
        </w:tabs>
        <w:spacing w:line="240" w:lineRule="auto" w:before="60" w:after="0"/>
        <w:ind w:left="683" w:right="0" w:hanging="531"/>
        <w:jc w:val="left"/>
        <w:rPr>
          <w:sz w:val="23"/>
        </w:rPr>
      </w:pPr>
      <w:r>
        <w:rPr>
          <w:w w:val="105"/>
          <w:sz w:val="23"/>
        </w:rPr>
        <w:t>covered by the privilege. The consequence is that the defense will receive these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disclosures</w:t>
      </w:r>
    </w:p>
    <w:p>
      <w:pPr>
        <w:pStyle w:val="ListParagraph"/>
        <w:numPr>
          <w:ilvl w:val="0"/>
          <w:numId w:val="7"/>
        </w:numPr>
        <w:tabs>
          <w:tab w:pos="682" w:val="left" w:leader="none"/>
          <w:tab w:pos="683" w:val="left" w:leader="none"/>
          <w:tab w:pos="3350" w:val="left" w:leader="none"/>
        </w:tabs>
        <w:spacing w:line="240" w:lineRule="auto" w:before="130" w:after="0"/>
        <w:ind w:left="682" w:right="0" w:hanging="522"/>
        <w:jc w:val="left"/>
        <w:rPr>
          <w:sz w:val="23"/>
        </w:rPr>
      </w:pPr>
      <w:r>
        <w:rPr>
          <w:w w:val="105"/>
          <w:sz w:val="23"/>
        </w:rPr>
        <w:t>regardless of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Ms.</w:t>
      </w:r>
      <w:r>
        <w:rPr>
          <w:spacing w:val="48"/>
          <w:w w:val="105"/>
          <w:sz w:val="23"/>
        </w:rPr>
        <w:t> </w:t>
      </w:r>
      <w:r>
        <w:rPr>
          <w:w w:val="105"/>
          <w:sz w:val="23"/>
        </w:rPr>
        <w:t>,</w:t>
        <w:tab/>
        <w:t>further intention to stand on</w:t>
      </w:r>
      <w:r>
        <w:rPr>
          <w:spacing w:val="-47"/>
          <w:w w:val="105"/>
          <w:sz w:val="23"/>
        </w:rPr>
        <w:t> </w:t>
      </w:r>
      <w:r>
        <w:rPr>
          <w:w w:val="105"/>
          <w:sz w:val="23"/>
        </w:rPr>
        <w:t>privilege during a defense deposition. </w:t>
      </w:r>
      <w:r>
        <w:rPr>
          <w:rFonts w:ascii="Arial"/>
          <w:w w:val="105"/>
          <w:sz w:val="23"/>
        </w:rPr>
        <w:t>If</w:t>
      </w:r>
    </w:p>
    <w:p>
      <w:pPr>
        <w:pStyle w:val="ListParagraph"/>
        <w:numPr>
          <w:ilvl w:val="0"/>
          <w:numId w:val="7"/>
        </w:numPr>
        <w:tabs>
          <w:tab w:pos="689" w:val="left" w:leader="none"/>
          <w:tab w:pos="690" w:val="left" w:leader="none"/>
          <w:tab w:pos="5962" w:val="left" w:leader="none"/>
        </w:tabs>
        <w:spacing w:line="240" w:lineRule="auto" w:before="181" w:after="0"/>
        <w:ind w:left="689" w:right="0" w:hanging="545"/>
        <w:jc w:val="left"/>
        <w:rPr>
          <w:rFonts w:ascii="Courier New"/>
          <w:sz w:val="25"/>
        </w:rPr>
      </w:pPr>
      <w:r>
        <w:rPr>
          <w:w w:val="105"/>
          <w:sz w:val="23"/>
        </w:rPr>
        <w:t>the defense receives the disclosure, then</w:t>
      </w:r>
      <w:r>
        <w:rPr>
          <w:spacing w:val="-31"/>
          <w:w w:val="105"/>
          <w:sz w:val="23"/>
        </w:rPr>
        <w:t> </w:t>
      </w:r>
      <w:r>
        <w:rPr>
          <w:w w:val="105"/>
          <w:sz w:val="23"/>
        </w:rPr>
        <w:t>Ms.</w:t>
      </w:r>
      <w:r>
        <w:rPr>
          <w:spacing w:val="56"/>
          <w:w w:val="105"/>
          <w:sz w:val="23"/>
        </w:rPr>
        <w:t> </w:t>
      </w:r>
      <w:r>
        <w:rPr>
          <w:w w:val="105"/>
          <w:sz w:val="23"/>
        </w:rPr>
        <w:t>,</w:t>
        <w:tab/>
        <w:t>argmnent as to privilege is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waived.</w:t>
      </w:r>
    </w:p>
    <w:p>
      <w:pPr>
        <w:spacing w:after="0" w:line="240" w:lineRule="auto"/>
        <w:jc w:val="left"/>
        <w:rPr>
          <w:rFonts w:ascii="Courier New"/>
          <w:sz w:val="25"/>
        </w:rPr>
        <w:sectPr>
          <w:footerReference w:type="default" r:id="rId8"/>
          <w:pgSz w:w="12260" w:h="15800"/>
          <w:pgMar w:footer="1176" w:header="0" w:top="280" w:bottom="1360" w:left="960" w:right="1220"/>
          <w:pgNumType w:start="3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14128" from="73.559631pt,785.672685pt" to="73.559631pt,14.416013pt" stroked="true" strokeweight=".7211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64" from="550.615479pt,783.149883pt" to="550.615479pt,12.974411pt" stroked="true" strokeweight=".72117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382" w:val="left" w:leader="none"/>
          <w:tab w:pos="1383" w:val="left" w:leader="none"/>
        </w:tabs>
        <w:spacing w:line="240" w:lineRule="auto" w:before="88" w:after="0"/>
        <w:ind w:left="1382" w:right="0" w:hanging="1146"/>
        <w:jc w:val="left"/>
        <w:rPr>
          <w:sz w:val="25"/>
        </w:rPr>
      </w:pPr>
      <w:r>
        <w:rPr>
          <w:w w:val="110"/>
          <w:sz w:val="22"/>
        </w:rPr>
        <w:t>XXXXXX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would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further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submit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it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precisely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because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all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these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ramifications</w:t>
      </w:r>
    </w:p>
    <w:p>
      <w:pPr>
        <w:pStyle w:val="ListParagraph"/>
        <w:numPr>
          <w:ilvl w:val="1"/>
          <w:numId w:val="7"/>
        </w:numPr>
        <w:tabs>
          <w:tab w:pos="654" w:val="left" w:leader="none"/>
          <w:tab w:pos="655" w:val="left" w:leader="none"/>
        </w:tabs>
        <w:spacing w:line="240" w:lineRule="auto" w:before="244" w:after="0"/>
        <w:ind w:left="654" w:right="0" w:hanging="432"/>
        <w:jc w:val="left"/>
        <w:rPr>
          <w:rFonts w:ascii="Courier New"/>
          <w:sz w:val="26"/>
        </w:rPr>
      </w:pPr>
      <w:r>
        <w:rPr>
          <w:w w:val="110"/>
          <w:sz w:val="22"/>
        </w:rPr>
        <w:t>and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hearsay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concerns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courts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are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loath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grant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trial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judges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authority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conduct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camera</w:t>
      </w:r>
    </w:p>
    <w:p>
      <w:pPr>
        <w:pStyle w:val="ListParagraph"/>
        <w:numPr>
          <w:ilvl w:val="1"/>
          <w:numId w:val="7"/>
        </w:numPr>
        <w:tabs>
          <w:tab w:pos="648" w:val="left" w:leader="none"/>
          <w:tab w:pos="649" w:val="left" w:leader="none"/>
        </w:tabs>
        <w:spacing w:line="240" w:lineRule="auto" w:before="222" w:after="0"/>
        <w:ind w:left="648" w:right="0" w:hanging="406"/>
        <w:jc w:val="left"/>
        <w:rPr>
          <w:sz w:val="22"/>
        </w:rPr>
      </w:pPr>
      <w:r>
        <w:rPr>
          <w:w w:val="110"/>
          <w:sz w:val="22"/>
        </w:rPr>
        <w:t>interviews. Should this court conduct the interview under these circumstances, where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the</w:t>
      </w:r>
    </w:p>
    <w:p>
      <w:pPr>
        <w:pStyle w:val="ListParagraph"/>
        <w:numPr>
          <w:ilvl w:val="1"/>
          <w:numId w:val="7"/>
        </w:numPr>
        <w:tabs>
          <w:tab w:pos="654" w:val="left" w:leader="none"/>
          <w:tab w:pos="655" w:val="left" w:leader="none"/>
        </w:tabs>
        <w:spacing w:line="240" w:lineRule="auto" w:before="167" w:after="0"/>
        <w:ind w:left="654" w:right="0" w:hanging="414"/>
        <w:jc w:val="left"/>
        <w:rPr>
          <w:sz w:val="25"/>
        </w:rPr>
      </w:pPr>
      <w:r>
        <w:rPr>
          <w:w w:val="110"/>
          <w:sz w:val="22"/>
        </w:rPr>
        <w:t>advocate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is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nonetheless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going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to assert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privilege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despite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whatever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court determines,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this</w:t>
      </w:r>
    </w:p>
    <w:p>
      <w:pPr>
        <w:pStyle w:val="ListParagraph"/>
        <w:numPr>
          <w:ilvl w:val="1"/>
          <w:numId w:val="7"/>
        </w:numPr>
        <w:tabs>
          <w:tab w:pos="649" w:val="left" w:leader="none"/>
          <w:tab w:pos="650" w:val="left" w:leader="none"/>
        </w:tabs>
        <w:spacing w:line="240" w:lineRule="auto" w:before="143" w:after="0"/>
        <w:ind w:left="649" w:right="0" w:hanging="402"/>
        <w:jc w:val="left"/>
        <w:rPr>
          <w:sz w:val="23"/>
        </w:rPr>
      </w:pPr>
      <w:r>
        <w:rPr>
          <w:w w:val="110"/>
          <w:sz w:val="22"/>
        </w:rPr>
        <w:t>procedure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will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generate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whole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new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set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issues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completely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unrelated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privilege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issue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at</w:t>
      </w:r>
    </w:p>
    <w:p>
      <w:pPr>
        <w:spacing w:line="211" w:lineRule="exact" w:before="118"/>
        <w:ind w:left="243" w:right="0" w:firstLine="0"/>
        <w:jc w:val="left"/>
        <w:rPr>
          <w:rFonts w:ascii="Arial"/>
          <w:sz w:val="20"/>
        </w:rPr>
      </w:pPr>
      <w:r>
        <w:rPr>
          <w:rFonts w:ascii="Arial"/>
          <w:w w:val="103"/>
          <w:sz w:val="20"/>
        </w:rPr>
        <w:t>6</w:t>
      </w:r>
    </w:p>
    <w:p>
      <w:pPr>
        <w:pStyle w:val="BodyText"/>
        <w:spacing w:line="234" w:lineRule="exact"/>
        <w:ind w:left="653"/>
      </w:pPr>
      <w:r>
        <w:rPr>
          <w:w w:val="110"/>
        </w:rPr>
        <w:t>hand.</w:t>
      </w:r>
    </w:p>
    <w:p>
      <w:pPr>
        <w:pStyle w:val="Heading2"/>
        <w:numPr>
          <w:ilvl w:val="0"/>
          <w:numId w:val="8"/>
        </w:numPr>
        <w:tabs>
          <w:tab w:pos="1020" w:val="left" w:leader="none"/>
          <w:tab w:pos="1021" w:val="left" w:leader="none"/>
          <w:tab w:pos="5561" w:val="left" w:leader="none"/>
        </w:tabs>
        <w:spacing w:line="554" w:lineRule="exact" w:before="16" w:after="0"/>
        <w:ind w:left="1020" w:right="0" w:hanging="778"/>
        <w:jc w:val="left"/>
        <w:rPr>
          <w:sz w:val="25"/>
        </w:rPr>
      </w:pPr>
      <w:r>
        <w:rPr/>
        <w:t>C.  Because victim advocate</w:t>
      </w:r>
      <w:r>
        <w:rPr>
          <w:spacing w:val="-30"/>
        </w:rPr>
        <w:t> </w:t>
      </w:r>
      <w:r>
        <w:rPr>
          <w:sz w:val="40"/>
        </w:rPr>
        <w:t>KIii</w:t>
      </w:r>
      <w:r>
        <w:rPr>
          <w:spacing w:val="-48"/>
          <w:sz w:val="40"/>
        </w:rPr>
        <w:t> </w:t>
      </w:r>
      <w:r>
        <w:rPr/>
        <w:t>T-</w:t>
        <w:tab/>
        <w:t>is a potential exculpatory witness,</w:t>
      </w:r>
      <w:r>
        <w:rPr>
          <w:spacing w:val="-23"/>
        </w:rPr>
        <w:t> </w:t>
      </w:r>
      <w:r>
        <w:rPr/>
        <w:t>defense</w:t>
      </w:r>
    </w:p>
    <w:p>
      <w:pPr>
        <w:pStyle w:val="ListParagraph"/>
        <w:numPr>
          <w:ilvl w:val="0"/>
          <w:numId w:val="8"/>
        </w:numPr>
        <w:tabs>
          <w:tab w:pos="1389" w:val="left" w:leader="none"/>
          <w:tab w:pos="1390" w:val="left" w:leader="none"/>
        </w:tabs>
        <w:spacing w:line="262" w:lineRule="exact" w:before="0" w:after="0"/>
        <w:ind w:left="1389" w:right="0" w:hanging="1140"/>
        <w:jc w:val="left"/>
        <w:rPr>
          <w:rFonts w:ascii="Arial"/>
          <w:b/>
          <w:sz w:val="22"/>
        </w:rPr>
      </w:pPr>
      <w:r>
        <w:rPr>
          <w:b/>
          <w:w w:val="120"/>
          <w:sz w:val="24"/>
        </w:rPr>
        <w:t>counsel must personally </w:t>
      </w:r>
      <w:r>
        <w:rPr>
          <w:b/>
          <w:w w:val="200"/>
          <w:sz w:val="24"/>
        </w:rPr>
        <w:t>interview</w:t>
      </w:r>
      <w:r>
        <w:rPr>
          <w:b/>
          <w:spacing w:val="-42"/>
          <w:w w:val="200"/>
          <w:sz w:val="24"/>
        </w:rPr>
        <w:t> </w:t>
      </w:r>
      <w:r>
        <w:rPr>
          <w:b/>
          <w:w w:val="200"/>
          <w:sz w:val="24"/>
        </w:rPr>
        <w:t>.</w:t>
      </w:r>
    </w:p>
    <w:p>
      <w:pPr>
        <w:pStyle w:val="ListParagraph"/>
        <w:numPr>
          <w:ilvl w:val="0"/>
          <w:numId w:val="8"/>
        </w:numPr>
        <w:tabs>
          <w:tab w:pos="1384" w:val="left" w:leader="none"/>
          <w:tab w:pos="1385" w:val="left" w:leader="none"/>
        </w:tabs>
        <w:spacing w:line="240" w:lineRule="auto" w:before="217" w:after="0"/>
        <w:ind w:left="1384" w:right="0" w:hanging="1135"/>
        <w:jc w:val="left"/>
        <w:rPr>
          <w:sz w:val="23"/>
        </w:rPr>
      </w:pPr>
      <w:r>
        <w:rPr>
          <w:w w:val="110"/>
          <w:sz w:val="22"/>
        </w:rPr>
        <w:t>The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Sixth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Amendment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right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effective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assistance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counsel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imposes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upon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defense</w:t>
      </w:r>
    </w:p>
    <w:p>
      <w:pPr>
        <w:pStyle w:val="ListParagraph"/>
        <w:numPr>
          <w:ilvl w:val="0"/>
          <w:numId w:val="8"/>
        </w:numPr>
        <w:tabs>
          <w:tab w:pos="662" w:val="left" w:leader="none"/>
          <w:tab w:pos="663" w:val="left" w:leader="none"/>
        </w:tabs>
        <w:spacing w:line="240" w:lineRule="auto" w:before="212" w:after="0"/>
        <w:ind w:left="662" w:right="0" w:hanging="537"/>
        <w:jc w:val="left"/>
        <w:rPr>
          <w:sz w:val="22"/>
        </w:rPr>
      </w:pPr>
      <w:r>
        <w:rPr>
          <w:w w:val="110"/>
          <w:sz w:val="22"/>
        </w:rPr>
        <w:t>counsel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duty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make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reasonable investigations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or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make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reasonable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decision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makes</w:t>
      </w:r>
    </w:p>
    <w:p>
      <w:pPr>
        <w:pStyle w:val="ListParagraph"/>
        <w:numPr>
          <w:ilvl w:val="0"/>
          <w:numId w:val="8"/>
        </w:numPr>
        <w:tabs>
          <w:tab w:pos="663" w:val="left" w:leader="none"/>
          <w:tab w:pos="664" w:val="left" w:leader="none"/>
        </w:tabs>
        <w:spacing w:line="360" w:lineRule="atLeast" w:before="162" w:after="0"/>
        <w:ind w:left="132" w:right="252" w:firstLine="0"/>
        <w:jc w:val="left"/>
        <w:rPr>
          <w:sz w:val="22"/>
        </w:rPr>
      </w:pPr>
      <w:r>
        <w:rPr>
          <w:w w:val="110"/>
          <w:sz w:val="22"/>
        </w:rPr>
        <w:t>particular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investigations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unnecessary.</w:t>
      </w:r>
      <w:r>
        <w:rPr>
          <w:spacing w:val="41"/>
          <w:w w:val="110"/>
          <w:sz w:val="22"/>
        </w:rPr>
        <w:t> </w:t>
      </w:r>
      <w:r>
        <w:rPr>
          <w:w w:val="110"/>
          <w:sz w:val="22"/>
          <w:u w:val="thick"/>
        </w:rPr>
        <w:t>Strickland</w:t>
      </w:r>
      <w:r>
        <w:rPr>
          <w:spacing w:val="3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v.</w:t>
      </w:r>
      <w:r>
        <w:rPr>
          <w:spacing w:val="-9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Washington,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466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U.S.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668,691,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80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L.Ed.2d 12</w:t>
      </w:r>
    </w:p>
    <w:p>
      <w:pPr>
        <w:pStyle w:val="BodyText"/>
        <w:spacing w:line="196" w:lineRule="exact"/>
        <w:ind w:left="660"/>
      </w:pPr>
      <w:r>
        <w:rPr>
          <w:w w:val="110"/>
        </w:rPr>
        <w:t>674, 104 S.Ct. 2052 (1984). </w:t>
      </w:r>
      <w:r>
        <w:rPr>
          <w:rFonts w:ascii="Arial"/>
          <w:w w:val="110"/>
          <w:sz w:val="23"/>
        </w:rPr>
        <w:t>"A </w:t>
      </w:r>
      <w:r>
        <w:rPr>
          <w:w w:val="110"/>
        </w:rPr>
        <w:t>lawyer who fails adequately to investigate, and to introduce</w:t>
      </w:r>
    </w:p>
    <w:p>
      <w:pPr>
        <w:pStyle w:val="BodyText"/>
        <w:spacing w:line="242" w:lineRule="exact" w:before="63"/>
        <w:ind w:left="132"/>
      </w:pPr>
      <w:r>
        <w:rPr>
          <w:w w:val="110"/>
        </w:rPr>
        <w:t>13</w:t>
      </w:r>
    </w:p>
    <w:p>
      <w:pPr>
        <w:pStyle w:val="BodyText"/>
        <w:spacing w:line="242" w:lineRule="exact"/>
        <w:ind w:left="668"/>
      </w:pPr>
      <w:r>
        <w:rPr>
          <w:w w:val="110"/>
        </w:rPr>
        <w:t>evidence... that raises sufficient doubt as to that question to undermine confidence in the verdict,</w:t>
      </w:r>
    </w:p>
    <w:p>
      <w:pPr>
        <w:pStyle w:val="BodyText"/>
        <w:spacing w:before="28"/>
        <w:ind w:left="132"/>
      </w:pPr>
      <w:r>
        <w:rPr>
          <w:w w:val="110"/>
        </w:rPr>
        <w:t>14</w:t>
      </w:r>
    </w:p>
    <w:p>
      <w:pPr>
        <w:pStyle w:val="BodyText"/>
        <w:spacing w:line="246" w:lineRule="exact" w:before="20"/>
        <w:ind w:left="661"/>
      </w:pPr>
      <w:r>
        <w:rPr>
          <w:w w:val="110"/>
        </w:rPr>
        <w:t>renders deficient performance." </w:t>
      </w:r>
      <w:r>
        <w:rPr>
          <w:w w:val="110"/>
          <w:u w:val="thick"/>
        </w:rPr>
        <w:t>Hart v. Gomez,</w:t>
      </w:r>
      <w:r>
        <w:rPr>
          <w:w w:val="110"/>
        </w:rPr>
        <w:t> 174 F.3d 1067, 1070 (9</w:t>
      </w:r>
      <w:r>
        <w:rPr>
          <w:rFonts w:ascii="Arial"/>
          <w:w w:val="110"/>
          <w:vertAlign w:val="superscript"/>
        </w:rPr>
        <w:t>th</w:t>
      </w:r>
      <w:r>
        <w:rPr>
          <w:rFonts w:ascii="Arial"/>
          <w:w w:val="110"/>
          <w:vertAlign w:val="baseline"/>
        </w:rPr>
        <w:t> </w:t>
      </w:r>
      <w:r>
        <w:rPr>
          <w:w w:val="110"/>
          <w:vertAlign w:val="baseline"/>
        </w:rPr>
        <w:t>Cir. 1999).</w:t>
      </w:r>
    </w:p>
    <w:p>
      <w:pPr>
        <w:pStyle w:val="BodyText"/>
        <w:spacing w:line="245" w:lineRule="exact"/>
        <w:ind w:left="132"/>
      </w:pPr>
      <w:r>
        <w:rPr>
          <w:w w:val="110"/>
        </w:rPr>
        <w:t>15</w:t>
      </w:r>
    </w:p>
    <w:p>
      <w:pPr>
        <w:pStyle w:val="BodyText"/>
        <w:spacing w:line="220" w:lineRule="exact" w:before="64"/>
        <w:ind w:left="1394"/>
      </w:pPr>
      <w:r>
        <w:rPr>
          <w:w w:val="110"/>
        </w:rPr>
        <w:t>Defense counsel's obligation to adequately investigate evidence includes the duty to</w:t>
      </w:r>
    </w:p>
    <w:p>
      <w:pPr>
        <w:pStyle w:val="BodyText"/>
        <w:spacing w:line="220" w:lineRule="exact"/>
        <w:ind w:left="132"/>
      </w:pPr>
      <w:r>
        <w:rPr>
          <w:w w:val="110"/>
        </w:rPr>
        <w:t>16</w:t>
      </w:r>
    </w:p>
    <w:p>
      <w:pPr>
        <w:pStyle w:val="ListParagraph"/>
        <w:numPr>
          <w:ilvl w:val="0"/>
          <w:numId w:val="9"/>
        </w:numPr>
        <w:tabs>
          <w:tab w:pos="663" w:val="left" w:leader="none"/>
          <w:tab w:pos="664" w:val="left" w:leader="none"/>
        </w:tabs>
        <w:spacing w:line="240" w:lineRule="auto" w:before="115" w:after="0"/>
        <w:ind w:left="663" w:right="0" w:hanging="531"/>
        <w:jc w:val="left"/>
        <w:rPr>
          <w:sz w:val="22"/>
        </w:rPr>
      </w:pPr>
      <w:r>
        <w:rPr>
          <w:w w:val="110"/>
          <w:sz w:val="22"/>
        </w:rPr>
        <w:t>personally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interview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witnesses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who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can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provide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exculpatory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evidence.</w:t>
      </w:r>
      <w:r>
        <w:rPr>
          <w:spacing w:val="43"/>
          <w:w w:val="110"/>
          <w:sz w:val="22"/>
        </w:rPr>
        <w:t> </w:t>
      </w:r>
      <w:r>
        <w:rPr>
          <w:w w:val="110"/>
          <w:sz w:val="22"/>
          <w:u w:val="thick"/>
        </w:rPr>
        <w:t>Lord</w:t>
      </w:r>
      <w:r>
        <w:rPr>
          <w:spacing w:val="-3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v.</w:t>
      </w:r>
      <w:r>
        <w:rPr>
          <w:spacing w:val="-7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Wood,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184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F.3d</w:t>
      </w:r>
    </w:p>
    <w:p>
      <w:pPr>
        <w:pStyle w:val="ListParagraph"/>
        <w:numPr>
          <w:ilvl w:val="0"/>
          <w:numId w:val="9"/>
        </w:numPr>
        <w:tabs>
          <w:tab w:pos="665" w:val="left" w:leader="none"/>
          <w:tab w:pos="666" w:val="left" w:leader="none"/>
        </w:tabs>
        <w:spacing w:line="240" w:lineRule="auto" w:before="162" w:after="0"/>
        <w:ind w:left="665" w:right="0" w:hanging="533"/>
        <w:jc w:val="left"/>
        <w:rPr>
          <w:sz w:val="22"/>
        </w:rPr>
      </w:pPr>
      <w:r>
        <w:rPr>
          <w:w w:val="110"/>
          <w:sz w:val="22"/>
        </w:rPr>
        <w:t>1083 (1999). In </w:t>
      </w:r>
      <w:r>
        <w:rPr>
          <w:w w:val="110"/>
          <w:sz w:val="22"/>
          <w:u w:val="thick"/>
        </w:rPr>
        <w:t>Lord,</w:t>
      </w:r>
      <w:r>
        <w:rPr>
          <w:w w:val="110"/>
          <w:sz w:val="22"/>
        </w:rPr>
        <w:t> attorneys for defendant Brian Lord failed to personally interview</w:t>
      </w:r>
      <w:r>
        <w:rPr>
          <w:spacing w:val="-32"/>
          <w:w w:val="110"/>
          <w:sz w:val="22"/>
        </w:rPr>
        <w:t> </w:t>
      </w:r>
      <w:r>
        <w:rPr>
          <w:w w:val="110"/>
          <w:sz w:val="22"/>
        </w:rPr>
        <w:t>three</w:t>
      </w:r>
    </w:p>
    <w:p>
      <w:pPr>
        <w:pStyle w:val="ListParagraph"/>
        <w:numPr>
          <w:ilvl w:val="0"/>
          <w:numId w:val="9"/>
        </w:numPr>
        <w:tabs>
          <w:tab w:pos="670" w:val="left" w:leader="none"/>
          <w:tab w:pos="671" w:val="left" w:leader="none"/>
        </w:tabs>
        <w:spacing w:line="240" w:lineRule="auto" w:before="195" w:after="0"/>
        <w:ind w:left="670" w:right="0" w:hanging="538"/>
        <w:jc w:val="left"/>
        <w:rPr>
          <w:sz w:val="22"/>
        </w:rPr>
      </w:pPr>
      <w:r>
        <w:rPr>
          <w:w w:val="110"/>
          <w:sz w:val="22"/>
        </w:rPr>
        <w:t>potential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alibi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witnesses,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choosing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instead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rely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on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reports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from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police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investigators</w:t>
      </w:r>
    </w:p>
    <w:p>
      <w:pPr>
        <w:pStyle w:val="ListParagraph"/>
        <w:numPr>
          <w:ilvl w:val="0"/>
          <w:numId w:val="9"/>
        </w:numPr>
        <w:tabs>
          <w:tab w:pos="668" w:val="left" w:leader="none"/>
          <w:tab w:pos="669" w:val="left" w:leader="none"/>
        </w:tabs>
        <w:spacing w:line="240" w:lineRule="auto" w:before="246" w:after="0"/>
        <w:ind w:left="668" w:right="0" w:hanging="530"/>
        <w:jc w:val="left"/>
        <w:rPr>
          <w:sz w:val="22"/>
        </w:rPr>
      </w:pPr>
      <w:r>
        <w:rPr>
          <w:w w:val="110"/>
          <w:position w:val="1"/>
          <w:sz w:val="22"/>
        </w:rPr>
        <w:t>regarding the witnesses' testimony. 184 F.3d at 1089. Based on this inforn1ation, trial</w:t>
      </w:r>
      <w:r>
        <w:rPr>
          <w:spacing w:val="-7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counsel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676" w:val="left" w:leader="none"/>
          <w:tab w:pos="677" w:val="left" w:leader="none"/>
        </w:tabs>
        <w:spacing w:line="240" w:lineRule="auto" w:before="1" w:after="0"/>
        <w:ind w:left="676" w:right="0" w:hanging="538"/>
        <w:jc w:val="left"/>
        <w:rPr>
          <w:sz w:val="22"/>
        </w:rPr>
      </w:pPr>
      <w:r>
        <w:rPr>
          <w:w w:val="110"/>
          <w:sz w:val="22"/>
        </w:rPr>
        <w:t>chose not to call these witnesses, believing that they would not appear credible.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  <w:u w:val="thick"/>
        </w:rPr>
        <w:t>Id</w:t>
      </w:r>
      <w:r>
        <w:rPr>
          <w:w w:val="110"/>
          <w:sz w:val="22"/>
        </w:rPr>
        <w:t>.</w:t>
      </w:r>
    </w:p>
    <w:p>
      <w:pPr>
        <w:pStyle w:val="ListParagraph"/>
        <w:numPr>
          <w:ilvl w:val="0"/>
          <w:numId w:val="9"/>
        </w:numPr>
        <w:tabs>
          <w:tab w:pos="1398" w:val="left" w:leader="none"/>
          <w:tab w:pos="1399" w:val="left" w:leader="none"/>
        </w:tabs>
        <w:spacing w:line="240" w:lineRule="auto" w:before="213" w:after="0"/>
        <w:ind w:left="1398" w:right="0" w:hanging="1270"/>
        <w:jc w:val="left"/>
        <w:rPr>
          <w:rFonts w:ascii="Courier New"/>
          <w:sz w:val="26"/>
        </w:rPr>
      </w:pPr>
      <w:r>
        <w:rPr>
          <w:w w:val="110"/>
          <w:sz w:val="22"/>
        </w:rPr>
        <w:t>The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Ninth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Circuit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ruled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defense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counsel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rendered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ineffective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assistance.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  <w:u w:val="thick"/>
        </w:rPr>
        <w:t>Id.</w:t>
      </w:r>
      <w:r>
        <w:rPr>
          <w:w w:val="110"/>
          <w:sz w:val="22"/>
        </w:rPr>
        <w:t>,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at</w:t>
      </w:r>
      <w:r>
        <w:rPr>
          <w:spacing w:val="-21"/>
          <w:w w:val="110"/>
          <w:sz w:val="22"/>
        </w:rPr>
        <w:t> </w:t>
      </w:r>
      <w:r>
        <w:rPr>
          <w:w w:val="110"/>
          <w:sz w:val="22"/>
        </w:rPr>
        <w:t>1093.</w:t>
      </w:r>
    </w:p>
    <w:p>
      <w:pPr>
        <w:pStyle w:val="ListParagraph"/>
        <w:numPr>
          <w:ilvl w:val="0"/>
          <w:numId w:val="9"/>
        </w:numPr>
        <w:tabs>
          <w:tab w:pos="670" w:val="left" w:leader="none"/>
          <w:tab w:pos="671" w:val="left" w:leader="none"/>
        </w:tabs>
        <w:spacing w:line="240" w:lineRule="auto" w:before="182" w:after="0"/>
        <w:ind w:left="670" w:right="0" w:hanging="525"/>
        <w:jc w:val="left"/>
        <w:rPr>
          <w:sz w:val="22"/>
        </w:rPr>
      </w:pPr>
      <w:r>
        <w:rPr>
          <w:w w:val="110"/>
          <w:sz w:val="22"/>
        </w:rPr>
        <w:t>The court found that counsel's investigation into the possible testimony of the three</w:t>
      </w:r>
      <w:r>
        <w:rPr>
          <w:spacing w:val="-37"/>
          <w:w w:val="110"/>
          <w:sz w:val="22"/>
        </w:rPr>
        <w:t> </w:t>
      </w:r>
      <w:r>
        <w:rPr>
          <w:w w:val="110"/>
          <w:sz w:val="22"/>
        </w:rPr>
        <w:t>alibi</w:t>
      </w:r>
    </w:p>
    <w:p>
      <w:pPr>
        <w:pStyle w:val="ListParagraph"/>
        <w:numPr>
          <w:ilvl w:val="0"/>
          <w:numId w:val="9"/>
        </w:numPr>
        <w:tabs>
          <w:tab w:pos="682" w:val="left" w:leader="none"/>
          <w:tab w:pos="683" w:val="left" w:leader="none"/>
        </w:tabs>
        <w:spacing w:line="336" w:lineRule="auto" w:before="142" w:after="0"/>
        <w:ind w:left="153" w:right="269" w:hanging="8"/>
        <w:jc w:val="left"/>
        <w:rPr>
          <w:sz w:val="22"/>
        </w:rPr>
      </w:pPr>
      <w:r>
        <w:rPr>
          <w:w w:val="110"/>
          <w:sz w:val="22"/>
        </w:rPr>
        <w:t>witnesses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was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cursory,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their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failure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call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those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witnesses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during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trial,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constituted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deficient 25</w:t>
      </w:r>
    </w:p>
    <w:p>
      <w:pPr>
        <w:spacing w:after="0" w:line="336" w:lineRule="auto"/>
        <w:jc w:val="left"/>
        <w:rPr>
          <w:sz w:val="22"/>
        </w:rPr>
        <w:sectPr>
          <w:pgSz w:w="12260" w:h="15800"/>
          <w:pgMar w:header="0" w:footer="1176" w:top="260" w:bottom="1380" w:left="960" w:right="122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14080" from="74.280807pt,785.672685pt" to="74.280807pt,14.416013pt" stroked="true" strokeweight=".7211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12" from="551.33667pt,783.149883pt" to="551.33667pt,12.974411pt" stroked="true" strokeweight=".72117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9"/>
        </w:numPr>
        <w:tabs>
          <w:tab w:pos="663" w:val="left" w:leader="none"/>
          <w:tab w:pos="664" w:val="left" w:leader="none"/>
        </w:tabs>
        <w:spacing w:line="240" w:lineRule="auto" w:before="91" w:after="0"/>
        <w:ind w:left="663" w:right="0" w:hanging="418"/>
        <w:jc w:val="left"/>
        <w:rPr>
          <w:sz w:val="24"/>
        </w:rPr>
      </w:pPr>
      <w:r>
        <w:rPr>
          <w:w w:val="110"/>
          <w:sz w:val="22"/>
        </w:rPr>
        <w:t>performance that prejudiced Mr. Lord. </w:t>
      </w:r>
      <w:r>
        <w:rPr>
          <w:w w:val="110"/>
          <w:sz w:val="22"/>
          <w:u w:val="thick"/>
        </w:rPr>
        <w:t>Id</w:t>
      </w:r>
      <w:r>
        <w:rPr>
          <w:w w:val="110"/>
          <w:sz w:val="22"/>
        </w:rPr>
        <w:t>. The court further imposed upon defense counsel</w:t>
      </w:r>
      <w:r>
        <w:rPr>
          <w:spacing w:val="-26"/>
          <w:w w:val="110"/>
          <w:sz w:val="22"/>
        </w:rPr>
        <w:t> </w:t>
      </w:r>
      <w:r>
        <w:rPr>
          <w:w w:val="110"/>
          <w:sz w:val="22"/>
        </w:rPr>
        <w:t>a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9"/>
        </w:numPr>
        <w:tabs>
          <w:tab w:pos="662" w:val="left" w:leader="none"/>
          <w:tab w:pos="663" w:val="left" w:leader="none"/>
        </w:tabs>
        <w:spacing w:line="240" w:lineRule="auto" w:before="0" w:after="0"/>
        <w:ind w:left="662" w:right="0" w:hanging="425"/>
        <w:jc w:val="left"/>
        <w:rPr>
          <w:rFonts w:ascii="Courier New"/>
          <w:sz w:val="25"/>
        </w:rPr>
      </w:pPr>
      <w:r>
        <w:rPr>
          <w:w w:val="110"/>
          <w:sz w:val="22"/>
        </w:rPr>
        <w:t>duty to </w:t>
      </w:r>
      <w:r>
        <w:rPr>
          <w:i/>
          <w:w w:val="110"/>
          <w:sz w:val="23"/>
        </w:rPr>
        <w:t>personally </w:t>
      </w:r>
      <w:r>
        <w:rPr>
          <w:w w:val="110"/>
          <w:sz w:val="22"/>
        </w:rPr>
        <w:t>investigate witnesses who could provide exculpatory</w:t>
      </w:r>
      <w:r>
        <w:rPr>
          <w:spacing w:val="-29"/>
          <w:w w:val="110"/>
          <w:sz w:val="22"/>
        </w:rPr>
        <w:t> </w:t>
      </w:r>
      <w:r>
        <w:rPr>
          <w:w w:val="110"/>
          <w:sz w:val="22"/>
        </w:rPr>
        <w:t>evidence:</w:t>
      </w:r>
    </w:p>
    <w:p>
      <w:pPr>
        <w:pStyle w:val="ListParagraph"/>
        <w:numPr>
          <w:ilvl w:val="1"/>
          <w:numId w:val="9"/>
        </w:numPr>
        <w:tabs>
          <w:tab w:pos="1395" w:val="left" w:leader="none"/>
          <w:tab w:pos="1396" w:val="left" w:leader="none"/>
        </w:tabs>
        <w:spacing w:line="280" w:lineRule="atLeast" w:before="236" w:after="0"/>
        <w:ind w:left="1389" w:right="1190" w:hanging="1132"/>
        <w:jc w:val="left"/>
        <w:rPr>
          <w:sz w:val="21"/>
        </w:rPr>
      </w:pPr>
      <w:r>
        <w:rPr>
          <w:w w:val="110"/>
          <w:sz w:val="22"/>
        </w:rPr>
        <w:t>We would nevertheless be inclined to defer to counsel's judgment if they had made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decision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not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present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three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witnesses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after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interviewing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them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in</w:t>
      </w:r>
    </w:p>
    <w:p>
      <w:pPr>
        <w:pStyle w:val="ListParagraph"/>
        <w:numPr>
          <w:ilvl w:val="1"/>
          <w:numId w:val="9"/>
        </w:numPr>
        <w:tabs>
          <w:tab w:pos="1391" w:val="left" w:leader="none"/>
          <w:tab w:pos="1392" w:val="left" w:leader="none"/>
        </w:tabs>
        <w:spacing w:line="275" w:lineRule="exact" w:before="0" w:after="0"/>
        <w:ind w:left="1391" w:right="0" w:hanging="1137"/>
        <w:jc w:val="left"/>
        <w:rPr>
          <w:sz w:val="24"/>
        </w:rPr>
      </w:pPr>
      <w:r>
        <w:rPr>
          <w:w w:val="110"/>
          <w:sz w:val="22"/>
        </w:rPr>
        <w:t>person. Few decisions a lawyer makes draw so heavily on</w:t>
      </w:r>
      <w:r>
        <w:rPr>
          <w:spacing w:val="-41"/>
          <w:w w:val="110"/>
          <w:sz w:val="22"/>
        </w:rPr>
        <w:t> </w:t>
      </w:r>
      <w:r>
        <w:rPr>
          <w:w w:val="110"/>
          <w:sz w:val="22"/>
        </w:rPr>
        <w:t>professional judgment</w:t>
      </w:r>
    </w:p>
    <w:p>
      <w:pPr>
        <w:pStyle w:val="ListParagraph"/>
        <w:numPr>
          <w:ilvl w:val="1"/>
          <w:numId w:val="9"/>
        </w:numPr>
        <w:tabs>
          <w:tab w:pos="1397" w:val="left" w:leader="none"/>
          <w:tab w:pos="1398" w:val="left" w:leader="none"/>
        </w:tabs>
        <w:spacing w:line="182" w:lineRule="auto" w:before="42" w:after="0"/>
        <w:ind w:left="1390" w:right="961" w:hanging="1127"/>
        <w:jc w:val="left"/>
        <w:rPr>
          <w:sz w:val="21"/>
        </w:rPr>
      </w:pPr>
      <w:r>
        <w:rPr>
          <w:w w:val="110"/>
          <w:sz w:val="22"/>
        </w:rPr>
        <w:t>as whether or not to proffer a witness at</w:t>
      </w:r>
      <w:r>
        <w:rPr>
          <w:spacing w:val="-46"/>
          <w:w w:val="110"/>
          <w:sz w:val="22"/>
        </w:rPr>
        <w:t> </w:t>
      </w:r>
      <w:r>
        <w:rPr>
          <w:w w:val="110"/>
          <w:sz w:val="22"/>
        </w:rPr>
        <w:t>trial. A witness's testimony consists not only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words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he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spealcs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story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he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tells,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but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his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demeanor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and</w:t>
      </w:r>
    </w:p>
    <w:p>
      <w:pPr>
        <w:pStyle w:val="ListParagraph"/>
        <w:numPr>
          <w:ilvl w:val="1"/>
          <w:numId w:val="9"/>
        </w:numPr>
        <w:tabs>
          <w:tab w:pos="1396" w:val="left" w:leader="none"/>
          <w:tab w:pos="1397" w:val="left" w:leader="none"/>
        </w:tabs>
        <w:spacing w:line="194" w:lineRule="auto" w:before="59" w:after="0"/>
        <w:ind w:left="1399" w:right="854" w:hanging="1137"/>
        <w:jc w:val="left"/>
        <w:rPr>
          <w:sz w:val="24"/>
        </w:rPr>
      </w:pPr>
      <w:r>
        <w:rPr>
          <w:w w:val="110"/>
          <w:sz w:val="22"/>
        </w:rPr>
        <w:t>reputation. A witness who appears shifty or biased and testifies to X may persuade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jury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not-Xis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true,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along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way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cast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doubt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on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every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other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piece</w:t>
      </w:r>
    </w:p>
    <w:p>
      <w:pPr>
        <w:pStyle w:val="ListParagraph"/>
        <w:numPr>
          <w:ilvl w:val="1"/>
          <w:numId w:val="9"/>
        </w:numPr>
        <w:tabs>
          <w:tab w:pos="1397" w:val="left" w:leader="none"/>
          <w:tab w:pos="1398" w:val="left" w:leader="none"/>
        </w:tabs>
        <w:spacing w:line="223" w:lineRule="auto" w:before="43" w:after="0"/>
        <w:ind w:left="1397" w:right="983" w:hanging="1140"/>
        <w:jc w:val="left"/>
        <w:rPr>
          <w:sz w:val="22"/>
        </w:rPr>
      </w:pPr>
      <w:r>
        <w:rPr>
          <w:w w:val="110"/>
          <w:sz w:val="22"/>
        </w:rPr>
        <w:t>of evidence proffered by the lawyer who puts him on the stand. </w:t>
      </w:r>
      <w:r>
        <w:rPr>
          <w:w w:val="110"/>
          <w:sz w:val="22"/>
          <w:u w:val="thick"/>
        </w:rPr>
        <w:t>But counsel cannot</w:t>
      </w:r>
      <w:r>
        <w:rPr>
          <w:spacing w:val="-7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make</w:t>
      </w:r>
      <w:r>
        <w:rPr>
          <w:spacing w:val="-10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such</w:t>
      </w:r>
      <w:r>
        <w:rPr>
          <w:spacing w:val="11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judgments about</w:t>
      </w:r>
      <w:r>
        <w:rPr>
          <w:spacing w:val="-10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a</w:t>
      </w:r>
      <w:r>
        <w:rPr>
          <w:spacing w:val="-10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witness</w:t>
      </w:r>
      <w:r>
        <w:rPr>
          <w:spacing w:val="-5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without</w:t>
      </w:r>
      <w:r>
        <w:rPr>
          <w:spacing w:val="-9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looking</w:t>
      </w:r>
      <w:r>
        <w:rPr>
          <w:spacing w:val="-5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him</w:t>
      </w:r>
      <w:r>
        <w:rPr>
          <w:spacing w:val="-11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in</w:t>
      </w:r>
      <w:r>
        <w:rPr>
          <w:spacing w:val="-5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the</w:t>
      </w:r>
      <w:r>
        <w:rPr>
          <w:spacing w:val="-6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eye</w:t>
      </w:r>
      <w:r>
        <w:rPr>
          <w:spacing w:val="-11"/>
          <w:w w:val="110"/>
          <w:sz w:val="22"/>
          <w:u w:val="thick"/>
        </w:rPr>
        <w:t> </w:t>
      </w:r>
      <w:r>
        <w:rPr>
          <w:spacing w:val="-14"/>
          <w:w w:val="110"/>
          <w:sz w:val="22"/>
          <w:u w:val="thick"/>
        </w:rPr>
        <w:t>and</w:t>
      </w:r>
    </w:p>
    <w:p>
      <w:pPr>
        <w:pStyle w:val="ListParagraph"/>
        <w:numPr>
          <w:ilvl w:val="1"/>
          <w:numId w:val="9"/>
        </w:numPr>
        <w:tabs>
          <w:tab w:pos="1396" w:val="left" w:leader="none"/>
          <w:tab w:pos="1397" w:val="left" w:leader="none"/>
        </w:tabs>
        <w:spacing w:line="240" w:lineRule="auto" w:before="29" w:after="0"/>
        <w:ind w:left="1396" w:right="0" w:hanging="1132"/>
        <w:jc w:val="left"/>
        <w:rPr>
          <w:rFonts w:ascii="Arial"/>
          <w:sz w:val="22"/>
        </w:rPr>
      </w:pPr>
      <w:r>
        <w:rPr>
          <w:w w:val="110"/>
          <w:sz w:val="22"/>
          <w:u w:val="thick"/>
        </w:rPr>
        <w:t>hearing him tell his</w:t>
      </w:r>
      <w:r>
        <w:rPr>
          <w:spacing w:val="13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story</w:t>
      </w:r>
      <w:r>
        <w:rPr>
          <w:w w:val="110"/>
          <w:sz w:val="22"/>
        </w:rPr>
        <w:t>.</w:t>
      </w:r>
    </w:p>
    <w:p>
      <w:pPr>
        <w:pStyle w:val="ListParagraph"/>
        <w:numPr>
          <w:ilvl w:val="1"/>
          <w:numId w:val="9"/>
        </w:numPr>
        <w:tabs>
          <w:tab w:pos="671" w:val="left" w:leader="none"/>
          <w:tab w:pos="672" w:val="left" w:leader="none"/>
        </w:tabs>
        <w:spacing w:line="240" w:lineRule="auto" w:before="234" w:after="0"/>
        <w:ind w:left="671" w:right="0" w:hanging="413"/>
        <w:jc w:val="left"/>
        <w:rPr>
          <w:rFonts w:ascii="Arial"/>
          <w:sz w:val="22"/>
        </w:rPr>
      </w:pPr>
      <w:r>
        <w:rPr>
          <w:w w:val="110"/>
          <w:sz w:val="22"/>
          <w:u w:val="thick"/>
        </w:rPr>
        <w:t>Id.</w:t>
      </w:r>
      <w:r>
        <w:rPr>
          <w:w w:val="110"/>
          <w:sz w:val="22"/>
        </w:rPr>
        <w:t> at 1095 (emphasis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added).</w:t>
      </w:r>
    </w:p>
    <w:p>
      <w:pPr>
        <w:pStyle w:val="ListParagraph"/>
        <w:numPr>
          <w:ilvl w:val="1"/>
          <w:numId w:val="9"/>
        </w:numPr>
        <w:tabs>
          <w:tab w:pos="1401" w:val="left" w:leader="none"/>
          <w:tab w:pos="1402" w:val="left" w:leader="none"/>
        </w:tabs>
        <w:spacing w:line="240" w:lineRule="auto" w:before="194" w:after="0"/>
        <w:ind w:left="1401" w:right="0" w:hanging="1255"/>
        <w:jc w:val="left"/>
        <w:rPr>
          <w:sz w:val="22"/>
        </w:rPr>
      </w:pPr>
      <w:r>
        <w:rPr>
          <w:w w:val="110"/>
          <w:sz w:val="22"/>
        </w:rPr>
        <w:t>Here,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as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this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court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has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already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noted,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S.R.'s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reliability as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reporter of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abuse is the</w:t>
      </w:r>
    </w:p>
    <w:p>
      <w:pPr>
        <w:pStyle w:val="ListParagraph"/>
        <w:numPr>
          <w:ilvl w:val="1"/>
          <w:numId w:val="9"/>
        </w:numPr>
        <w:tabs>
          <w:tab w:pos="669" w:val="left" w:leader="none"/>
          <w:tab w:pos="670" w:val="left" w:leader="none"/>
        </w:tabs>
        <w:spacing w:line="240" w:lineRule="auto" w:before="162" w:after="0"/>
        <w:ind w:left="669" w:right="0" w:hanging="523"/>
        <w:jc w:val="left"/>
        <w:rPr>
          <w:sz w:val="22"/>
        </w:rPr>
      </w:pPr>
      <w:r>
        <w:rPr>
          <w:w w:val="110"/>
          <w:sz w:val="22"/>
        </w:rPr>
        <w:t>dispositive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issue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in this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case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for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three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reasons: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1)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state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has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physical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evidence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offer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to</w:t>
      </w:r>
    </w:p>
    <w:p>
      <w:pPr>
        <w:pStyle w:val="Heading3"/>
        <w:spacing w:line="234" w:lineRule="exact" w:before="99"/>
      </w:pPr>
      <w:r>
        <w:rPr>
          <w:w w:val="110"/>
        </w:rPr>
        <w:t>12</w:t>
      </w:r>
    </w:p>
    <w:p>
      <w:pPr>
        <w:pStyle w:val="BodyText"/>
        <w:spacing w:line="223" w:lineRule="exact"/>
        <w:ind w:left="676"/>
      </w:pPr>
      <w:r>
        <w:rPr>
          <w:w w:val="110"/>
        </w:rPr>
        <w:t>corroborate her description of abuse, 2) S.R. has made inconsistent statements describing the</w:t>
      </w:r>
    </w:p>
    <w:p>
      <w:pPr>
        <w:pStyle w:val="Heading3"/>
        <w:spacing w:line="252" w:lineRule="exact" w:before="54"/>
      </w:pPr>
      <w:r>
        <w:rPr>
          <w:w w:val="105"/>
        </w:rPr>
        <w:t>13</w:t>
      </w:r>
    </w:p>
    <w:p>
      <w:pPr>
        <w:pStyle w:val="BodyText"/>
        <w:spacing w:line="241" w:lineRule="exact"/>
        <w:ind w:left="683"/>
      </w:pPr>
      <w:r>
        <w:rPr>
          <w:w w:val="110"/>
        </w:rPr>
        <w:t>abuse alleged here, and 3) S.R.'s reliability as a reporter has been previously questioned two</w:t>
      </w:r>
    </w:p>
    <w:p>
      <w:pPr>
        <w:pStyle w:val="BodyText"/>
        <w:spacing w:before="28"/>
        <w:ind w:left="146"/>
      </w:pPr>
      <w:r>
        <w:rPr>
          <w:w w:val="105"/>
        </w:rPr>
        <w:t>14</w:t>
      </w:r>
    </w:p>
    <w:p>
      <w:pPr>
        <w:pStyle w:val="BodyText"/>
        <w:spacing w:line="245" w:lineRule="exact" w:before="21"/>
        <w:ind w:left="683"/>
      </w:pPr>
      <w:r>
        <w:rPr>
          <w:w w:val="110"/>
        </w:rPr>
        <w:t>years prior to meeting XXXXXX, as evidenced by the hospital records admitted during the child</w:t>
      </w:r>
    </w:p>
    <w:p>
      <w:pPr>
        <w:pStyle w:val="BodyText"/>
        <w:spacing w:line="245" w:lineRule="exact"/>
        <w:ind w:left="146"/>
      </w:pPr>
      <w:r>
        <w:rPr>
          <w:w w:val="105"/>
        </w:rPr>
        <w:t>15</w:t>
      </w:r>
    </w:p>
    <w:p>
      <w:pPr>
        <w:pStyle w:val="BodyText"/>
        <w:spacing w:line="220" w:lineRule="exact" w:before="65"/>
        <w:ind w:left="675"/>
      </w:pPr>
      <w:r>
        <w:rPr>
          <w:w w:val="110"/>
        </w:rPr>
        <w:t>hearsay hearing. Moreover, given the concerns with S.R.'s reliability, the defense cannot be</w:t>
      </w:r>
    </w:p>
    <w:p>
      <w:pPr>
        <w:pStyle w:val="BodyText"/>
        <w:spacing w:line="202" w:lineRule="exact"/>
        <w:ind w:left="153"/>
      </w:pPr>
      <w:r>
        <w:rPr>
          <w:w w:val="110"/>
        </w:rPr>
        <w:t>16</w:t>
      </w:r>
    </w:p>
    <w:p>
      <w:pPr>
        <w:pStyle w:val="BodyText"/>
        <w:spacing w:line="419" w:lineRule="exact"/>
        <w:ind w:left="680"/>
      </w:pPr>
      <w:r>
        <w:rPr/>
        <w:pict>
          <v:shape style="position:absolute;margin-left:55.69455pt;margin-top:14.306299pt;width:12.15pt;height:12.2pt;mso-position-horizontal-relative:page;mso-position-vertical-relative:paragraph;z-index:133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w w:val="110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/>
        <w:t>satisfied that she accurately reported her conversation with Ms. </w:t>
      </w:r>
      <w:r>
        <w:rPr>
          <w:rFonts w:ascii="Arial"/>
          <w:b/>
          <w:w w:val="85"/>
          <w:sz w:val="38"/>
        </w:rPr>
        <w:t>T111111 </w:t>
      </w:r>
      <w:r>
        <w:rPr/>
        <w:t>during the defense</w:t>
      </w:r>
    </w:p>
    <w:p>
      <w:pPr>
        <w:pStyle w:val="ListParagraph"/>
        <w:numPr>
          <w:ilvl w:val="0"/>
          <w:numId w:val="10"/>
        </w:numPr>
        <w:tabs>
          <w:tab w:pos="684" w:val="left" w:leader="none"/>
          <w:tab w:pos="685" w:val="left" w:leader="none"/>
        </w:tabs>
        <w:spacing w:line="240" w:lineRule="auto" w:before="276" w:after="0"/>
        <w:ind w:left="684" w:right="0" w:hanging="532"/>
        <w:jc w:val="left"/>
        <w:rPr>
          <w:sz w:val="23"/>
        </w:rPr>
      </w:pPr>
      <w:r>
        <w:rPr>
          <w:w w:val="110"/>
          <w:sz w:val="22"/>
        </w:rPr>
        <w:t>interview.</w:t>
      </w:r>
    </w:p>
    <w:p>
      <w:pPr>
        <w:pStyle w:val="ListParagraph"/>
        <w:numPr>
          <w:ilvl w:val="0"/>
          <w:numId w:val="10"/>
        </w:numPr>
        <w:tabs>
          <w:tab w:pos="1416" w:val="left" w:leader="none"/>
          <w:tab w:pos="1417" w:val="left" w:leader="none"/>
        </w:tabs>
        <w:spacing w:line="240" w:lineRule="auto" w:before="195" w:after="0"/>
        <w:ind w:left="1416" w:right="0" w:hanging="1255"/>
        <w:jc w:val="left"/>
        <w:rPr>
          <w:sz w:val="22"/>
        </w:rPr>
      </w:pPr>
      <w:r>
        <w:rPr>
          <w:w w:val="110"/>
          <w:sz w:val="22"/>
        </w:rPr>
        <w:t>Because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this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case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turns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on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whether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S.R.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is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credible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witness,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whatever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communications</w:t>
      </w:r>
    </w:p>
    <w:p>
      <w:pPr>
        <w:pStyle w:val="ListParagraph"/>
        <w:numPr>
          <w:ilvl w:val="0"/>
          <w:numId w:val="10"/>
        </w:numPr>
        <w:tabs>
          <w:tab w:pos="688" w:val="left" w:leader="none"/>
          <w:tab w:pos="689" w:val="left" w:leader="none"/>
          <w:tab w:pos="1981" w:val="left" w:leader="none"/>
        </w:tabs>
        <w:spacing w:line="240" w:lineRule="auto" w:before="247" w:after="0"/>
        <w:ind w:left="688" w:right="0" w:hanging="544"/>
        <w:jc w:val="left"/>
        <w:rPr>
          <w:rFonts w:ascii="Courier New"/>
          <w:sz w:val="25"/>
        </w:rPr>
      </w:pPr>
      <w:r>
        <w:rPr>
          <w:w w:val="110"/>
          <w:position w:val="1"/>
          <w:sz w:val="22"/>
        </w:rPr>
        <w:t>Ms.</w:t>
      </w:r>
      <w:r>
        <w:rPr>
          <w:spacing w:val="2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T-</w:t>
        <w:tab/>
        <w:t>and</w:t>
      </w:r>
      <w:r>
        <w:rPr>
          <w:spacing w:val="-2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S.R.</w:t>
      </w:r>
      <w:r>
        <w:rPr>
          <w:spacing w:val="-15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may</w:t>
      </w:r>
      <w:r>
        <w:rPr>
          <w:spacing w:val="-10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have</w:t>
      </w:r>
      <w:r>
        <w:rPr>
          <w:spacing w:val="-8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exchanged</w:t>
      </w:r>
      <w:r>
        <w:rPr>
          <w:spacing w:val="8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during</w:t>
      </w:r>
      <w:r>
        <w:rPr>
          <w:spacing w:val="-11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the</w:t>
      </w:r>
      <w:r>
        <w:rPr>
          <w:spacing w:val="-10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break</w:t>
      </w:r>
      <w:r>
        <w:rPr>
          <w:spacing w:val="-2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have</w:t>
      </w:r>
      <w:r>
        <w:rPr>
          <w:spacing w:val="-16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the</w:t>
      </w:r>
      <w:r>
        <w:rPr>
          <w:spacing w:val="-4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potential</w:t>
      </w:r>
      <w:r>
        <w:rPr>
          <w:spacing w:val="6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to</w:t>
      </w:r>
      <w:r>
        <w:rPr>
          <w:spacing w:val="-14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exculpate</w:t>
      </w:r>
    </w:p>
    <w:p>
      <w:pPr>
        <w:pStyle w:val="ListParagraph"/>
        <w:numPr>
          <w:ilvl w:val="0"/>
          <w:numId w:val="10"/>
        </w:numPr>
        <w:tabs>
          <w:tab w:pos="689" w:val="left" w:leader="none"/>
          <w:tab w:pos="690" w:val="left" w:leader="none"/>
          <w:tab w:pos="6914" w:val="left" w:leader="none"/>
        </w:tabs>
        <w:spacing w:line="240" w:lineRule="auto" w:before="109" w:after="0"/>
        <w:ind w:left="689" w:right="0" w:hanging="522"/>
        <w:jc w:val="left"/>
        <w:rPr>
          <w:sz w:val="23"/>
        </w:rPr>
      </w:pPr>
      <w:r>
        <w:rPr>
          <w:w w:val="105"/>
          <w:sz w:val="22"/>
        </w:rPr>
        <w:t>XXXXXX.   </w:t>
      </w:r>
      <w:r>
        <w:rPr>
          <w:w w:val="105"/>
          <w:sz w:val="24"/>
        </w:rPr>
        <w:t>If </w:t>
      </w:r>
      <w:r>
        <w:rPr>
          <w:w w:val="105"/>
          <w:sz w:val="22"/>
        </w:rPr>
        <w:t>S.R.  continued  to deny the abuse to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Ms.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T_,</w:t>
        <w:tab/>
        <w:t>or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if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Ms.</w:t>
      </w:r>
      <w:r>
        <w:rPr>
          <w:spacing w:val="-16"/>
          <w:w w:val="105"/>
          <w:sz w:val="22"/>
        </w:rPr>
        <w:t> </w:t>
      </w:r>
      <w:r>
        <w:rPr>
          <w:rFonts w:ascii="Arial"/>
          <w:b/>
          <w:w w:val="105"/>
          <w:sz w:val="38"/>
        </w:rPr>
        <w:t>TIIIIII</w:t>
      </w:r>
      <w:r>
        <w:rPr>
          <w:rFonts w:ascii="Arial"/>
          <w:b/>
          <w:spacing w:val="-71"/>
          <w:w w:val="105"/>
          <w:sz w:val="38"/>
        </w:rPr>
        <w:t> </w:t>
      </w:r>
      <w:r>
        <w:rPr>
          <w:w w:val="105"/>
          <w:sz w:val="22"/>
        </w:rPr>
        <w:t>said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anything,</w:t>
      </w:r>
    </w:p>
    <w:p>
      <w:pPr>
        <w:pStyle w:val="ListParagraph"/>
        <w:numPr>
          <w:ilvl w:val="0"/>
          <w:numId w:val="10"/>
        </w:numPr>
        <w:tabs>
          <w:tab w:pos="690" w:val="left" w:leader="none"/>
          <w:tab w:pos="691" w:val="left" w:leader="none"/>
        </w:tabs>
        <w:spacing w:line="240" w:lineRule="auto" w:before="189" w:after="0"/>
        <w:ind w:left="690" w:right="0" w:hanging="539"/>
        <w:jc w:val="left"/>
        <w:rPr>
          <w:rFonts w:ascii="Courier New"/>
          <w:sz w:val="25"/>
        </w:rPr>
      </w:pPr>
      <w:r>
        <w:rPr>
          <w:w w:val="110"/>
          <w:sz w:val="22"/>
        </w:rPr>
        <w:t>no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matter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how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slight,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may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have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caused </w:t>
      </w:r>
      <w:r>
        <w:rPr>
          <w:spacing w:val="3"/>
          <w:w w:val="110"/>
          <w:sz w:val="22"/>
        </w:rPr>
        <w:t>S.R.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change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her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statement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during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defense</w:t>
      </w:r>
    </w:p>
    <w:p>
      <w:pPr>
        <w:pStyle w:val="ListParagraph"/>
        <w:numPr>
          <w:ilvl w:val="0"/>
          <w:numId w:val="10"/>
        </w:numPr>
        <w:tabs>
          <w:tab w:pos="691" w:val="left" w:leader="none"/>
          <w:tab w:pos="693" w:val="left" w:leader="none"/>
        </w:tabs>
        <w:spacing w:line="390" w:lineRule="atLeast" w:before="165" w:after="0"/>
        <w:ind w:left="167" w:right="400" w:firstLine="0"/>
        <w:jc w:val="left"/>
        <w:rPr>
          <w:sz w:val="22"/>
        </w:rPr>
      </w:pPr>
      <w:r>
        <w:rPr>
          <w:w w:val="110"/>
          <w:sz w:val="22"/>
        </w:rPr>
        <w:t>interview,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this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evidence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will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form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center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defense's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theory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case,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S.R.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is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easily 24</w:t>
      </w:r>
    </w:p>
    <w:p>
      <w:pPr>
        <w:pStyle w:val="BodyText"/>
        <w:spacing w:line="172" w:lineRule="exact"/>
        <w:ind w:left="689"/>
      </w:pPr>
      <w:r>
        <w:rPr>
          <w:w w:val="110"/>
        </w:rPr>
        <w:t>manipulated and is not a credible reporter of abuse.</w:t>
      </w:r>
    </w:p>
    <w:p>
      <w:pPr>
        <w:pStyle w:val="BodyText"/>
        <w:spacing w:before="93"/>
        <w:ind w:left="167"/>
      </w:pPr>
      <w:r>
        <w:rPr>
          <w:w w:val="110"/>
        </w:rPr>
        <w:t>25</w:t>
      </w:r>
    </w:p>
    <w:p>
      <w:pPr>
        <w:spacing w:after="0"/>
        <w:sectPr>
          <w:pgSz w:w="12260" w:h="15800"/>
          <w:pgMar w:header="0" w:footer="1176" w:top="260" w:bottom="1380" w:left="96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10"/>
        </w:numPr>
        <w:tabs>
          <w:tab w:pos="1389" w:val="left" w:leader="none"/>
          <w:tab w:pos="1390" w:val="left" w:leader="none"/>
          <w:tab w:pos="9132" w:val="left" w:leader="none"/>
        </w:tabs>
        <w:spacing w:line="240" w:lineRule="auto" w:before="90" w:after="0"/>
        <w:ind w:left="1389" w:right="0" w:hanging="1138"/>
        <w:jc w:val="left"/>
        <w:rPr>
          <w:sz w:val="25"/>
        </w:rPr>
      </w:pPr>
      <w:r>
        <w:rPr>
          <w:w w:val="110"/>
          <w:position w:val="1"/>
          <w:sz w:val="22"/>
        </w:rPr>
        <w:t>As</w:t>
      </w:r>
      <w:r>
        <w:rPr>
          <w:spacing w:val="-13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such,</w:t>
      </w:r>
      <w:r>
        <w:rPr>
          <w:spacing w:val="-13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it</w:t>
      </w:r>
      <w:r>
        <w:rPr>
          <w:spacing w:val="-8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is</w:t>
      </w:r>
      <w:r>
        <w:rPr>
          <w:spacing w:val="-8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necessary</w:t>
      </w:r>
      <w:r>
        <w:rPr>
          <w:spacing w:val="-6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for</w:t>
      </w:r>
      <w:r>
        <w:rPr>
          <w:spacing w:val="-6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defense</w:t>
      </w:r>
      <w:r>
        <w:rPr>
          <w:spacing w:val="-15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counsel</w:t>
      </w:r>
      <w:r>
        <w:rPr>
          <w:spacing w:val="-3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to</w:t>
      </w:r>
      <w:r>
        <w:rPr>
          <w:spacing w:val="-14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personally</w:t>
      </w:r>
      <w:r>
        <w:rPr>
          <w:spacing w:val="-7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interview</w:t>
      </w:r>
      <w:r>
        <w:rPr>
          <w:spacing w:val="3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Ms.</w:t>
        <w:tab/>
        <w:t>so</w:t>
      </w:r>
      <w:r>
        <w:rPr>
          <w:spacing w:val="-6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that</w:t>
      </w:r>
    </w:p>
    <w:p>
      <w:pPr>
        <w:pStyle w:val="ListParagraph"/>
        <w:numPr>
          <w:ilvl w:val="1"/>
          <w:numId w:val="10"/>
        </w:numPr>
        <w:tabs>
          <w:tab w:pos="669" w:val="left" w:leader="none"/>
          <w:tab w:pos="670" w:val="left" w:leader="none"/>
        </w:tabs>
        <w:spacing w:line="240" w:lineRule="auto" w:before="230" w:after="0"/>
        <w:ind w:left="669" w:right="0" w:hanging="433"/>
        <w:jc w:val="left"/>
        <w:rPr>
          <w:rFonts w:ascii="Courier New"/>
          <w:sz w:val="26"/>
        </w:rPr>
      </w:pPr>
      <w:r>
        <w:rPr>
          <w:w w:val="120"/>
          <w:sz w:val="22"/>
        </w:rPr>
        <w:t>counsel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can</w:t>
      </w:r>
      <w:r>
        <w:rPr>
          <w:spacing w:val="-28"/>
          <w:w w:val="120"/>
          <w:sz w:val="22"/>
        </w:rPr>
        <w:t> </w:t>
      </w:r>
      <w:r>
        <w:rPr>
          <w:w w:val="120"/>
          <w:sz w:val="22"/>
        </w:rPr>
        <w:t>make</w:t>
      </w:r>
      <w:r>
        <w:rPr>
          <w:spacing w:val="-23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-24"/>
          <w:w w:val="120"/>
          <w:sz w:val="22"/>
        </w:rPr>
        <w:t> </w:t>
      </w:r>
      <w:r>
        <w:rPr>
          <w:w w:val="120"/>
          <w:sz w:val="22"/>
        </w:rPr>
        <w:t>critical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strategy</w:t>
      </w:r>
      <w:r>
        <w:rPr>
          <w:spacing w:val="-24"/>
          <w:w w:val="120"/>
          <w:sz w:val="22"/>
        </w:rPr>
        <w:t> </w:t>
      </w:r>
      <w:r>
        <w:rPr>
          <w:w w:val="120"/>
          <w:sz w:val="22"/>
        </w:rPr>
        <w:t>decision</w:t>
      </w:r>
      <w:r>
        <w:rPr>
          <w:spacing w:val="-20"/>
          <w:w w:val="120"/>
          <w:sz w:val="22"/>
        </w:rPr>
        <w:t> </w:t>
      </w:r>
      <w:r>
        <w:rPr>
          <w:w w:val="120"/>
          <w:sz w:val="22"/>
        </w:rPr>
        <w:t>of</w:t>
      </w:r>
      <w:r>
        <w:rPr>
          <w:spacing w:val="-22"/>
          <w:w w:val="120"/>
          <w:sz w:val="22"/>
        </w:rPr>
        <w:t> </w:t>
      </w:r>
      <w:r>
        <w:rPr>
          <w:w w:val="120"/>
          <w:sz w:val="22"/>
        </w:rPr>
        <w:t>whether</w:t>
      </w:r>
      <w:r>
        <w:rPr>
          <w:spacing w:val="-22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-15"/>
          <w:w w:val="120"/>
          <w:sz w:val="22"/>
        </w:rPr>
        <w:t> </w:t>
      </w:r>
      <w:r>
        <w:rPr>
          <w:w w:val="120"/>
          <w:sz w:val="22"/>
        </w:rPr>
        <w:t>call</w:t>
      </w:r>
      <w:r>
        <w:rPr>
          <w:spacing w:val="-27"/>
          <w:w w:val="120"/>
          <w:sz w:val="22"/>
        </w:rPr>
        <w:t> </w:t>
      </w:r>
      <w:r>
        <w:rPr>
          <w:w w:val="345"/>
          <w:sz w:val="22"/>
        </w:rPr>
        <w:t>Ms.</w:t>
      </w:r>
      <w:r>
        <w:rPr>
          <w:spacing w:val="-150"/>
          <w:w w:val="345"/>
          <w:sz w:val="22"/>
        </w:rPr>
        <w:t> </w:t>
      </w:r>
      <w:r>
        <w:rPr>
          <w:w w:val="120"/>
          <w:sz w:val="22"/>
        </w:rPr>
        <w:t>as</w:t>
      </w:r>
      <w:r>
        <w:rPr>
          <w:spacing w:val="-30"/>
          <w:w w:val="120"/>
          <w:sz w:val="22"/>
        </w:rPr>
        <w:t> </w:t>
      </w:r>
      <w:r>
        <w:rPr>
          <w:w w:val="120"/>
          <w:sz w:val="22"/>
        </w:rPr>
        <w:t>an</w:t>
      </w:r>
    </w:p>
    <w:p>
      <w:pPr>
        <w:pStyle w:val="ListParagraph"/>
        <w:numPr>
          <w:ilvl w:val="1"/>
          <w:numId w:val="10"/>
        </w:numPr>
        <w:tabs>
          <w:tab w:pos="655" w:val="left" w:leader="none"/>
          <w:tab w:pos="657" w:val="left" w:leader="none"/>
        </w:tabs>
        <w:spacing w:line="240" w:lineRule="auto" w:before="222" w:after="0"/>
        <w:ind w:left="656" w:right="0" w:hanging="399"/>
        <w:jc w:val="left"/>
        <w:rPr>
          <w:sz w:val="22"/>
        </w:rPr>
      </w:pPr>
      <w:r>
        <w:rPr>
          <w:w w:val="110"/>
          <w:sz w:val="22"/>
        </w:rPr>
        <w:t>impeachment witness during XXXXXX's trial. As this court is aware, under the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extremely</w:t>
      </w:r>
    </w:p>
    <w:p>
      <w:pPr>
        <w:pStyle w:val="ListParagraph"/>
        <w:numPr>
          <w:ilvl w:val="1"/>
          <w:numId w:val="10"/>
        </w:numPr>
        <w:tabs>
          <w:tab w:pos="662" w:val="left" w:leader="none"/>
          <w:tab w:pos="663" w:val="left" w:leader="none"/>
        </w:tabs>
        <w:spacing w:line="390" w:lineRule="atLeast" w:before="147" w:after="0"/>
        <w:ind w:left="255" w:right="1246" w:hanging="1"/>
        <w:jc w:val="left"/>
        <w:rPr>
          <w:sz w:val="25"/>
        </w:rPr>
      </w:pPr>
      <w:r>
        <w:rPr>
          <w:w w:val="110"/>
          <w:sz w:val="22"/>
        </w:rPr>
        <w:t>unusual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fact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pattern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presented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here,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any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impeachment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evidence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gained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through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Ms.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, 5</w:t>
      </w:r>
    </w:p>
    <w:p>
      <w:pPr>
        <w:pStyle w:val="BodyText"/>
        <w:spacing w:line="165" w:lineRule="exact"/>
        <w:ind w:left="669"/>
      </w:pPr>
      <w:r>
        <w:rPr>
          <w:w w:val="110"/>
        </w:rPr>
        <w:t>communication with S.R. rises to the level of exculpatory evidence. Moreover, the potential</w:t>
      </w:r>
    </w:p>
    <w:p>
      <w:pPr>
        <w:spacing w:line="214" w:lineRule="exact" w:before="104"/>
        <w:ind w:left="258" w:right="0" w:firstLine="0"/>
        <w:jc w:val="left"/>
        <w:rPr>
          <w:rFonts w:ascii="Arial"/>
          <w:sz w:val="20"/>
        </w:rPr>
      </w:pPr>
      <w:r>
        <w:rPr>
          <w:rFonts w:ascii="Arial"/>
          <w:w w:val="101"/>
          <w:sz w:val="20"/>
        </w:rPr>
        <w:t>6</w:t>
      </w:r>
    </w:p>
    <w:p>
      <w:pPr>
        <w:pStyle w:val="BodyText"/>
        <w:tabs>
          <w:tab w:pos="7652" w:val="left" w:leader="none"/>
        </w:tabs>
        <w:spacing w:line="237" w:lineRule="exact"/>
        <w:ind w:left="668"/>
      </w:pPr>
      <w:r>
        <w:rPr>
          <w:w w:val="110"/>
        </w:rPr>
        <w:t>exists</w:t>
      </w:r>
      <w:r>
        <w:rPr>
          <w:spacing w:val="-5"/>
          <w:w w:val="110"/>
        </w:rPr>
        <w:t> </w:t>
      </w:r>
      <w:r>
        <w:rPr>
          <w:w w:val="110"/>
        </w:rPr>
        <w:t>that</w:t>
      </w:r>
      <w:r>
        <w:rPr>
          <w:spacing w:val="-6"/>
          <w:w w:val="110"/>
        </w:rPr>
        <w:t> </w:t>
      </w:r>
      <w:r>
        <w:rPr>
          <w:w w:val="110"/>
        </w:rPr>
        <w:t>S.R.</w:t>
      </w:r>
      <w:r>
        <w:rPr>
          <w:spacing w:val="-9"/>
          <w:w w:val="110"/>
        </w:rPr>
        <w:t> </w:t>
      </w:r>
      <w:r>
        <w:rPr>
          <w:w w:val="110"/>
        </w:rPr>
        <w:t>could</w:t>
      </w:r>
      <w:r>
        <w:rPr>
          <w:spacing w:val="-3"/>
          <w:w w:val="110"/>
        </w:rPr>
        <w:t> </w:t>
      </w:r>
      <w:r>
        <w:rPr>
          <w:w w:val="110"/>
        </w:rPr>
        <w:t>have</w:t>
      </w:r>
      <w:r>
        <w:rPr>
          <w:spacing w:val="-6"/>
          <w:w w:val="110"/>
        </w:rPr>
        <w:t> </w:t>
      </w:r>
      <w:r>
        <w:rPr>
          <w:w w:val="110"/>
        </w:rPr>
        <w:t>continued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w w:val="110"/>
        </w:rPr>
        <w:t>deny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abuse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Ms.</w:t>
      </w:r>
      <w:r>
        <w:rPr>
          <w:spacing w:val="57"/>
          <w:w w:val="110"/>
        </w:rPr>
        <w:t> </w:t>
      </w:r>
      <w:r>
        <w:rPr>
          <w:w w:val="110"/>
        </w:rPr>
        <w:t>-</w:t>
        <w:tab/>
        <w:t>It is precisely</w:t>
      </w:r>
      <w:r>
        <w:rPr>
          <w:spacing w:val="-29"/>
          <w:w w:val="110"/>
        </w:rPr>
        <w:t> </w:t>
      </w:r>
      <w:r>
        <w:rPr>
          <w:w w:val="110"/>
        </w:rPr>
        <w:t>because</w:t>
      </w:r>
    </w:p>
    <w:p>
      <w:pPr>
        <w:pStyle w:val="Heading3"/>
        <w:spacing w:line="264" w:lineRule="exact" w:before="32"/>
        <w:ind w:left="255"/>
        <w:rPr>
          <w:rFonts w:ascii="Arial"/>
        </w:rPr>
      </w:pPr>
      <w:r>
        <w:rPr>
          <w:rFonts w:ascii="Arial"/>
          <w:w w:val="99"/>
        </w:rPr>
        <w:t>7</w:t>
      </w:r>
    </w:p>
    <w:p>
      <w:pPr>
        <w:pStyle w:val="BodyText"/>
        <w:spacing w:line="246" w:lineRule="exact"/>
        <w:ind w:left="662"/>
      </w:pPr>
      <w:r>
        <w:rPr>
          <w:w w:val="110"/>
        </w:rPr>
        <w:t>of the concerns of S.R.'s reliability that while questioning S.R. about her conversations with Ms.</w:t>
      </w:r>
    </w:p>
    <w:p>
      <w:pPr>
        <w:spacing w:line="224" w:lineRule="exact" w:before="0"/>
        <w:ind w:left="258" w:right="0" w:firstLine="0"/>
        <w:jc w:val="left"/>
        <w:rPr>
          <w:sz w:val="24"/>
        </w:rPr>
      </w:pPr>
      <w:r>
        <w:rPr>
          <w:w w:val="100"/>
          <w:sz w:val="24"/>
        </w:rPr>
        <w:t>8</w:t>
      </w:r>
    </w:p>
    <w:p>
      <w:pPr>
        <w:pStyle w:val="BodyText"/>
        <w:spacing w:line="334" w:lineRule="exact"/>
        <w:ind w:left="654"/>
      </w:pPr>
      <w:r>
        <w:rPr>
          <w:rFonts w:ascii="Arial"/>
          <w:b/>
          <w:w w:val="80"/>
          <w:sz w:val="35"/>
        </w:rPr>
        <w:t>T1111111 </w:t>
      </w:r>
      <w:r>
        <w:rPr>
          <w:w w:val="80"/>
        </w:rPr>
        <w:t>is </w:t>
      </w:r>
      <w:r>
        <w:rPr>
          <w:w w:val="105"/>
        </w:rPr>
        <w:t>necessary, S.R. cannot be counted on to give a complete picture of whatever</w:t>
      </w:r>
    </w:p>
    <w:p>
      <w:pPr>
        <w:spacing w:line="207" w:lineRule="exact" w:before="0"/>
        <w:ind w:left="257" w:right="0" w:firstLine="0"/>
        <w:jc w:val="left"/>
        <w:rPr>
          <w:rFonts w:ascii="Arial"/>
          <w:sz w:val="20"/>
        </w:rPr>
      </w:pPr>
      <w:r>
        <w:rPr>
          <w:rFonts w:ascii="Arial"/>
          <w:w w:val="100"/>
          <w:sz w:val="20"/>
        </w:rPr>
        <w:t>9</w:t>
      </w:r>
    </w:p>
    <w:p>
      <w:pPr>
        <w:pStyle w:val="BodyText"/>
        <w:spacing w:line="218" w:lineRule="exact" w:before="91"/>
        <w:ind w:left="667"/>
      </w:pPr>
      <w:r>
        <w:rPr>
          <w:w w:val="110"/>
        </w:rPr>
        <w:t>transpired during the break.</w:t>
      </w:r>
    </w:p>
    <w:p>
      <w:pPr>
        <w:spacing w:line="195" w:lineRule="exact" w:before="0"/>
        <w:ind w:left="136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10</w:t>
      </w:r>
    </w:p>
    <w:p>
      <w:pPr>
        <w:pStyle w:val="ListParagraph"/>
        <w:numPr>
          <w:ilvl w:val="0"/>
          <w:numId w:val="11"/>
        </w:numPr>
        <w:tabs>
          <w:tab w:pos="1391" w:val="left" w:leader="none"/>
          <w:tab w:pos="1392" w:val="left" w:leader="none"/>
          <w:tab w:pos="4807" w:val="left" w:leader="none"/>
        </w:tabs>
        <w:spacing w:line="240" w:lineRule="auto" w:before="141" w:after="0"/>
        <w:ind w:left="1391" w:right="0" w:hanging="1252"/>
        <w:jc w:val="left"/>
        <w:rPr>
          <w:sz w:val="22"/>
        </w:rPr>
      </w:pPr>
      <w:r>
        <w:rPr>
          <w:w w:val="110"/>
          <w:sz w:val="22"/>
        </w:rPr>
        <w:t>This court must order</w:t>
      </w:r>
      <w:r>
        <w:rPr>
          <w:spacing w:val="-34"/>
          <w:w w:val="110"/>
          <w:sz w:val="22"/>
        </w:rPr>
        <w:t> </w:t>
      </w:r>
      <w:r>
        <w:rPr>
          <w:w w:val="110"/>
          <w:sz w:val="22"/>
        </w:rPr>
        <w:t>Ms.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T-</w:t>
        <w:tab/>
        <w:t>to submit to the defense deposition to</w:t>
      </w:r>
      <w:r>
        <w:rPr>
          <w:spacing w:val="-34"/>
          <w:w w:val="110"/>
          <w:sz w:val="22"/>
        </w:rPr>
        <w:t> </w:t>
      </w:r>
      <w:r>
        <w:rPr>
          <w:w w:val="110"/>
          <w:sz w:val="22"/>
        </w:rPr>
        <w:t>preserve</w:t>
      </w:r>
    </w:p>
    <w:p>
      <w:pPr>
        <w:pStyle w:val="ListParagraph"/>
        <w:numPr>
          <w:ilvl w:val="0"/>
          <w:numId w:val="11"/>
        </w:numPr>
        <w:tabs>
          <w:tab w:pos="668" w:val="left" w:leader="none"/>
          <w:tab w:pos="669" w:val="left" w:leader="none"/>
        </w:tabs>
        <w:spacing w:line="240" w:lineRule="auto" w:before="175" w:after="0"/>
        <w:ind w:left="668" w:right="0" w:hanging="529"/>
        <w:jc w:val="left"/>
        <w:rPr>
          <w:sz w:val="22"/>
        </w:rPr>
      </w:pPr>
      <w:r>
        <w:rPr>
          <w:w w:val="110"/>
          <w:sz w:val="22"/>
        </w:rPr>
        <w:t>XXXXXX' s Sixth Amendment right to effective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representation.</w:t>
      </w:r>
    </w:p>
    <w:p>
      <w:pPr>
        <w:pStyle w:val="Heading2"/>
        <w:numPr>
          <w:ilvl w:val="0"/>
          <w:numId w:val="11"/>
        </w:numPr>
        <w:tabs>
          <w:tab w:pos="1027" w:val="left" w:leader="none"/>
          <w:tab w:pos="1028" w:val="left" w:leader="none"/>
          <w:tab w:pos="7127" w:val="left" w:leader="none"/>
        </w:tabs>
        <w:spacing w:line="218" w:lineRule="auto" w:before="229" w:after="0"/>
        <w:ind w:left="1395" w:right="741" w:hanging="1256"/>
        <w:jc w:val="left"/>
      </w:pPr>
      <w:r>
        <w:rPr/>
        <w:t>D.  Defense counsel must personally interview</w:t>
      </w:r>
      <w:r>
        <w:rPr>
          <w:spacing w:val="-17"/>
        </w:rPr>
        <w:t> </w:t>
      </w:r>
      <w:r>
        <w:rPr/>
        <w:t>Ms.</w:t>
      </w:r>
      <w:r>
        <w:rPr>
          <w:spacing w:val="-8"/>
        </w:rPr>
        <w:t> </w:t>
      </w:r>
      <w:r>
        <w:rPr/>
        <w:t>T-</w:t>
        <w:tab/>
      </w:r>
      <w:r>
        <w:rPr>
          <w:sz w:val="23"/>
        </w:rPr>
        <w:t>to </w:t>
      </w:r>
      <w:r>
        <w:rPr/>
        <w:t>ensure that Ms. T-' statements are subjected to the adversarial</w:t>
      </w:r>
      <w:r>
        <w:rPr>
          <w:spacing w:val="15"/>
        </w:rPr>
        <w:t> </w:t>
      </w:r>
      <w:r>
        <w:rPr/>
        <w:t>process.</w:t>
      </w:r>
    </w:p>
    <w:p>
      <w:pPr>
        <w:pStyle w:val="BodyText"/>
        <w:spacing w:before="13"/>
        <w:ind w:left="139"/>
      </w:pPr>
      <w:r>
        <w:rPr>
          <w:w w:val="110"/>
        </w:rPr>
        <w:t>14</w:t>
      </w:r>
    </w:p>
    <w:p>
      <w:pPr>
        <w:pStyle w:val="BodyText"/>
        <w:spacing w:line="238" w:lineRule="exact" w:before="28"/>
        <w:ind w:left="1397"/>
      </w:pPr>
      <w:r>
        <w:rPr>
          <w:w w:val="105"/>
        </w:rPr>
        <w:t>Criminal trials depend upon the adversarial process to seek and evaluate evidence and</w:t>
      </w:r>
    </w:p>
    <w:p>
      <w:pPr>
        <w:pStyle w:val="BodyText"/>
        <w:spacing w:line="238" w:lineRule="exact"/>
        <w:ind w:left="139"/>
      </w:pPr>
      <w:r>
        <w:rPr>
          <w:w w:val="110"/>
        </w:rPr>
        <w:t>15</w:t>
      </w:r>
    </w:p>
    <w:p>
      <w:pPr>
        <w:pStyle w:val="BodyText"/>
        <w:spacing w:line="217" w:lineRule="exact" w:before="79"/>
        <w:ind w:left="667"/>
      </w:pPr>
      <w:r>
        <w:rPr>
          <w:w w:val="110"/>
        </w:rPr>
        <w:t>testimony. As explained in the Confrontation briefing previously filed in Defendant's</w:t>
      </w:r>
    </w:p>
    <w:p>
      <w:pPr>
        <w:pStyle w:val="BodyText"/>
        <w:spacing w:line="217" w:lineRule="exact"/>
        <w:ind w:left="139"/>
      </w:pPr>
      <w:r>
        <w:rPr>
          <w:w w:val="110"/>
        </w:rPr>
        <w:t>16</w:t>
      </w:r>
    </w:p>
    <w:p>
      <w:pPr>
        <w:pStyle w:val="ListParagraph"/>
        <w:numPr>
          <w:ilvl w:val="0"/>
          <w:numId w:val="12"/>
        </w:numPr>
        <w:tabs>
          <w:tab w:pos="670" w:val="left" w:leader="none"/>
          <w:tab w:pos="671" w:val="left" w:leader="none"/>
        </w:tabs>
        <w:spacing w:line="240" w:lineRule="auto" w:before="122" w:after="0"/>
        <w:ind w:left="670" w:right="0" w:hanging="531"/>
        <w:jc w:val="left"/>
        <w:rPr>
          <w:sz w:val="22"/>
        </w:rPr>
      </w:pPr>
      <w:r>
        <w:rPr>
          <w:w w:val="110"/>
          <w:sz w:val="22"/>
        </w:rPr>
        <w:t>Supplemental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Memorandum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Authorities,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April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14,</w:t>
      </w:r>
      <w:r>
        <w:rPr>
          <w:spacing w:val="-21"/>
          <w:w w:val="110"/>
          <w:sz w:val="22"/>
        </w:rPr>
        <w:t> </w:t>
      </w:r>
      <w:r>
        <w:rPr>
          <w:w w:val="110"/>
          <w:sz w:val="22"/>
        </w:rPr>
        <w:t>2005,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cross-examination</w:t>
      </w:r>
      <w:r>
        <w:rPr>
          <w:spacing w:val="-30"/>
          <w:w w:val="110"/>
          <w:sz w:val="22"/>
        </w:rPr>
        <w:t> </w:t>
      </w:r>
      <w:r>
        <w:rPr>
          <w:w w:val="110"/>
          <w:sz w:val="22"/>
        </w:rPr>
        <w:t>forms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the</w:t>
      </w:r>
    </w:p>
    <w:p>
      <w:pPr>
        <w:pStyle w:val="ListParagraph"/>
        <w:numPr>
          <w:ilvl w:val="0"/>
          <w:numId w:val="12"/>
        </w:numPr>
        <w:tabs>
          <w:tab w:pos="669" w:val="left" w:leader="none"/>
          <w:tab w:pos="670" w:val="left" w:leader="none"/>
        </w:tabs>
        <w:spacing w:line="240" w:lineRule="auto" w:before="154" w:after="0"/>
        <w:ind w:left="669" w:right="0" w:hanging="532"/>
        <w:jc w:val="left"/>
        <w:rPr>
          <w:sz w:val="24"/>
        </w:rPr>
      </w:pPr>
      <w:r>
        <w:rPr>
          <w:w w:val="110"/>
          <w:sz w:val="22"/>
        </w:rPr>
        <w:t>cornerstone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adversarial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process.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This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method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aJlows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criminal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defendant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fully</w:t>
      </w:r>
    </w:p>
    <w:p>
      <w:pPr>
        <w:pStyle w:val="ListParagraph"/>
        <w:numPr>
          <w:ilvl w:val="0"/>
          <w:numId w:val="12"/>
        </w:numPr>
        <w:tabs>
          <w:tab w:pos="668" w:val="left" w:leader="none"/>
          <w:tab w:pos="669" w:val="left" w:leader="none"/>
        </w:tabs>
        <w:spacing w:line="240" w:lineRule="auto" w:before="208" w:after="0"/>
        <w:ind w:left="668" w:right="0" w:hanging="531"/>
        <w:jc w:val="left"/>
        <w:rPr>
          <w:sz w:val="24"/>
        </w:rPr>
      </w:pPr>
      <w:r>
        <w:rPr>
          <w:w w:val="110"/>
          <w:sz w:val="22"/>
        </w:rPr>
        <w:t>examine an accuser's testimony and test the truthfulness and credibility of an</w:t>
      </w:r>
      <w:r>
        <w:rPr>
          <w:spacing w:val="-27"/>
          <w:w w:val="110"/>
          <w:sz w:val="22"/>
        </w:rPr>
        <w:t> </w:t>
      </w:r>
      <w:r>
        <w:rPr>
          <w:w w:val="110"/>
          <w:sz w:val="22"/>
        </w:rPr>
        <w:t>accuser's</w:t>
      </w:r>
    </w:p>
    <w:p>
      <w:pPr>
        <w:pStyle w:val="ListParagraph"/>
        <w:numPr>
          <w:ilvl w:val="0"/>
          <w:numId w:val="12"/>
        </w:numPr>
        <w:tabs>
          <w:tab w:pos="666" w:val="left" w:leader="none"/>
          <w:tab w:pos="667" w:val="left" w:leader="none"/>
        </w:tabs>
        <w:spacing w:line="240" w:lineRule="auto" w:before="255" w:after="0"/>
        <w:ind w:left="666" w:right="0" w:hanging="521"/>
        <w:jc w:val="left"/>
        <w:rPr>
          <w:sz w:val="22"/>
        </w:rPr>
      </w:pPr>
      <w:r>
        <w:rPr>
          <w:w w:val="110"/>
          <w:sz w:val="22"/>
        </w:rPr>
        <w:t>statements.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"/>
        </w:numPr>
        <w:tabs>
          <w:tab w:pos="1403" w:val="left" w:leader="none"/>
          <w:tab w:pos="1404" w:val="left" w:leader="none"/>
        </w:tabs>
        <w:spacing w:line="240" w:lineRule="auto" w:before="0" w:after="0"/>
        <w:ind w:left="1403" w:right="0" w:hanging="1258"/>
        <w:jc w:val="left"/>
        <w:rPr>
          <w:sz w:val="22"/>
        </w:rPr>
      </w:pPr>
      <w:r>
        <w:rPr>
          <w:w w:val="110"/>
          <w:sz w:val="22"/>
        </w:rPr>
        <w:t>As recently as 2004, in </w:t>
      </w:r>
      <w:r>
        <w:rPr>
          <w:w w:val="110"/>
          <w:sz w:val="22"/>
          <w:u w:val="thick"/>
        </w:rPr>
        <w:t>Crawford v. Washington,</w:t>
      </w:r>
      <w:r>
        <w:rPr>
          <w:w w:val="110"/>
          <w:sz w:val="22"/>
        </w:rPr>
        <w:t> the United States Supreme</w:t>
      </w:r>
      <w:r>
        <w:rPr>
          <w:spacing w:val="-45"/>
          <w:w w:val="110"/>
          <w:sz w:val="22"/>
        </w:rPr>
        <w:t> </w:t>
      </w:r>
      <w:r>
        <w:rPr>
          <w:w w:val="110"/>
          <w:sz w:val="22"/>
        </w:rPr>
        <w:t>Court</w:t>
      </w:r>
    </w:p>
    <w:p>
      <w:pPr>
        <w:pStyle w:val="ListParagraph"/>
        <w:numPr>
          <w:ilvl w:val="0"/>
          <w:numId w:val="12"/>
        </w:numPr>
        <w:tabs>
          <w:tab w:pos="673" w:val="left" w:leader="none"/>
          <w:tab w:pos="674" w:val="left" w:leader="none"/>
        </w:tabs>
        <w:spacing w:line="240" w:lineRule="auto" w:before="201" w:after="0"/>
        <w:ind w:left="673" w:right="0" w:hanging="545"/>
        <w:jc w:val="left"/>
        <w:rPr>
          <w:rFonts w:ascii="Courier New"/>
          <w:sz w:val="26"/>
        </w:rPr>
      </w:pPr>
      <w:r>
        <w:rPr>
          <w:w w:val="110"/>
          <w:sz w:val="22"/>
        </w:rPr>
        <w:t>stressed the need for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cross-examination:</w:t>
      </w:r>
    </w:p>
    <w:p>
      <w:pPr>
        <w:pStyle w:val="ListParagraph"/>
        <w:numPr>
          <w:ilvl w:val="0"/>
          <w:numId w:val="12"/>
        </w:numPr>
        <w:tabs>
          <w:tab w:pos="1403" w:val="left" w:leader="none"/>
          <w:tab w:pos="1404" w:val="left" w:leader="none"/>
        </w:tabs>
        <w:spacing w:line="240" w:lineRule="auto" w:before="175" w:after="0"/>
        <w:ind w:left="1403" w:right="0" w:hanging="1258"/>
        <w:jc w:val="left"/>
        <w:rPr>
          <w:sz w:val="22"/>
        </w:rPr>
      </w:pPr>
      <w:r>
        <w:rPr>
          <w:w w:val="110"/>
          <w:sz w:val="22"/>
        </w:rPr>
        <w:t>the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(Confrontation)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Clause's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ultimate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goal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is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ensure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reliability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evidence, but</w:t>
      </w:r>
    </w:p>
    <w:p>
      <w:pPr>
        <w:pStyle w:val="ListParagraph"/>
        <w:numPr>
          <w:ilvl w:val="0"/>
          <w:numId w:val="12"/>
        </w:numPr>
        <w:tabs>
          <w:tab w:pos="1405" w:val="left" w:leader="none"/>
          <w:tab w:pos="1407" w:val="left" w:leader="none"/>
        </w:tabs>
        <w:spacing w:line="187" w:lineRule="auto" w:before="37" w:after="0"/>
        <w:ind w:left="1404" w:right="900" w:hanging="1251"/>
        <w:jc w:val="left"/>
        <w:rPr>
          <w:sz w:val="22"/>
        </w:rPr>
      </w:pPr>
      <w:r>
        <w:rPr>
          <w:w w:val="110"/>
          <w:sz w:val="22"/>
        </w:rPr>
        <w:t>it is a procedural rather than a substantive guarantee. </w:t>
      </w:r>
      <w:r>
        <w:rPr>
          <w:w w:val="110"/>
          <w:sz w:val="24"/>
        </w:rPr>
        <w:t>It </w:t>
      </w:r>
      <w:r>
        <w:rPr>
          <w:w w:val="110"/>
          <w:sz w:val="22"/>
        </w:rPr>
        <w:t>commands, not that evidence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be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reliable,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but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reliability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be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assessed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particular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manner: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by</w:t>
      </w:r>
    </w:p>
    <w:p>
      <w:pPr>
        <w:pStyle w:val="ListParagraph"/>
        <w:numPr>
          <w:ilvl w:val="0"/>
          <w:numId w:val="12"/>
        </w:numPr>
        <w:tabs>
          <w:tab w:pos="1410" w:val="left" w:leader="none"/>
          <w:tab w:pos="1411" w:val="left" w:leader="none"/>
        </w:tabs>
        <w:spacing w:line="240" w:lineRule="auto" w:before="38" w:after="0"/>
        <w:ind w:left="1410" w:right="0" w:hanging="1257"/>
        <w:jc w:val="left"/>
        <w:rPr>
          <w:sz w:val="22"/>
        </w:rPr>
      </w:pPr>
      <w:r>
        <w:rPr>
          <w:w w:val="110"/>
          <w:sz w:val="22"/>
        </w:rPr>
        <w:t>testing in the crucible of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cross-examination.</w:t>
      </w: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footerReference w:type="default" r:id="rId9"/>
          <w:pgSz w:w="12260" w:h="15800"/>
          <w:pgMar w:footer="559" w:header="0" w:top="260" w:bottom="740" w:left="960" w:right="1220"/>
        </w:sectPr>
      </w:pPr>
    </w:p>
    <w:p>
      <w:pPr>
        <w:pStyle w:val="Heading2"/>
        <w:spacing w:line="244" w:lineRule="auto" w:before="92"/>
        <w:ind w:left="679" w:right="5"/>
      </w:pPr>
      <w:r>
        <w:rPr/>
        <w:pict>
          <v:line style="position:absolute;mso-position-horizontal-relative:page;mso-position-vertical-relative:page;z-index:-14008" from="73.920219pt,784.231084pt" to="73.920219pt,12.974411pt" stroked="true" strokeweight=".7211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84" from="550.254883pt,784.231084pt" to="550.254883pt,12.974411pt" stroked="true" strokeweight=".360586pt" strokecolor="#000000">
            <v:stroke dashstyle="solid"/>
            <w10:wrap type="none"/>
          </v:line>
        </w:pict>
      </w:r>
      <w:r>
        <w:rPr/>
        <w:t>MEMORANDUM RE: IN CAMERA INTERVIEW ... 6</w:t>
      </w:r>
    </w:p>
    <w:p>
      <w:pPr>
        <w:pStyle w:val="Heading3"/>
        <w:spacing w:before="93"/>
        <w:ind w:left="633" w:right="763"/>
        <w:jc w:val="center"/>
        <w:rPr>
          <w:rFonts w:ascii="Arial"/>
        </w:rPr>
      </w:pPr>
      <w:r>
        <w:rPr/>
        <w:br w:type="column"/>
      </w:r>
      <w:r>
        <w:rPr>
          <w:rFonts w:ascii="Arial"/>
          <w:w w:val="105"/>
        </w:rPr>
        <w:t>Ronald </w:t>
      </w:r>
      <w:r>
        <w:rPr>
          <w:rFonts w:ascii="Arial"/>
          <w:b/>
          <w:w w:val="105"/>
        </w:rPr>
        <w:t>D. </w:t>
      </w:r>
      <w:r>
        <w:rPr>
          <w:rFonts w:ascii="Arial"/>
          <w:w w:val="105"/>
        </w:rPr>
        <w:t>Ness &amp; Associates</w:t>
      </w:r>
    </w:p>
    <w:p>
      <w:pPr>
        <w:spacing w:before="18"/>
        <w:ind w:left="633" w:right="748" w:firstLine="0"/>
        <w:jc w:val="center"/>
        <w:rPr>
          <w:rFonts w:ascii="Arial"/>
          <w:sz w:val="19"/>
        </w:rPr>
      </w:pPr>
      <w:r>
        <w:rPr>
          <w:rFonts w:ascii="Arial"/>
          <w:w w:val="105"/>
          <w:sz w:val="19"/>
        </w:rPr>
        <w:t>420 Cline Avenue</w:t>
      </w:r>
    </w:p>
    <w:p>
      <w:pPr>
        <w:spacing w:after="0"/>
        <w:jc w:val="center"/>
        <w:rPr>
          <w:rFonts w:ascii="Arial"/>
          <w:sz w:val="19"/>
        </w:rPr>
        <w:sectPr>
          <w:type w:val="continuous"/>
          <w:pgSz w:w="12260" w:h="15800"/>
          <w:pgMar w:top="260" w:bottom="1380" w:left="960" w:right="1220"/>
          <w:cols w:num="2" w:equalWidth="0">
            <w:col w:w="4537" w:space="952"/>
            <w:col w:w="4591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4"/>
        </w:rPr>
      </w:pPr>
    </w:p>
    <w:p>
      <w:pPr>
        <w:pStyle w:val="BodyText"/>
        <w:spacing w:line="252" w:lineRule="exact" w:before="93"/>
        <w:ind w:left="220"/>
        <w:rPr>
          <w:rFonts w:ascii="Arial"/>
        </w:rPr>
      </w:pPr>
      <w:r>
        <w:rPr>
          <w:rFonts w:ascii="Arial"/>
          <w:w w:val="103"/>
        </w:rPr>
        <w:t>1</w:t>
      </w:r>
    </w:p>
    <w:p>
      <w:pPr>
        <w:pStyle w:val="Heading3"/>
        <w:spacing w:line="264" w:lineRule="exact"/>
        <w:ind w:left="637"/>
      </w:pPr>
      <w:r>
        <w:rPr>
          <w:w w:val="105"/>
        </w:rPr>
        <w:t>541 U.S. 36, 62, 124 S.Ct. 1354, 158 L.Ed.2d 177 (2004).</w:t>
      </w:r>
    </w:p>
    <w:p>
      <w:pPr>
        <w:spacing w:before="11"/>
        <w:ind w:left="210" w:right="0" w:firstLine="0"/>
        <w:jc w:val="left"/>
        <w:rPr>
          <w:rFonts w:ascii="Courier New"/>
          <w:sz w:val="23"/>
        </w:rPr>
      </w:pPr>
      <w:r>
        <w:rPr>
          <w:rFonts w:ascii="Courier New"/>
          <w:w w:val="103"/>
          <w:sz w:val="23"/>
        </w:rPr>
        <w:t>2</w:t>
      </w:r>
    </w:p>
    <w:p>
      <w:pPr>
        <w:spacing w:line="240" w:lineRule="exact" w:before="12"/>
        <w:ind w:left="1360" w:right="0" w:firstLine="0"/>
        <w:jc w:val="left"/>
        <w:rPr>
          <w:sz w:val="23"/>
        </w:rPr>
      </w:pPr>
      <w:r>
        <w:rPr>
          <w:w w:val="105"/>
          <w:sz w:val="23"/>
        </w:rPr>
        <w:t>Although Confrontation refers to cross-examination at trial, the priniciple here is the</w:t>
      </w:r>
    </w:p>
    <w:p>
      <w:pPr>
        <w:spacing w:line="240" w:lineRule="exact" w:before="0"/>
        <w:ind w:left="220" w:right="0" w:firstLine="0"/>
        <w:jc w:val="left"/>
        <w:rPr>
          <w:sz w:val="23"/>
        </w:rPr>
      </w:pPr>
      <w:r>
        <w:rPr>
          <w:w w:val="103"/>
          <w:sz w:val="23"/>
        </w:rPr>
        <w:t>3</w:t>
      </w:r>
    </w:p>
    <w:p>
      <w:pPr>
        <w:spacing w:line="219" w:lineRule="exact" w:before="74"/>
        <w:ind w:left="636" w:right="0" w:firstLine="0"/>
        <w:jc w:val="left"/>
        <w:rPr>
          <w:sz w:val="23"/>
        </w:rPr>
      </w:pPr>
      <w:r>
        <w:rPr>
          <w:w w:val="105"/>
          <w:sz w:val="23"/>
        </w:rPr>
        <w:t>same: only an adverse party can be expected to fully investigate evidence in possession of the</w:t>
      </w:r>
    </w:p>
    <w:p>
      <w:pPr>
        <w:pStyle w:val="BodyText"/>
        <w:spacing w:line="208" w:lineRule="exact"/>
        <w:ind w:left="227"/>
        <w:rPr>
          <w:rFonts w:ascii="Arial"/>
        </w:rPr>
      </w:pPr>
      <w:r>
        <w:rPr>
          <w:rFonts w:ascii="Arial"/>
          <w:w w:val="104"/>
        </w:rPr>
        <w:t>4</w:t>
      </w:r>
    </w:p>
    <w:p>
      <w:pPr>
        <w:pStyle w:val="Heading3"/>
        <w:numPr>
          <w:ilvl w:val="0"/>
          <w:numId w:val="13"/>
        </w:numPr>
        <w:tabs>
          <w:tab w:pos="640" w:val="left" w:leader="none"/>
          <w:tab w:pos="641" w:val="left" w:leader="none"/>
        </w:tabs>
        <w:spacing w:line="240" w:lineRule="auto" w:before="128" w:after="0"/>
        <w:ind w:left="640" w:right="0" w:hanging="414"/>
        <w:jc w:val="left"/>
      </w:pPr>
      <w:r>
        <w:rPr>
          <w:w w:val="105"/>
        </w:rPr>
        <w:t>opposing party. The adversarial set-up of the truth-seeking process, furthennore, is part</w:t>
      </w:r>
      <w:r>
        <w:rPr>
          <w:spacing w:val="5"/>
          <w:w w:val="105"/>
        </w:rPr>
        <w:t> </w:t>
      </w:r>
      <w:r>
        <w:rPr>
          <w:w w:val="105"/>
        </w:rPr>
        <w:t>and</w:t>
      </w:r>
    </w:p>
    <w:p>
      <w:pPr>
        <w:pStyle w:val="ListParagraph"/>
        <w:numPr>
          <w:ilvl w:val="0"/>
          <w:numId w:val="13"/>
        </w:numPr>
        <w:tabs>
          <w:tab w:pos="634" w:val="left" w:leader="none"/>
          <w:tab w:pos="635" w:val="left" w:leader="none"/>
        </w:tabs>
        <w:spacing w:line="240" w:lineRule="auto" w:before="164" w:after="0"/>
        <w:ind w:left="634" w:right="0" w:hanging="406"/>
        <w:jc w:val="left"/>
        <w:rPr>
          <w:rFonts w:ascii="Arial"/>
          <w:sz w:val="22"/>
        </w:rPr>
      </w:pPr>
      <w:r>
        <w:rPr>
          <w:w w:val="105"/>
          <w:sz w:val="23"/>
        </w:rPr>
        <w:t>parcel of the civil discovery process. The civil rules on discovery supply parties with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wide</w:t>
      </w:r>
    </w:p>
    <w:p>
      <w:pPr>
        <w:pStyle w:val="ListParagraph"/>
        <w:numPr>
          <w:ilvl w:val="0"/>
          <w:numId w:val="13"/>
        </w:numPr>
        <w:tabs>
          <w:tab w:pos="640" w:val="left" w:leader="none"/>
          <w:tab w:pos="642" w:val="left" w:leader="none"/>
        </w:tabs>
        <w:spacing w:line="240" w:lineRule="auto" w:before="213" w:after="0"/>
        <w:ind w:left="641" w:right="0" w:hanging="415"/>
        <w:jc w:val="left"/>
        <w:rPr>
          <w:rFonts w:ascii="Arial"/>
          <w:sz w:val="22"/>
        </w:rPr>
      </w:pPr>
      <w:r>
        <w:rPr>
          <w:w w:val="105"/>
          <w:sz w:val="23"/>
        </w:rPr>
        <w:t>latitude when they depose their adversaries. </w:t>
      </w:r>
      <w:r>
        <w:rPr>
          <w:w w:val="105"/>
          <w:sz w:val="23"/>
          <w:u w:val="thick"/>
        </w:rPr>
        <w:t>See</w:t>
      </w:r>
      <w:r>
        <w:rPr>
          <w:w w:val="105"/>
          <w:sz w:val="23"/>
        </w:rPr>
        <w:t> CR 26, 30. A judge, on the other hand, is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not</w:t>
      </w:r>
    </w:p>
    <w:p>
      <w:pPr>
        <w:pStyle w:val="ListParagraph"/>
        <w:numPr>
          <w:ilvl w:val="0"/>
          <w:numId w:val="13"/>
        </w:numPr>
        <w:tabs>
          <w:tab w:pos="640" w:val="left" w:leader="none"/>
          <w:tab w:pos="641" w:val="left" w:leader="none"/>
        </w:tabs>
        <w:spacing w:line="240" w:lineRule="auto" w:before="245" w:after="0"/>
        <w:ind w:left="640" w:right="0" w:hanging="405"/>
        <w:jc w:val="left"/>
        <w:rPr>
          <w:rFonts w:ascii="Arial"/>
          <w:sz w:val="22"/>
        </w:rPr>
      </w:pPr>
      <w:r>
        <w:rPr>
          <w:w w:val="105"/>
          <w:sz w:val="23"/>
        </w:rPr>
        <w:t>an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adverse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party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and cannot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reasonably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expected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fill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role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defense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counsel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here.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1365" w:val="left" w:leader="none"/>
          <w:tab w:pos="1366" w:val="left" w:leader="none"/>
          <w:tab w:pos="7218" w:val="left" w:leader="none"/>
        </w:tabs>
        <w:spacing w:line="240" w:lineRule="auto" w:before="0" w:after="0"/>
        <w:ind w:left="1365" w:right="0" w:hanging="1138"/>
        <w:jc w:val="left"/>
        <w:rPr>
          <w:rFonts w:ascii="Arial"/>
          <w:sz w:val="22"/>
        </w:rPr>
      </w:pPr>
      <w:r>
        <w:rPr>
          <w:w w:val="105"/>
          <w:sz w:val="23"/>
        </w:rPr>
        <w:t>Defense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coimsel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proper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party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conduct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Ms.</w:t>
      </w:r>
      <w:r>
        <w:rPr>
          <w:spacing w:val="48"/>
          <w:w w:val="105"/>
          <w:sz w:val="23"/>
        </w:rPr>
        <w:t> </w:t>
      </w:r>
      <w:r>
        <w:rPr>
          <w:w w:val="105"/>
          <w:sz w:val="23"/>
        </w:rPr>
        <w:t>'</w:t>
        <w:tab/>
        <w:t>interview.</w:t>
      </w:r>
    </w:p>
    <w:p>
      <w:pPr>
        <w:pStyle w:val="ListParagraph"/>
        <w:numPr>
          <w:ilvl w:val="0"/>
          <w:numId w:val="13"/>
        </w:numPr>
        <w:tabs>
          <w:tab w:pos="1004" w:val="left" w:leader="none"/>
          <w:tab w:pos="1005" w:val="left" w:leader="none"/>
        </w:tabs>
        <w:spacing w:line="240" w:lineRule="auto" w:before="191" w:after="0"/>
        <w:ind w:left="1004" w:right="0" w:hanging="895"/>
        <w:jc w:val="left"/>
        <w:rPr>
          <w:b/>
          <w:sz w:val="23"/>
        </w:rPr>
      </w:pPr>
      <w:r>
        <w:rPr>
          <w:b/>
          <w:w w:val="105"/>
          <w:sz w:val="22"/>
        </w:rPr>
        <w:t>E. Case law which authorizes iu camera interviews focuses on the need to protect</w:t>
      </w:r>
      <w:r>
        <w:rPr>
          <w:b/>
          <w:spacing w:val="35"/>
          <w:w w:val="105"/>
          <w:sz w:val="22"/>
        </w:rPr>
        <w:t> </w:t>
      </w:r>
      <w:r>
        <w:rPr>
          <w:b/>
          <w:w w:val="105"/>
          <w:sz w:val="22"/>
        </w:rPr>
        <w:t>the</w:t>
      </w:r>
    </w:p>
    <w:p>
      <w:pPr>
        <w:pStyle w:val="ListParagraph"/>
        <w:numPr>
          <w:ilvl w:val="0"/>
          <w:numId w:val="13"/>
        </w:numPr>
        <w:tabs>
          <w:tab w:pos="1372" w:val="left" w:leader="none"/>
          <w:tab w:pos="1373" w:val="left" w:leader="none"/>
        </w:tabs>
        <w:spacing w:line="240" w:lineRule="auto" w:before="28" w:after="0"/>
        <w:ind w:left="1372" w:right="0" w:hanging="1260"/>
        <w:jc w:val="left"/>
        <w:rPr>
          <w:rFonts w:ascii="Arial"/>
          <w:b/>
          <w:sz w:val="22"/>
        </w:rPr>
      </w:pPr>
      <w:r>
        <w:rPr>
          <w:b/>
          <w:w w:val="110"/>
          <w:sz w:val="22"/>
          <w:u w:val="thick"/>
        </w:rPr>
        <w:t>identity</w:t>
      </w:r>
      <w:r>
        <w:rPr>
          <w:b/>
          <w:w w:val="110"/>
          <w:sz w:val="22"/>
        </w:rPr>
        <w:t> of the witness, not</w:t>
      </w:r>
      <w:r>
        <w:rPr>
          <w:b/>
          <w:spacing w:val="14"/>
          <w:w w:val="110"/>
          <w:sz w:val="22"/>
        </w:rPr>
        <w:t> </w:t>
      </w:r>
      <w:r>
        <w:rPr>
          <w:b/>
          <w:w w:val="110"/>
          <w:sz w:val="22"/>
          <w:u w:val="thick"/>
        </w:rPr>
        <w:t>communications</w:t>
      </w:r>
      <w:r>
        <w:rPr>
          <w:b/>
          <w:w w:val="110"/>
          <w:sz w:val="22"/>
        </w:rPr>
        <w:t>.</w:t>
      </w:r>
    </w:p>
    <w:p>
      <w:pPr>
        <w:pStyle w:val="ListParagraph"/>
        <w:numPr>
          <w:ilvl w:val="0"/>
          <w:numId w:val="13"/>
        </w:numPr>
        <w:tabs>
          <w:tab w:pos="1362" w:val="left" w:leader="none"/>
          <w:tab w:pos="1363" w:val="left" w:leader="none"/>
        </w:tabs>
        <w:spacing w:line="240" w:lineRule="auto" w:before="166" w:after="0"/>
        <w:ind w:left="1362" w:right="0" w:hanging="1253"/>
        <w:jc w:val="left"/>
        <w:rPr>
          <w:sz w:val="23"/>
        </w:rPr>
      </w:pPr>
      <w:r>
        <w:rPr>
          <w:w w:val="105"/>
          <w:sz w:val="23"/>
        </w:rPr>
        <w:t>Typically, a trial court's authority to conduct an in camera review of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discovery</w:t>
      </w:r>
    </w:p>
    <w:p>
      <w:pPr>
        <w:pStyle w:val="ListParagraph"/>
        <w:numPr>
          <w:ilvl w:val="0"/>
          <w:numId w:val="13"/>
        </w:numPr>
        <w:tabs>
          <w:tab w:pos="641" w:val="left" w:leader="none"/>
          <w:tab w:pos="642" w:val="left" w:leader="none"/>
        </w:tabs>
        <w:spacing w:line="240" w:lineRule="auto" w:before="194" w:after="0"/>
        <w:ind w:left="641" w:right="0" w:hanging="532"/>
        <w:jc w:val="left"/>
        <w:rPr>
          <w:sz w:val="23"/>
        </w:rPr>
      </w:pPr>
      <w:r>
        <w:rPr>
          <w:w w:val="115"/>
          <w:sz w:val="23"/>
        </w:rPr>
        <w:t>information</w:t>
      </w:r>
      <w:r>
        <w:rPr>
          <w:spacing w:val="-41"/>
          <w:w w:val="115"/>
          <w:sz w:val="23"/>
        </w:rPr>
        <w:t> </w:t>
      </w:r>
      <w:r>
        <w:rPr>
          <w:w w:val="115"/>
          <w:sz w:val="23"/>
        </w:rPr>
        <w:t>is</w:t>
      </w:r>
      <w:r>
        <w:rPr>
          <w:spacing w:val="-43"/>
          <w:w w:val="115"/>
          <w:sz w:val="23"/>
        </w:rPr>
        <w:t> </w:t>
      </w:r>
      <w:r>
        <w:rPr>
          <w:w w:val="115"/>
          <w:sz w:val="23"/>
        </w:rPr>
        <w:t>limited</w:t>
      </w:r>
      <w:r>
        <w:rPr>
          <w:spacing w:val="-40"/>
          <w:w w:val="115"/>
          <w:sz w:val="23"/>
        </w:rPr>
        <w:t> </w:t>
      </w:r>
      <w:r>
        <w:rPr>
          <w:w w:val="115"/>
          <w:sz w:val="23"/>
        </w:rPr>
        <w:t>to</w:t>
      </w:r>
      <w:r>
        <w:rPr>
          <w:spacing w:val="-44"/>
          <w:w w:val="115"/>
          <w:sz w:val="23"/>
        </w:rPr>
        <w:t> </w:t>
      </w:r>
      <w:r>
        <w:rPr>
          <w:w w:val="115"/>
          <w:sz w:val="23"/>
        </w:rPr>
        <w:t>records.</w:t>
      </w:r>
      <w:r>
        <w:rPr>
          <w:spacing w:val="-20"/>
          <w:w w:val="115"/>
          <w:sz w:val="23"/>
        </w:rPr>
        <w:t> </w:t>
      </w:r>
      <w:r>
        <w:rPr>
          <w:w w:val="165"/>
          <w:sz w:val="23"/>
          <w:u w:val="thick"/>
        </w:rPr>
        <w:t>See,</w:t>
      </w:r>
      <w:r>
        <w:rPr>
          <w:spacing w:val="-64"/>
          <w:w w:val="165"/>
          <w:sz w:val="23"/>
        </w:rPr>
        <w:t> </w:t>
      </w:r>
      <w:r>
        <w:rPr>
          <w:w w:val="165"/>
          <w:sz w:val="23"/>
          <w:u w:val="thick"/>
        </w:rPr>
        <w:t>,</w:t>
      </w:r>
      <w:r>
        <w:rPr>
          <w:spacing w:val="-85"/>
          <w:w w:val="165"/>
          <w:sz w:val="23"/>
        </w:rPr>
        <w:t> </w:t>
      </w:r>
      <w:r>
        <w:rPr>
          <w:w w:val="115"/>
          <w:sz w:val="23"/>
          <w:u w:val="thick"/>
        </w:rPr>
        <w:t>Pennsylvania</w:t>
      </w:r>
      <w:r>
        <w:rPr>
          <w:spacing w:val="-39"/>
          <w:w w:val="115"/>
          <w:sz w:val="23"/>
          <w:u w:val="thick"/>
        </w:rPr>
        <w:t> </w:t>
      </w:r>
      <w:r>
        <w:rPr>
          <w:w w:val="115"/>
          <w:sz w:val="23"/>
          <w:u w:val="thick"/>
        </w:rPr>
        <w:t>v.</w:t>
      </w:r>
      <w:r>
        <w:rPr>
          <w:spacing w:val="-45"/>
          <w:w w:val="115"/>
          <w:sz w:val="23"/>
          <w:u w:val="thick"/>
        </w:rPr>
        <w:t> </w:t>
      </w:r>
      <w:r>
        <w:rPr>
          <w:w w:val="115"/>
          <w:sz w:val="23"/>
          <w:u w:val="thick"/>
        </w:rPr>
        <w:t>Ritchie,</w:t>
      </w:r>
      <w:r>
        <w:rPr>
          <w:spacing w:val="-39"/>
          <w:w w:val="115"/>
          <w:sz w:val="23"/>
        </w:rPr>
        <w:t> </w:t>
      </w:r>
      <w:r>
        <w:rPr>
          <w:w w:val="115"/>
          <w:sz w:val="23"/>
        </w:rPr>
        <w:t>480</w:t>
      </w:r>
      <w:r>
        <w:rPr>
          <w:spacing w:val="-46"/>
          <w:w w:val="115"/>
          <w:sz w:val="23"/>
        </w:rPr>
        <w:t> </w:t>
      </w:r>
      <w:r>
        <w:rPr>
          <w:w w:val="115"/>
          <w:sz w:val="23"/>
        </w:rPr>
        <w:t>U.S.</w:t>
      </w:r>
      <w:r>
        <w:rPr>
          <w:spacing w:val="-44"/>
          <w:w w:val="115"/>
          <w:sz w:val="23"/>
        </w:rPr>
        <w:t> </w:t>
      </w:r>
      <w:r>
        <w:rPr>
          <w:w w:val="115"/>
          <w:sz w:val="23"/>
        </w:rPr>
        <w:t>39,</w:t>
      </w:r>
      <w:r>
        <w:rPr>
          <w:spacing w:val="-46"/>
          <w:w w:val="115"/>
          <w:sz w:val="23"/>
        </w:rPr>
        <w:t> </w:t>
      </w:r>
      <w:r>
        <w:rPr>
          <w:w w:val="115"/>
          <w:sz w:val="23"/>
        </w:rPr>
        <w:t>107</w:t>
      </w:r>
      <w:r>
        <w:rPr>
          <w:spacing w:val="-47"/>
          <w:w w:val="115"/>
          <w:sz w:val="23"/>
        </w:rPr>
        <w:t> </w:t>
      </w:r>
      <w:r>
        <w:rPr>
          <w:w w:val="115"/>
          <w:sz w:val="23"/>
        </w:rPr>
        <w:t>S.Ct.</w:t>
      </w:r>
      <w:r>
        <w:rPr>
          <w:spacing w:val="-44"/>
          <w:w w:val="115"/>
          <w:sz w:val="23"/>
        </w:rPr>
        <w:t> </w:t>
      </w:r>
      <w:r>
        <w:rPr>
          <w:w w:val="115"/>
          <w:sz w:val="23"/>
        </w:rPr>
        <w:t>989,</w:t>
      </w:r>
    </w:p>
    <w:p>
      <w:pPr>
        <w:pStyle w:val="ListParagraph"/>
        <w:numPr>
          <w:ilvl w:val="0"/>
          <w:numId w:val="13"/>
        </w:numPr>
        <w:tabs>
          <w:tab w:pos="646" w:val="left" w:leader="none"/>
          <w:tab w:pos="647" w:val="left" w:leader="none"/>
        </w:tabs>
        <w:spacing w:line="240" w:lineRule="auto" w:before="240" w:after="0"/>
        <w:ind w:left="646" w:right="0" w:hanging="537"/>
        <w:jc w:val="left"/>
        <w:rPr>
          <w:sz w:val="23"/>
        </w:rPr>
      </w:pPr>
      <w:r>
        <w:rPr>
          <w:w w:val="105"/>
          <w:sz w:val="23"/>
        </w:rPr>
        <w:t>94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L.Ed.2d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40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(1987)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(authorizing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courts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review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child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abuse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records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camera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response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to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648" w:val="left" w:leader="none"/>
          <w:tab w:pos="649" w:val="left" w:leader="none"/>
        </w:tabs>
        <w:spacing w:line="240" w:lineRule="auto" w:before="0" w:after="0"/>
        <w:ind w:left="648" w:right="0" w:hanging="532"/>
        <w:jc w:val="left"/>
        <w:rPr>
          <w:sz w:val="23"/>
        </w:rPr>
      </w:pPr>
      <w:r>
        <w:rPr>
          <w:w w:val="105"/>
          <w:sz w:val="23"/>
        </w:rPr>
        <w:t>blanket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defense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discovery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requests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records); RCW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70.125.065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(authorizing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camera</w:t>
      </w:r>
    </w:p>
    <w:p>
      <w:pPr>
        <w:pStyle w:val="ListParagraph"/>
        <w:numPr>
          <w:ilvl w:val="0"/>
          <w:numId w:val="13"/>
        </w:numPr>
        <w:tabs>
          <w:tab w:pos="648" w:val="left" w:leader="none"/>
          <w:tab w:pos="649" w:val="left" w:leader="none"/>
        </w:tabs>
        <w:spacing w:line="240" w:lineRule="auto" w:before="201" w:after="0"/>
        <w:ind w:left="648" w:right="0" w:hanging="532"/>
        <w:jc w:val="left"/>
        <w:rPr>
          <w:sz w:val="23"/>
        </w:rPr>
      </w:pPr>
      <w:r>
        <w:rPr>
          <w:w w:val="105"/>
          <w:sz w:val="23"/>
        </w:rPr>
        <w:t>inspection of records of rape victims pursuant to defense requests). Notably, records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provide</w:t>
      </w:r>
    </w:p>
    <w:p>
      <w:pPr>
        <w:pStyle w:val="ListParagraph"/>
        <w:numPr>
          <w:ilvl w:val="0"/>
          <w:numId w:val="13"/>
        </w:numPr>
        <w:tabs>
          <w:tab w:pos="653" w:val="left" w:leader="none"/>
          <w:tab w:pos="654" w:val="left" w:leader="none"/>
        </w:tabs>
        <w:spacing w:line="380" w:lineRule="atLeast" w:before="153" w:after="0"/>
        <w:ind w:left="116" w:right="676" w:firstLine="0"/>
        <w:jc w:val="left"/>
        <w:rPr>
          <w:sz w:val="23"/>
        </w:rPr>
      </w:pPr>
      <w:r>
        <w:rPr>
          <w:w w:val="105"/>
          <w:sz w:val="23"/>
        </w:rPr>
        <w:t>finite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an10unts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25"/>
          <w:w w:val="105"/>
          <w:sz w:val="23"/>
        </w:rPr>
        <w:t> </w:t>
      </w:r>
      <w:r>
        <w:rPr>
          <w:w w:val="105"/>
          <w:sz w:val="23"/>
        </w:rPr>
        <w:t>information,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most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significant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(and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obvious),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25"/>
          <w:w w:val="105"/>
          <w:sz w:val="23"/>
        </w:rPr>
        <w:t> </w:t>
      </w:r>
      <w:r>
        <w:rPr>
          <w:w w:val="105"/>
          <w:sz w:val="23"/>
        </w:rPr>
        <w:t>record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cannot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28"/>
          <w:w w:val="105"/>
          <w:sz w:val="23"/>
        </w:rPr>
        <w:t> </w:t>
      </w:r>
      <w:r>
        <w:rPr>
          <w:w w:val="105"/>
          <w:sz w:val="23"/>
        </w:rPr>
        <w:t>cross­ 18</w:t>
      </w:r>
    </w:p>
    <w:p>
      <w:pPr>
        <w:spacing w:line="189" w:lineRule="exact" w:before="0"/>
        <w:ind w:left="654" w:right="0" w:firstLine="0"/>
        <w:jc w:val="left"/>
        <w:rPr>
          <w:sz w:val="23"/>
        </w:rPr>
      </w:pPr>
      <w:r>
        <w:rPr>
          <w:w w:val="105"/>
          <w:sz w:val="23"/>
        </w:rPr>
        <w:t>examined.</w:t>
      </w:r>
    </w:p>
    <w:p>
      <w:pPr>
        <w:spacing w:line="240" w:lineRule="exact" w:before="60"/>
        <w:ind w:left="116" w:right="0" w:firstLine="0"/>
        <w:jc w:val="left"/>
        <w:rPr>
          <w:sz w:val="23"/>
        </w:rPr>
      </w:pPr>
      <w:r>
        <w:rPr>
          <w:w w:val="110"/>
          <w:sz w:val="23"/>
        </w:rPr>
        <w:t>19</w:t>
      </w:r>
    </w:p>
    <w:p>
      <w:pPr>
        <w:spacing w:line="240" w:lineRule="exact" w:before="0"/>
        <w:ind w:left="1389" w:right="0" w:firstLine="0"/>
        <w:jc w:val="left"/>
        <w:rPr>
          <w:sz w:val="23"/>
        </w:rPr>
      </w:pPr>
      <w:r>
        <w:rPr>
          <w:w w:val="105"/>
          <w:sz w:val="23"/>
        </w:rPr>
        <w:t>Courts have authorized in camera interviews of witnesses in two situations, and both</w:t>
      </w:r>
    </w:p>
    <w:p>
      <w:pPr>
        <w:spacing w:before="24"/>
        <w:ind w:left="124" w:right="0" w:firstLine="0"/>
        <w:jc w:val="left"/>
        <w:rPr>
          <w:sz w:val="23"/>
        </w:rPr>
      </w:pPr>
      <w:r>
        <w:rPr>
          <w:w w:val="105"/>
          <w:sz w:val="23"/>
        </w:rPr>
        <w:t>20</w:t>
      </w:r>
    </w:p>
    <w:p>
      <w:pPr>
        <w:spacing w:line="255" w:lineRule="exact" w:before="2"/>
        <w:ind w:left="655" w:right="0" w:firstLine="0"/>
        <w:jc w:val="left"/>
        <w:rPr>
          <w:sz w:val="23"/>
        </w:rPr>
      </w:pPr>
      <w:r>
        <w:rPr>
          <w:w w:val="105"/>
          <w:sz w:val="23"/>
        </w:rPr>
        <w:t>involve confidential infonnants. The first arises when a defendant seeks disclosure of the</w:t>
      </w:r>
    </w:p>
    <w:p>
      <w:pPr>
        <w:spacing w:line="255" w:lineRule="exact" w:before="0"/>
        <w:ind w:left="124" w:right="0" w:firstLine="0"/>
        <w:jc w:val="left"/>
        <w:rPr>
          <w:sz w:val="23"/>
        </w:rPr>
      </w:pPr>
      <w:r>
        <w:rPr>
          <w:w w:val="110"/>
          <w:sz w:val="23"/>
        </w:rPr>
        <w:t>21</w:t>
      </w:r>
    </w:p>
    <w:p>
      <w:pPr>
        <w:spacing w:line="245" w:lineRule="exact" w:before="38"/>
        <w:ind w:left="655" w:right="0" w:firstLine="0"/>
        <w:jc w:val="left"/>
        <w:rPr>
          <w:sz w:val="23"/>
        </w:rPr>
      </w:pPr>
      <w:r>
        <w:rPr>
          <w:w w:val="105"/>
          <w:sz w:val="23"/>
        </w:rPr>
        <w:t>identity of a confidential informant. The U.S. Supreme Court authorized disclosure of a</w:t>
      </w:r>
    </w:p>
    <w:p>
      <w:pPr>
        <w:spacing w:line="241" w:lineRule="exact" w:before="0"/>
        <w:ind w:left="109" w:right="0" w:firstLine="0"/>
        <w:jc w:val="left"/>
        <w:rPr>
          <w:rFonts w:ascii="Courier New"/>
          <w:sz w:val="23"/>
        </w:rPr>
      </w:pPr>
      <w:r>
        <w:rPr>
          <w:rFonts w:ascii="Courier New"/>
          <w:sz w:val="23"/>
        </w:rPr>
        <w:t>22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  <w:tab w:pos="662" w:val="left" w:leader="none"/>
        </w:tabs>
        <w:spacing w:line="240" w:lineRule="auto" w:before="70" w:after="0"/>
        <w:ind w:left="661" w:right="0" w:hanging="537"/>
        <w:jc w:val="left"/>
        <w:rPr>
          <w:sz w:val="23"/>
        </w:rPr>
      </w:pPr>
      <w:r>
        <w:rPr>
          <w:w w:val="105"/>
          <w:sz w:val="23"/>
        </w:rPr>
        <w:t>confidential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informant's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identity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under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limited circumstances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  <w:u w:val="thick"/>
        </w:rPr>
        <w:t>Roviaro</w:t>
      </w:r>
      <w:r>
        <w:rPr>
          <w:spacing w:val="-1"/>
          <w:w w:val="105"/>
          <w:sz w:val="23"/>
          <w:u w:val="thick"/>
        </w:rPr>
        <w:t> </w:t>
      </w:r>
      <w:r>
        <w:rPr>
          <w:w w:val="105"/>
          <w:sz w:val="23"/>
          <w:u w:val="thick"/>
        </w:rPr>
        <w:t>v.</w:t>
      </w:r>
      <w:r>
        <w:rPr>
          <w:spacing w:val="-3"/>
          <w:w w:val="105"/>
          <w:sz w:val="23"/>
          <w:u w:val="thick"/>
        </w:rPr>
        <w:t> </w:t>
      </w:r>
      <w:r>
        <w:rPr>
          <w:w w:val="105"/>
          <w:sz w:val="23"/>
          <w:u w:val="thick"/>
        </w:rPr>
        <w:t>United</w:t>
      </w:r>
      <w:r>
        <w:rPr>
          <w:spacing w:val="-7"/>
          <w:w w:val="105"/>
          <w:sz w:val="23"/>
          <w:u w:val="thick"/>
        </w:rPr>
        <w:t> </w:t>
      </w:r>
      <w:r>
        <w:rPr>
          <w:w w:val="105"/>
          <w:sz w:val="23"/>
          <w:u w:val="thick"/>
        </w:rPr>
        <w:t>States</w:t>
      </w:r>
      <w:r>
        <w:rPr>
          <w:w w:val="105"/>
          <w:sz w:val="23"/>
        </w:rPr>
        <w:t>,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353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  <w:tab w:pos="662" w:val="left" w:leader="none"/>
        </w:tabs>
        <w:spacing w:line="240" w:lineRule="auto" w:before="130" w:after="0"/>
        <w:ind w:left="661" w:right="0" w:hanging="530"/>
        <w:jc w:val="left"/>
        <w:rPr>
          <w:sz w:val="23"/>
        </w:rPr>
      </w:pPr>
      <w:r>
        <w:rPr>
          <w:w w:val="105"/>
          <w:sz w:val="23"/>
        </w:rPr>
        <w:t>U.S. 53, 1 L.Ed.2d 639, 77 S.Ct. 623 (1957).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There, while the Court acknowledged the</w:t>
      </w:r>
    </w:p>
    <w:p>
      <w:pPr>
        <w:pStyle w:val="ListParagraph"/>
        <w:numPr>
          <w:ilvl w:val="0"/>
          <w:numId w:val="14"/>
        </w:numPr>
        <w:tabs>
          <w:tab w:pos="668" w:val="left" w:leader="none"/>
          <w:tab w:pos="669" w:val="left" w:leader="none"/>
        </w:tabs>
        <w:spacing w:line="240" w:lineRule="auto" w:before="171" w:after="0"/>
        <w:ind w:left="669" w:right="0" w:hanging="538"/>
        <w:jc w:val="left"/>
        <w:rPr>
          <w:sz w:val="23"/>
        </w:rPr>
      </w:pPr>
      <w:r>
        <w:rPr>
          <w:w w:val="105"/>
          <w:sz w:val="23"/>
        </w:rPr>
        <w:t>confidential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informant's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privilege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necessary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encourage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citizens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disclose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information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to</w:t>
      </w: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pgSz w:w="12260" w:h="15800"/>
          <w:pgMar w:header="0" w:footer="559" w:top="0" w:bottom="740" w:left="960" w:right="1220"/>
        </w:sectPr>
      </w:pPr>
    </w:p>
    <w:p>
      <w:pPr>
        <w:spacing w:line="280" w:lineRule="atLeast" w:before="91"/>
        <w:ind w:left="672" w:right="31" w:hanging="8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ge;z-index:-13960" from="72.838463pt,785.672685pt" to="72.838463pt,14.416013pt" stroked="true" strokeweight=".7211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32" from="549.894348pt,783.510283pt" to="549.894348pt,12.974411pt" stroked="true" strokeweight=".7211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56" from="611.915161pt,32.436028pt" to="611.915161pt,0pt" stroked="true" strokeweight=".360586pt" strokecolor="#000000">
            <v:stroke dashstyle="solid"/>
            <w10:wrap type="none"/>
          </v:line>
        </w:pict>
      </w:r>
      <w:r>
        <w:rPr>
          <w:b/>
          <w:w w:val="110"/>
          <w:sz w:val="22"/>
        </w:rPr>
        <w:t>MEMORANDUM</w:t>
      </w:r>
      <w:r>
        <w:rPr>
          <w:b/>
          <w:spacing w:val="-12"/>
          <w:w w:val="110"/>
          <w:sz w:val="22"/>
        </w:rPr>
        <w:t> </w:t>
      </w:r>
      <w:r>
        <w:rPr>
          <w:b/>
          <w:w w:val="110"/>
          <w:sz w:val="22"/>
        </w:rPr>
        <w:t>RE:</w:t>
      </w:r>
      <w:r>
        <w:rPr>
          <w:b/>
          <w:spacing w:val="-22"/>
          <w:w w:val="110"/>
          <w:sz w:val="22"/>
        </w:rPr>
        <w:t> </w:t>
      </w:r>
      <w:r>
        <w:rPr>
          <w:b/>
          <w:w w:val="110"/>
          <w:sz w:val="22"/>
        </w:rPr>
        <w:t>IN</w:t>
      </w:r>
      <w:r>
        <w:rPr>
          <w:b/>
          <w:spacing w:val="-22"/>
          <w:w w:val="110"/>
          <w:sz w:val="22"/>
        </w:rPr>
        <w:t> </w:t>
      </w:r>
      <w:r>
        <w:rPr>
          <w:b/>
          <w:w w:val="110"/>
          <w:sz w:val="22"/>
        </w:rPr>
        <w:t>CAMERA INTERVIEW</w:t>
      </w:r>
      <w:r>
        <w:rPr>
          <w:b/>
          <w:spacing w:val="-54"/>
          <w:w w:val="110"/>
          <w:sz w:val="22"/>
        </w:rPr>
        <w:t> </w:t>
      </w:r>
      <w:r>
        <w:rPr>
          <w:b/>
          <w:w w:val="110"/>
          <w:sz w:val="22"/>
        </w:rPr>
        <w:t>... 7</w:t>
      </w:r>
    </w:p>
    <w:p>
      <w:pPr>
        <w:spacing w:line="252" w:lineRule="exact" w:before="93"/>
        <w:ind w:left="613" w:right="775" w:firstLine="0"/>
        <w:jc w:val="center"/>
        <w:rPr>
          <w:rFonts w:ascii="Arial"/>
          <w:sz w:val="23"/>
        </w:rPr>
      </w:pPr>
      <w:r>
        <w:rPr/>
        <w:br w:type="column"/>
      </w:r>
      <w:r>
        <w:rPr>
          <w:rFonts w:ascii="Arial"/>
          <w:w w:val="105"/>
          <w:sz w:val="23"/>
        </w:rPr>
        <w:t>Ronald D. Ness &amp; Associates</w:t>
      </w:r>
    </w:p>
    <w:p>
      <w:pPr>
        <w:spacing w:line="252" w:lineRule="exact" w:before="0"/>
        <w:ind w:left="613" w:right="758" w:firstLine="0"/>
        <w:jc w:val="center"/>
        <w:rPr>
          <w:rFonts w:ascii="Arial"/>
          <w:sz w:val="19"/>
        </w:rPr>
      </w:pPr>
      <w:r>
        <w:rPr>
          <w:sz w:val="23"/>
        </w:rPr>
        <w:t>420 </w:t>
      </w:r>
      <w:r>
        <w:rPr>
          <w:rFonts w:ascii="Arial"/>
          <w:sz w:val="19"/>
        </w:rPr>
        <w:t>Cline Avenue</w:t>
      </w:r>
    </w:p>
    <w:p>
      <w:pPr>
        <w:spacing w:after="0" w:line="252" w:lineRule="exact"/>
        <w:jc w:val="center"/>
        <w:rPr>
          <w:rFonts w:ascii="Arial"/>
          <w:sz w:val="19"/>
        </w:rPr>
        <w:sectPr>
          <w:type w:val="continuous"/>
          <w:pgSz w:w="12260" w:h="15800"/>
          <w:pgMar w:top="260" w:bottom="1380" w:left="960" w:right="1220"/>
          <w:cols w:num="2" w:equalWidth="0">
            <w:col w:w="4524" w:space="972"/>
            <w:col w:w="4584"/>
          </w:cols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line style="position:absolute;mso-position-horizontal-relative:page;mso-position-vertical-relative:page;z-index:-13888" from="73.920219pt,785.672685pt" to="73.920219pt,14.416013pt" stroked="true" strokeweight=".7211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04" from="550.615479pt,784.591484pt" to="550.615479pt,14.416013pt" stroked="true" strokeweight=".721173pt" strokecolor="#000000">
            <v:stroke dashstyle="solid"/>
            <w10:wrap type="none"/>
          </v:lin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8"/>
        </w:rPr>
      </w:pPr>
    </w:p>
    <w:p>
      <w:pPr>
        <w:pStyle w:val="Heading3"/>
        <w:numPr>
          <w:ilvl w:val="0"/>
          <w:numId w:val="15"/>
        </w:numPr>
        <w:tabs>
          <w:tab w:pos="649" w:val="left" w:leader="none"/>
          <w:tab w:pos="650" w:val="left" w:leader="none"/>
        </w:tabs>
        <w:spacing w:line="240" w:lineRule="auto" w:before="95" w:after="0"/>
        <w:ind w:left="649" w:right="0" w:hanging="411"/>
        <w:jc w:val="left"/>
        <w:rPr>
          <w:sz w:val="24"/>
        </w:rPr>
      </w:pPr>
      <w:r>
        <w:rPr>
          <w:w w:val="105"/>
          <w:position w:val="1"/>
        </w:rPr>
        <w:t>protect</w:t>
      </w:r>
      <w:r>
        <w:rPr>
          <w:spacing w:val="-4"/>
          <w:w w:val="105"/>
          <w:position w:val="1"/>
        </w:rPr>
        <w:t> </w:t>
      </w:r>
      <w:r>
        <w:rPr>
          <w:w w:val="105"/>
          <w:position w:val="1"/>
        </w:rPr>
        <w:t>the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public</w:t>
      </w:r>
      <w:r>
        <w:rPr>
          <w:spacing w:val="-12"/>
          <w:w w:val="105"/>
          <w:position w:val="1"/>
        </w:rPr>
        <w:t> </w:t>
      </w:r>
      <w:r>
        <w:rPr>
          <w:w w:val="105"/>
          <w:position w:val="1"/>
        </w:rPr>
        <w:t>interest</w:t>
      </w:r>
      <w:r>
        <w:rPr>
          <w:spacing w:val="1"/>
          <w:w w:val="105"/>
          <w:position w:val="1"/>
        </w:rPr>
        <w:t> </w:t>
      </w:r>
      <w:r>
        <w:rPr>
          <w:w w:val="105"/>
          <w:position w:val="1"/>
        </w:rPr>
        <w:t>through</w:t>
      </w:r>
      <w:r>
        <w:rPr>
          <w:spacing w:val="-4"/>
          <w:w w:val="105"/>
          <w:position w:val="1"/>
        </w:rPr>
        <w:t> </w:t>
      </w:r>
      <w:r>
        <w:rPr>
          <w:w w:val="105"/>
          <w:position w:val="1"/>
        </w:rPr>
        <w:t>law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enforcement,</w:t>
      </w:r>
      <w:r>
        <w:rPr>
          <w:spacing w:val="5"/>
          <w:w w:val="105"/>
          <w:position w:val="1"/>
        </w:rPr>
        <w:t> </w:t>
      </w:r>
      <w:r>
        <w:rPr>
          <w:w w:val="105"/>
          <w:position w:val="1"/>
        </w:rPr>
        <w:t>it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ruled</w:t>
      </w:r>
      <w:r>
        <w:rPr>
          <w:spacing w:val="-4"/>
          <w:w w:val="105"/>
          <w:position w:val="1"/>
        </w:rPr>
        <w:t> </w:t>
      </w:r>
      <w:r>
        <w:rPr>
          <w:w w:val="105"/>
          <w:position w:val="1"/>
        </w:rPr>
        <w:t>that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the</w:t>
      </w:r>
      <w:r>
        <w:rPr>
          <w:spacing w:val="-12"/>
          <w:w w:val="105"/>
          <w:position w:val="1"/>
        </w:rPr>
        <w:t> </w:t>
      </w:r>
      <w:r>
        <w:rPr>
          <w:w w:val="105"/>
          <w:position w:val="1"/>
        </w:rPr>
        <w:t>privilege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was</w:t>
      </w:r>
      <w:r>
        <w:rPr>
          <w:spacing w:val="-15"/>
          <w:w w:val="105"/>
          <w:position w:val="1"/>
        </w:rPr>
        <w:t> </w:t>
      </w:r>
      <w:r>
        <w:rPr>
          <w:w w:val="105"/>
          <w:position w:val="1"/>
        </w:rPr>
        <w:t>not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absolute.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644" w:val="left" w:leader="none"/>
          <w:tab w:pos="645" w:val="left" w:leader="none"/>
        </w:tabs>
        <w:spacing w:line="240" w:lineRule="auto" w:before="0" w:after="0"/>
        <w:ind w:left="644" w:right="0" w:hanging="422"/>
        <w:jc w:val="left"/>
        <w:rPr>
          <w:rFonts w:ascii="Courier New"/>
          <w:sz w:val="26"/>
        </w:rPr>
      </w:pPr>
      <w:r>
        <w:rPr>
          <w:w w:val="105"/>
          <w:sz w:val="23"/>
          <w:u w:val="thick"/>
        </w:rPr>
        <w:t>Rovario,</w:t>
      </w:r>
      <w:r>
        <w:rPr>
          <w:w w:val="105"/>
          <w:sz w:val="23"/>
        </w:rPr>
        <w:t> 353 U.S. at 60. If disclosure of an informant's identity "is relevant and helpful to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the</w:t>
      </w:r>
    </w:p>
    <w:p>
      <w:pPr>
        <w:pStyle w:val="ListParagraph"/>
        <w:numPr>
          <w:ilvl w:val="0"/>
          <w:numId w:val="15"/>
        </w:numPr>
        <w:tabs>
          <w:tab w:pos="654" w:val="left" w:leader="none"/>
          <w:tab w:pos="656" w:val="left" w:leader="none"/>
        </w:tabs>
        <w:spacing w:line="240" w:lineRule="auto" w:before="229" w:after="0"/>
        <w:ind w:left="655" w:right="0" w:hanging="413"/>
        <w:jc w:val="left"/>
        <w:rPr>
          <w:rFonts w:ascii="Arial"/>
          <w:sz w:val="22"/>
        </w:rPr>
      </w:pPr>
      <w:r>
        <w:rPr>
          <w:w w:val="105"/>
          <w:sz w:val="23"/>
        </w:rPr>
        <w:t>defense...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essential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fair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determination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cause,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privilege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must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give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way."</w:t>
      </w:r>
      <w:r>
        <w:rPr>
          <w:spacing w:val="47"/>
          <w:w w:val="105"/>
          <w:sz w:val="23"/>
        </w:rPr>
        <w:t> </w:t>
      </w:r>
      <w:r>
        <w:rPr>
          <w:w w:val="105"/>
          <w:sz w:val="23"/>
          <w:u w:val="thick"/>
        </w:rPr>
        <w:t>Id</w:t>
      </w:r>
      <w:r>
        <w:rPr>
          <w:w w:val="105"/>
          <w:sz w:val="23"/>
        </w:rPr>
        <w:t>.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at</w:t>
      </w:r>
    </w:p>
    <w:p>
      <w:pPr>
        <w:pStyle w:val="ListParagraph"/>
        <w:numPr>
          <w:ilvl w:val="0"/>
          <w:numId w:val="15"/>
        </w:numPr>
        <w:tabs>
          <w:tab w:pos="652" w:val="left" w:leader="none"/>
          <w:tab w:pos="653" w:val="left" w:leader="none"/>
        </w:tabs>
        <w:spacing w:line="240" w:lineRule="auto" w:before="171" w:after="0"/>
        <w:ind w:left="652" w:right="0" w:hanging="404"/>
        <w:jc w:val="left"/>
        <w:rPr>
          <w:rFonts w:ascii="Arial"/>
          <w:sz w:val="22"/>
        </w:rPr>
      </w:pPr>
      <w:r>
        <w:rPr>
          <w:w w:val="105"/>
          <w:sz w:val="23"/>
        </w:rPr>
        <w:t>60-61.</w:t>
      </w:r>
      <w:r>
        <w:rPr>
          <w:spacing w:val="3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Washington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supreme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court,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applying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holding,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further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ruled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8"/>
          <w:w w:val="105"/>
          <w:sz w:val="23"/>
        </w:rPr>
        <w:t> </w:t>
      </w:r>
      <w:r>
        <w:rPr>
          <w:w w:val="105"/>
          <w:sz w:val="23"/>
        </w:rPr>
        <w:t>"preferred</w:t>
      </w:r>
    </w:p>
    <w:p>
      <w:pPr>
        <w:pStyle w:val="ListParagraph"/>
        <w:numPr>
          <w:ilvl w:val="0"/>
          <w:numId w:val="15"/>
        </w:numPr>
        <w:tabs>
          <w:tab w:pos="653" w:val="left" w:leader="none"/>
          <w:tab w:pos="654" w:val="left" w:leader="none"/>
        </w:tabs>
        <w:spacing w:line="240" w:lineRule="auto" w:before="131" w:after="0"/>
        <w:ind w:left="653" w:right="0" w:hanging="406"/>
        <w:jc w:val="left"/>
        <w:rPr>
          <w:sz w:val="23"/>
        </w:rPr>
      </w:pPr>
      <w:r>
        <w:rPr>
          <w:w w:val="105"/>
          <w:sz w:val="23"/>
        </w:rPr>
        <w:t>method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making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determination..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.is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court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hold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camera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session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</w:t>
      </w:r>
    </w:p>
    <w:p>
      <w:pPr>
        <w:pStyle w:val="BodyText"/>
        <w:spacing w:line="227" w:lineRule="exact" w:before="90"/>
        <w:ind w:left="250"/>
        <w:rPr>
          <w:rFonts w:ascii="Arial"/>
        </w:rPr>
      </w:pPr>
      <w:r>
        <w:rPr>
          <w:rFonts w:ascii="Arial"/>
          <w:w w:val="102"/>
        </w:rPr>
        <w:t>6</w:t>
      </w:r>
    </w:p>
    <w:p>
      <w:pPr>
        <w:pStyle w:val="Heading3"/>
        <w:spacing w:line="238" w:lineRule="exact"/>
        <w:ind w:left="658"/>
      </w:pPr>
      <w:r>
        <w:rPr>
          <w:w w:val="105"/>
        </w:rPr>
        <w:t>judge hears the informer's testimony and applies the </w:t>
      </w:r>
      <w:r>
        <w:rPr>
          <w:w w:val="105"/>
          <w:u w:val="thick"/>
        </w:rPr>
        <w:t>Rovario</w:t>
      </w:r>
      <w:r>
        <w:rPr>
          <w:w w:val="105"/>
        </w:rPr>
        <w:t> standard." </w:t>
      </w:r>
      <w:r>
        <w:rPr>
          <w:w w:val="105"/>
          <w:u w:val="thick"/>
        </w:rPr>
        <w:t>State v. Harris,</w:t>
      </w:r>
      <w:r>
        <w:rPr>
          <w:w w:val="105"/>
        </w:rPr>
        <w:t> 91</w:t>
      </w:r>
    </w:p>
    <w:p>
      <w:pPr>
        <w:pStyle w:val="BodyText"/>
        <w:spacing w:line="248" w:lineRule="exact" w:before="46"/>
        <w:ind w:left="248"/>
        <w:rPr>
          <w:rFonts w:ascii="Arial"/>
        </w:rPr>
      </w:pPr>
      <w:r>
        <w:rPr>
          <w:rFonts w:ascii="Arial"/>
          <w:w w:val="104"/>
        </w:rPr>
        <w:t>7</w:t>
      </w:r>
    </w:p>
    <w:p>
      <w:pPr>
        <w:pStyle w:val="Heading3"/>
        <w:spacing w:line="253" w:lineRule="exact"/>
        <w:ind w:left="652"/>
      </w:pPr>
      <w:r>
        <w:rPr>
          <w:w w:val="105"/>
        </w:rPr>
        <w:t>Wn.2d 145, 150, 588 P.2d 720 (1978).</w:t>
      </w:r>
    </w:p>
    <w:p>
      <w:pPr>
        <w:spacing w:line="269" w:lineRule="exact" w:before="0"/>
        <w:ind w:left="251" w:right="0" w:firstLine="0"/>
        <w:jc w:val="left"/>
        <w:rPr>
          <w:sz w:val="24"/>
        </w:rPr>
      </w:pPr>
      <w:r>
        <w:rPr>
          <w:w w:val="100"/>
          <w:sz w:val="24"/>
        </w:rPr>
        <w:t>8</w:t>
      </w:r>
    </w:p>
    <w:p>
      <w:pPr>
        <w:spacing w:line="248" w:lineRule="exact" w:before="15"/>
        <w:ind w:left="1376" w:right="0" w:firstLine="0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other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circumstance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courts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are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authorized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conduct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camera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interviews</w:t>
      </w:r>
    </w:p>
    <w:p>
      <w:pPr>
        <w:pStyle w:val="BodyText"/>
        <w:spacing w:line="237" w:lineRule="exact"/>
        <w:ind w:left="249"/>
        <w:rPr>
          <w:rFonts w:ascii="Arial"/>
        </w:rPr>
      </w:pPr>
      <w:r>
        <w:rPr>
          <w:rFonts w:ascii="Arial"/>
          <w:w w:val="102"/>
        </w:rPr>
        <w:t>9</w:t>
      </w:r>
    </w:p>
    <w:p>
      <w:pPr>
        <w:pStyle w:val="Heading3"/>
        <w:spacing w:line="219" w:lineRule="exact" w:before="70"/>
        <w:ind w:left="654"/>
      </w:pPr>
      <w:r>
        <w:rPr>
          <w:w w:val="105"/>
        </w:rPr>
        <w:t>occurs</w:t>
      </w:r>
      <w:r>
        <w:rPr>
          <w:spacing w:val="-3"/>
          <w:w w:val="105"/>
        </w:rPr>
        <w:t> </w:t>
      </w:r>
      <w:r>
        <w:rPr>
          <w:w w:val="105"/>
        </w:rPr>
        <w:t>when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defendant</w:t>
      </w:r>
      <w:r>
        <w:rPr>
          <w:spacing w:val="-6"/>
          <w:w w:val="105"/>
        </w:rPr>
        <w:t> </w:t>
      </w:r>
      <w:r>
        <w:rPr>
          <w:w w:val="105"/>
        </w:rPr>
        <w:t>wishes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attack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veracity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w w:val="105"/>
        </w:rPr>
        <w:t>confidential</w:t>
      </w:r>
      <w:r>
        <w:rPr>
          <w:spacing w:val="6"/>
          <w:w w:val="105"/>
        </w:rPr>
        <w:t> </w:t>
      </w:r>
      <w:r>
        <w:rPr>
          <w:w w:val="105"/>
        </w:rPr>
        <w:t>informant's statements</w:t>
      </w:r>
    </w:p>
    <w:p>
      <w:pPr>
        <w:spacing w:line="219" w:lineRule="exact" w:before="0"/>
        <w:ind w:left="131" w:right="0" w:firstLine="0"/>
        <w:jc w:val="left"/>
        <w:rPr>
          <w:sz w:val="23"/>
        </w:rPr>
      </w:pPr>
      <w:r>
        <w:rPr>
          <w:w w:val="110"/>
          <w:sz w:val="23"/>
        </w:rPr>
        <w:t>10</w:t>
      </w:r>
    </w:p>
    <w:p>
      <w:pPr>
        <w:pStyle w:val="ListParagraph"/>
        <w:numPr>
          <w:ilvl w:val="0"/>
          <w:numId w:val="16"/>
        </w:numPr>
        <w:tabs>
          <w:tab w:pos="663" w:val="left" w:leader="none"/>
          <w:tab w:pos="664" w:val="left" w:leader="none"/>
        </w:tabs>
        <w:spacing w:line="240" w:lineRule="auto" w:before="118" w:after="0"/>
        <w:ind w:left="663" w:right="0" w:hanging="532"/>
        <w:jc w:val="left"/>
        <w:rPr>
          <w:sz w:val="23"/>
        </w:rPr>
      </w:pPr>
      <w:r>
        <w:rPr>
          <w:w w:val="105"/>
          <w:sz w:val="23"/>
        </w:rPr>
        <w:t>provided to a search warrant affiant. There, disclosure is allowed "where deemed necessary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to</w:t>
      </w:r>
    </w:p>
    <w:p>
      <w:pPr>
        <w:pStyle w:val="ListParagraph"/>
        <w:numPr>
          <w:ilvl w:val="0"/>
          <w:numId w:val="16"/>
        </w:numPr>
        <w:tabs>
          <w:tab w:pos="667" w:val="left" w:leader="none"/>
          <w:tab w:pos="669" w:val="left" w:leader="none"/>
        </w:tabs>
        <w:spacing w:line="436" w:lineRule="auto" w:before="160" w:after="0"/>
        <w:ind w:left="131" w:right="243" w:firstLine="0"/>
        <w:jc w:val="left"/>
        <w:rPr>
          <w:sz w:val="23"/>
        </w:rPr>
      </w:pPr>
      <w:r>
        <w:rPr>
          <w:w w:val="105"/>
          <w:sz w:val="23"/>
        </w:rPr>
        <w:t>assess the affiant's credibility or accuracy." </w:t>
      </w:r>
      <w:r>
        <w:rPr>
          <w:w w:val="105"/>
          <w:sz w:val="23"/>
          <w:u w:val="thick"/>
        </w:rPr>
        <w:t>State v. Casal,</w:t>
      </w:r>
      <w:r>
        <w:rPr>
          <w:w w:val="105"/>
          <w:sz w:val="23"/>
        </w:rPr>
        <w:t> 103 Wn.2d 812,817,699 P.2d 1234</w:t>
      </w:r>
      <w:r>
        <w:rPr>
          <w:w w:val="105"/>
          <w:position w:val="-2"/>
          <w:sz w:val="23"/>
        </w:rPr>
        <w:t> 13</w:t>
        <w:tab/>
      </w:r>
      <w:r>
        <w:rPr>
          <w:w w:val="105"/>
          <w:sz w:val="23"/>
        </w:rPr>
        <w:t>(1985).</w:t>
      </w:r>
    </w:p>
    <w:p>
      <w:pPr>
        <w:pStyle w:val="ListParagraph"/>
        <w:numPr>
          <w:ilvl w:val="0"/>
          <w:numId w:val="17"/>
        </w:numPr>
        <w:tabs>
          <w:tab w:pos="1396" w:val="left" w:leader="none"/>
          <w:tab w:pos="1397" w:val="left" w:leader="none"/>
        </w:tabs>
        <w:spacing w:line="240" w:lineRule="auto" w:before="30" w:after="0"/>
        <w:ind w:left="1396" w:right="0" w:hanging="1258"/>
        <w:jc w:val="left"/>
        <w:rPr>
          <w:sz w:val="23"/>
        </w:rPr>
      </w:pPr>
      <w:r>
        <w:rPr>
          <w:w w:val="105"/>
          <w:sz w:val="23"/>
        </w:rPr>
        <w:t>Conducting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camera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interview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confidential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infonnant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context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analogous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667" w:val="left" w:leader="none"/>
          <w:tab w:pos="668" w:val="left" w:leader="none"/>
        </w:tabs>
        <w:spacing w:line="240" w:lineRule="auto" w:before="0" w:after="0"/>
        <w:ind w:left="667" w:right="0" w:hanging="529"/>
        <w:jc w:val="left"/>
        <w:rPr>
          <w:sz w:val="23"/>
        </w:rPr>
      </w:pPr>
      <w:r>
        <w:rPr>
          <w:w w:val="105"/>
          <w:sz w:val="23"/>
        </w:rPr>
        <w:t>to conducting an in camera interview here. First, the policy underlying each is different.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Courts</w:t>
      </w:r>
    </w:p>
    <w:p>
      <w:pPr>
        <w:pStyle w:val="ListParagraph"/>
        <w:numPr>
          <w:ilvl w:val="0"/>
          <w:numId w:val="17"/>
        </w:numPr>
        <w:tabs>
          <w:tab w:pos="668" w:val="left" w:leader="none"/>
          <w:tab w:pos="669" w:val="left" w:leader="none"/>
        </w:tabs>
        <w:spacing w:line="240" w:lineRule="auto" w:before="200" w:after="0"/>
        <w:ind w:left="669" w:right="0" w:hanging="531"/>
        <w:jc w:val="left"/>
        <w:rPr>
          <w:sz w:val="23"/>
        </w:rPr>
      </w:pPr>
      <w:r>
        <w:rPr>
          <w:w w:val="105"/>
          <w:sz w:val="23"/>
        </w:rPr>
        <w:t>authorize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camera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interviews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informant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protect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  <w:u w:val="thick"/>
        </w:rPr>
        <w:t>identity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confidential</w:t>
      </w:r>
    </w:p>
    <w:p>
      <w:pPr>
        <w:pStyle w:val="ListParagraph"/>
        <w:numPr>
          <w:ilvl w:val="0"/>
          <w:numId w:val="17"/>
        </w:numPr>
        <w:tabs>
          <w:tab w:pos="670" w:val="left" w:leader="none"/>
          <w:tab w:pos="671" w:val="left" w:leader="none"/>
        </w:tabs>
        <w:spacing w:line="370" w:lineRule="atLeast" w:before="154" w:after="0"/>
        <w:ind w:left="145" w:right="305" w:hanging="7"/>
        <w:jc w:val="left"/>
        <w:rPr>
          <w:sz w:val="23"/>
        </w:rPr>
      </w:pPr>
      <w:r>
        <w:rPr>
          <w:w w:val="110"/>
          <w:sz w:val="23"/>
        </w:rPr>
        <w:t>informant,</w:t>
      </w:r>
      <w:r>
        <w:rPr>
          <w:spacing w:val="-15"/>
          <w:w w:val="110"/>
          <w:sz w:val="23"/>
        </w:rPr>
        <w:t> </w:t>
      </w:r>
      <w:r>
        <w:rPr>
          <w:w w:val="110"/>
          <w:sz w:val="23"/>
          <w:u w:val="thick"/>
        </w:rPr>
        <w:t>not</w:t>
      </w:r>
      <w:r>
        <w:rPr>
          <w:spacing w:val="-26"/>
          <w:w w:val="110"/>
          <w:sz w:val="23"/>
        </w:rPr>
        <w:t> </w:t>
      </w:r>
      <w:r>
        <w:rPr>
          <w:w w:val="110"/>
          <w:sz w:val="23"/>
        </w:rPr>
        <w:t>the</w:t>
      </w:r>
      <w:r>
        <w:rPr>
          <w:spacing w:val="-30"/>
          <w:w w:val="110"/>
          <w:sz w:val="23"/>
        </w:rPr>
        <w:t> </w:t>
      </w:r>
      <w:r>
        <w:rPr>
          <w:w w:val="110"/>
          <w:sz w:val="23"/>
        </w:rPr>
        <w:t>communications</w:t>
      </w:r>
      <w:r>
        <w:rPr>
          <w:spacing w:val="-30"/>
          <w:w w:val="110"/>
          <w:sz w:val="23"/>
        </w:rPr>
        <w:t> </w:t>
      </w:r>
      <w:r>
        <w:rPr>
          <w:w w:val="110"/>
          <w:sz w:val="23"/>
        </w:rPr>
        <w:t>of</w:t>
      </w:r>
      <w:r>
        <w:rPr>
          <w:spacing w:val="-29"/>
          <w:w w:val="110"/>
          <w:sz w:val="23"/>
        </w:rPr>
        <w:t> </w:t>
      </w:r>
      <w:r>
        <w:rPr>
          <w:w w:val="110"/>
          <w:sz w:val="23"/>
        </w:rPr>
        <w:t>the</w:t>
      </w:r>
      <w:r>
        <w:rPr>
          <w:spacing w:val="-33"/>
          <w:w w:val="110"/>
          <w:sz w:val="23"/>
        </w:rPr>
        <w:t> </w:t>
      </w:r>
      <w:r>
        <w:rPr>
          <w:w w:val="110"/>
          <w:sz w:val="23"/>
        </w:rPr>
        <w:t>infonnant.</w:t>
      </w:r>
      <w:r>
        <w:rPr>
          <w:spacing w:val="12"/>
          <w:w w:val="110"/>
          <w:sz w:val="23"/>
        </w:rPr>
        <w:t> </w:t>
      </w:r>
      <w:r>
        <w:rPr>
          <w:w w:val="110"/>
          <w:sz w:val="23"/>
        </w:rPr>
        <w:t>Here,</w:t>
      </w:r>
      <w:r>
        <w:rPr>
          <w:spacing w:val="-31"/>
          <w:w w:val="110"/>
          <w:sz w:val="23"/>
        </w:rPr>
        <w:t> </w:t>
      </w:r>
      <w:r>
        <w:rPr>
          <w:w w:val="110"/>
          <w:sz w:val="23"/>
        </w:rPr>
        <w:t>identity</w:t>
      </w:r>
      <w:r>
        <w:rPr>
          <w:spacing w:val="-24"/>
          <w:w w:val="110"/>
          <w:sz w:val="23"/>
        </w:rPr>
        <w:t> </w:t>
      </w:r>
      <w:r>
        <w:rPr>
          <w:w w:val="110"/>
          <w:sz w:val="23"/>
        </w:rPr>
        <w:t>is</w:t>
      </w:r>
      <w:r>
        <w:rPr>
          <w:spacing w:val="-33"/>
          <w:w w:val="110"/>
          <w:sz w:val="23"/>
        </w:rPr>
        <w:t> </w:t>
      </w:r>
      <w:r>
        <w:rPr>
          <w:w w:val="110"/>
          <w:sz w:val="23"/>
        </w:rPr>
        <w:t>obviously</w:t>
      </w:r>
      <w:r>
        <w:rPr>
          <w:spacing w:val="-23"/>
          <w:w w:val="110"/>
          <w:sz w:val="23"/>
        </w:rPr>
        <w:t> </w:t>
      </w:r>
      <w:r>
        <w:rPr>
          <w:w w:val="110"/>
          <w:sz w:val="23"/>
        </w:rPr>
        <w:t>not</w:t>
      </w:r>
      <w:r>
        <w:rPr>
          <w:spacing w:val="-25"/>
          <w:w w:val="110"/>
          <w:sz w:val="23"/>
        </w:rPr>
        <w:t> </w:t>
      </w:r>
      <w:r>
        <w:rPr>
          <w:w w:val="110"/>
          <w:sz w:val="23"/>
        </w:rPr>
        <w:t>an</w:t>
      </w:r>
      <w:r>
        <w:rPr>
          <w:spacing w:val="-35"/>
          <w:w w:val="110"/>
          <w:sz w:val="23"/>
        </w:rPr>
        <w:t> </w:t>
      </w:r>
      <w:r>
        <w:rPr>
          <w:w w:val="130"/>
          <w:sz w:val="23"/>
        </w:rPr>
        <w:t>issue </w:t>
      </w:r>
      <w:r>
        <w:rPr>
          <w:w w:val="110"/>
          <w:sz w:val="23"/>
        </w:rPr>
        <w:t>18</w:t>
      </w:r>
    </w:p>
    <w:p>
      <w:pPr>
        <w:spacing w:line="185" w:lineRule="exact" w:before="0"/>
        <w:ind w:left="674" w:right="0" w:firstLine="0"/>
        <w:jc w:val="left"/>
        <w:rPr>
          <w:sz w:val="23"/>
        </w:rPr>
      </w:pPr>
      <w:r>
        <w:rPr>
          <w:w w:val="105"/>
          <w:sz w:val="23"/>
        </w:rPr>
        <w:t>the defense is concerned with communications. And even with informants, if disclosure is</w:t>
      </w:r>
    </w:p>
    <w:p>
      <w:pPr>
        <w:spacing w:line="244" w:lineRule="exact" w:before="67"/>
        <w:ind w:left="145" w:right="0" w:firstLine="0"/>
        <w:jc w:val="left"/>
        <w:rPr>
          <w:sz w:val="23"/>
        </w:rPr>
      </w:pPr>
      <w:r>
        <w:rPr>
          <w:w w:val="105"/>
          <w:sz w:val="23"/>
        </w:rPr>
        <w:t>19</w:t>
      </w:r>
    </w:p>
    <w:p>
      <w:pPr>
        <w:spacing w:line="244" w:lineRule="exact" w:before="0"/>
        <w:ind w:left="675" w:right="0" w:firstLine="0"/>
        <w:jc w:val="left"/>
        <w:rPr>
          <w:sz w:val="23"/>
        </w:rPr>
      </w:pPr>
      <w:r>
        <w:rPr>
          <w:w w:val="105"/>
          <w:sz w:val="23"/>
        </w:rPr>
        <w:t>necessary to protect the defendant's constitutional rights, the courts must order disclosure of the</w:t>
      </w:r>
    </w:p>
    <w:p>
      <w:pPr>
        <w:spacing w:before="24"/>
        <w:ind w:left="145" w:right="0" w:firstLine="0"/>
        <w:jc w:val="left"/>
        <w:rPr>
          <w:sz w:val="23"/>
        </w:rPr>
      </w:pPr>
      <w:r>
        <w:rPr>
          <w:w w:val="110"/>
          <w:sz w:val="23"/>
        </w:rPr>
        <w:t>20</w:t>
      </w:r>
    </w:p>
    <w:p>
      <w:pPr>
        <w:spacing w:line="251" w:lineRule="exact" w:before="2"/>
        <w:ind w:left="670" w:right="0" w:firstLine="0"/>
        <w:jc w:val="left"/>
        <w:rPr>
          <w:sz w:val="23"/>
        </w:rPr>
      </w:pPr>
      <w:r>
        <w:rPr>
          <w:w w:val="105"/>
          <w:sz w:val="23"/>
        </w:rPr>
        <w:t>infonnant's identity so that the defense can presumably interview the informant.</w:t>
      </w:r>
    </w:p>
    <w:p>
      <w:pPr>
        <w:spacing w:line="251" w:lineRule="exact" w:before="0"/>
        <w:ind w:left="152" w:right="0" w:firstLine="0"/>
        <w:jc w:val="left"/>
        <w:rPr>
          <w:sz w:val="23"/>
        </w:rPr>
      </w:pPr>
      <w:r>
        <w:rPr>
          <w:w w:val="105"/>
          <w:sz w:val="23"/>
        </w:rPr>
        <w:t>21</w:t>
      </w:r>
    </w:p>
    <w:p>
      <w:pPr>
        <w:spacing w:line="232" w:lineRule="exact" w:before="45"/>
        <w:ind w:left="1408" w:right="0" w:firstLine="0"/>
        <w:jc w:val="left"/>
        <w:rPr>
          <w:sz w:val="23"/>
        </w:rPr>
      </w:pPr>
      <w:r>
        <w:rPr>
          <w:w w:val="105"/>
          <w:sz w:val="23"/>
        </w:rPr>
        <w:t>Furthermore, situations involving infonnants are far more likely to arise at the probable</w:t>
      </w:r>
    </w:p>
    <w:p>
      <w:pPr>
        <w:spacing w:line="262" w:lineRule="exact" w:before="0"/>
        <w:ind w:left="135" w:right="0" w:firstLine="0"/>
        <w:jc w:val="left"/>
        <w:rPr>
          <w:rFonts w:ascii="Courier New"/>
          <w:sz w:val="26"/>
        </w:rPr>
      </w:pPr>
      <w:r>
        <w:rPr>
          <w:rFonts w:ascii="Courier New"/>
          <w:w w:val="95"/>
          <w:sz w:val="26"/>
        </w:rPr>
        <w:t>22</w:t>
      </w:r>
    </w:p>
    <w:p>
      <w:pPr>
        <w:pStyle w:val="ListParagraph"/>
        <w:numPr>
          <w:ilvl w:val="0"/>
          <w:numId w:val="18"/>
        </w:numPr>
        <w:tabs>
          <w:tab w:pos="683" w:val="left" w:leader="none"/>
          <w:tab w:pos="684" w:val="left" w:leader="none"/>
        </w:tabs>
        <w:spacing w:line="240" w:lineRule="auto" w:before="61" w:after="0"/>
        <w:ind w:left="683" w:right="0" w:hanging="531"/>
        <w:jc w:val="left"/>
        <w:rPr>
          <w:sz w:val="23"/>
        </w:rPr>
      </w:pPr>
      <w:r>
        <w:rPr>
          <w:w w:val="105"/>
          <w:sz w:val="23"/>
        </w:rPr>
        <w:t>cause/pre-trial motions stage, not at trial. Detennining whether a judge properly relied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on</w:t>
      </w:r>
    </w:p>
    <w:p>
      <w:pPr>
        <w:pStyle w:val="ListParagraph"/>
        <w:numPr>
          <w:ilvl w:val="0"/>
          <w:numId w:val="18"/>
        </w:numPr>
        <w:tabs>
          <w:tab w:pos="680" w:val="left" w:leader="none"/>
          <w:tab w:pos="681" w:val="left" w:leader="none"/>
        </w:tabs>
        <w:spacing w:line="240" w:lineRule="auto" w:before="140" w:after="0"/>
        <w:ind w:left="680" w:right="0" w:hanging="528"/>
        <w:jc w:val="left"/>
        <w:rPr>
          <w:sz w:val="23"/>
        </w:rPr>
      </w:pPr>
      <w:r>
        <w:rPr>
          <w:w w:val="105"/>
          <w:sz w:val="23"/>
        </w:rPr>
        <w:t>statements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attributed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informant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search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warrant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affidavit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completely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different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from</w:t>
      </w:r>
    </w:p>
    <w:p>
      <w:pPr>
        <w:pStyle w:val="ListParagraph"/>
        <w:numPr>
          <w:ilvl w:val="0"/>
          <w:numId w:val="18"/>
        </w:numPr>
        <w:tabs>
          <w:tab w:pos="684" w:val="left" w:leader="none"/>
          <w:tab w:pos="685" w:val="left" w:leader="none"/>
        </w:tabs>
        <w:spacing w:line="240" w:lineRule="auto" w:before="181" w:after="0"/>
        <w:ind w:left="684" w:right="0" w:hanging="532"/>
        <w:jc w:val="left"/>
        <w:rPr>
          <w:sz w:val="23"/>
        </w:rPr>
      </w:pPr>
      <w:r>
        <w:rPr>
          <w:w w:val="105"/>
          <w:sz w:val="23"/>
        </w:rPr>
        <w:t>interviewing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identified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witness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about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whether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accuser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provided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exculpatory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evidence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or</w:t>
      </w:r>
    </w:p>
    <w:p>
      <w:pPr>
        <w:spacing w:after="0" w:line="240" w:lineRule="auto"/>
        <w:jc w:val="left"/>
        <w:rPr>
          <w:sz w:val="23"/>
        </w:rPr>
        <w:sectPr>
          <w:footerReference w:type="default" r:id="rId10"/>
          <w:pgSz w:w="12260" w:h="15800"/>
          <w:pgMar w:footer="1183" w:header="0" w:top="280" w:bottom="1380" w:left="960" w:right="1220"/>
          <w:pgNumType w:start="8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668" w:val="left" w:leader="none"/>
          <w:tab w:pos="669" w:val="left" w:leader="none"/>
        </w:tabs>
        <w:spacing w:line="240" w:lineRule="auto" w:before="87" w:after="0"/>
        <w:ind w:left="668" w:right="0" w:hanging="415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-13816" from="73.559631pt,260.298097pt" to="73.559631pt,-56.854179pt" stroked="true" strokeweight=".721173pt" strokecolor="#000000">
            <v:stroke dashstyle="solid"/>
            <w10:wrap type="none"/>
          </v:line>
        </w:pict>
      </w:r>
      <w:r>
        <w:rPr>
          <w:w w:val="105"/>
          <w:position w:val="1"/>
          <w:sz w:val="23"/>
        </w:rPr>
        <w:t>whether the witness unduly influenced the accuser. In one situation, the court is</w:t>
      </w:r>
      <w:r>
        <w:rPr>
          <w:spacing w:val="-10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assessing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668" w:val="left" w:leader="none"/>
          <w:tab w:pos="669" w:val="left" w:leader="none"/>
        </w:tabs>
        <w:spacing w:line="240" w:lineRule="auto" w:before="0" w:after="0"/>
        <w:ind w:left="669" w:right="0" w:hanging="417"/>
        <w:jc w:val="left"/>
        <w:rPr>
          <w:rFonts w:ascii="Arial"/>
          <w:sz w:val="21"/>
        </w:rPr>
      </w:pPr>
      <w:r>
        <w:rPr>
          <w:w w:val="105"/>
          <w:sz w:val="23"/>
        </w:rPr>
        <w:t>credibility,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other,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court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conducting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pre-trial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discovery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investigation,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role</w:t>
      </w:r>
    </w:p>
    <w:p>
      <w:pPr>
        <w:pStyle w:val="ListParagraph"/>
        <w:numPr>
          <w:ilvl w:val="0"/>
          <w:numId w:val="19"/>
        </w:numPr>
        <w:tabs>
          <w:tab w:pos="667" w:val="left" w:leader="none"/>
          <w:tab w:pos="668" w:val="left" w:leader="none"/>
        </w:tabs>
        <w:spacing w:line="240" w:lineRule="auto" w:before="220" w:after="0"/>
        <w:ind w:left="667" w:right="0" w:hanging="410"/>
        <w:jc w:val="left"/>
        <w:rPr>
          <w:sz w:val="22"/>
        </w:rPr>
      </w:pPr>
      <w:r>
        <w:rPr>
          <w:w w:val="105"/>
          <w:sz w:val="23"/>
        </w:rPr>
        <w:t>that only defense counsel can properly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perform.</w:t>
      </w:r>
    </w:p>
    <w:p>
      <w:pPr>
        <w:pStyle w:val="ListParagraph"/>
        <w:numPr>
          <w:ilvl w:val="0"/>
          <w:numId w:val="19"/>
        </w:numPr>
        <w:tabs>
          <w:tab w:pos="1394" w:val="left" w:leader="none"/>
          <w:tab w:pos="1395" w:val="left" w:leader="none"/>
        </w:tabs>
        <w:spacing w:line="240" w:lineRule="auto" w:before="179" w:after="0"/>
        <w:ind w:left="1394" w:right="0" w:hanging="1138"/>
        <w:jc w:val="left"/>
        <w:rPr>
          <w:rFonts w:ascii="Arial"/>
          <w:sz w:val="22"/>
        </w:rPr>
      </w:pPr>
      <w:r>
        <w:rPr>
          <w:w w:val="105"/>
          <w:sz w:val="23"/>
        </w:rPr>
        <w:t>No authority permits a trial judge to conduct an in camera interview under</w:t>
      </w:r>
      <w:r>
        <w:rPr>
          <w:spacing w:val="-39"/>
          <w:w w:val="105"/>
          <w:sz w:val="23"/>
        </w:rPr>
        <w:t> </w:t>
      </w:r>
      <w:r>
        <w:rPr>
          <w:w w:val="105"/>
          <w:sz w:val="23"/>
        </w:rPr>
        <w:t>these</w:t>
      </w:r>
    </w:p>
    <w:p>
      <w:pPr>
        <w:pStyle w:val="ListParagraph"/>
        <w:numPr>
          <w:ilvl w:val="0"/>
          <w:numId w:val="19"/>
        </w:numPr>
        <w:tabs>
          <w:tab w:pos="668" w:val="left" w:leader="none"/>
          <w:tab w:pos="669" w:val="left" w:leader="none"/>
        </w:tabs>
        <w:spacing w:line="240" w:lineRule="auto" w:before="111" w:after="0"/>
        <w:ind w:left="669" w:right="0" w:hanging="408"/>
        <w:jc w:val="left"/>
        <w:rPr>
          <w:sz w:val="24"/>
        </w:rPr>
      </w:pPr>
      <w:r>
        <w:rPr>
          <w:w w:val="105"/>
          <w:sz w:val="23"/>
        </w:rPr>
        <w:t>circumstances. This court must allow defense counsel to personally interview Ms.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-</w:t>
      </w:r>
    </w:p>
    <w:p>
      <w:pPr>
        <w:pStyle w:val="BodyText"/>
        <w:spacing w:line="226" w:lineRule="exact" w:before="82"/>
        <w:ind w:left="257"/>
        <w:rPr>
          <w:rFonts w:ascii="Arial"/>
        </w:rPr>
      </w:pPr>
      <w:r>
        <w:rPr>
          <w:rFonts w:ascii="Arial"/>
          <w:w w:val="102"/>
        </w:rPr>
        <w:t>6</w:t>
      </w:r>
    </w:p>
    <w:p>
      <w:pPr>
        <w:pStyle w:val="Heading2"/>
        <w:spacing w:line="249" w:lineRule="exact"/>
        <w:ind w:left="1326" w:right="591"/>
        <w:jc w:val="center"/>
      </w:pPr>
      <w:r>
        <w:rPr/>
        <w:t>II.</w:t>
      </w:r>
    </w:p>
    <w:p>
      <w:pPr>
        <w:pStyle w:val="BodyText"/>
        <w:spacing w:line="248" w:lineRule="exact" w:before="38"/>
        <w:ind w:left="255"/>
        <w:rPr>
          <w:rFonts w:ascii="Arial"/>
        </w:rPr>
      </w:pPr>
      <w:r>
        <w:rPr>
          <w:rFonts w:ascii="Arial"/>
          <w:w w:val="104"/>
        </w:rPr>
        <w:t>7</w:t>
      </w:r>
    </w:p>
    <w:p>
      <w:pPr>
        <w:spacing w:line="258" w:lineRule="exact" w:before="0"/>
        <w:ind w:left="1323" w:right="744" w:firstLine="0"/>
        <w:jc w:val="center"/>
        <w:rPr>
          <w:b/>
          <w:sz w:val="23"/>
        </w:rPr>
      </w:pPr>
      <w:r>
        <w:rPr>
          <w:b/>
          <w:sz w:val="23"/>
          <w:u w:val="thick"/>
        </w:rPr>
        <w:t>CONCLUSION</w:t>
      </w:r>
    </w:p>
    <w:p>
      <w:pPr>
        <w:pStyle w:val="BodyText"/>
        <w:spacing w:line="251" w:lineRule="exact"/>
        <w:ind w:left="264"/>
        <w:rPr>
          <w:rFonts w:ascii="Arial"/>
        </w:rPr>
      </w:pPr>
      <w:r>
        <w:rPr>
          <w:rFonts w:ascii="Arial"/>
          <w:w w:val="95"/>
        </w:rPr>
        <w:t>8</w:t>
      </w:r>
    </w:p>
    <w:p>
      <w:pPr>
        <w:pStyle w:val="Heading3"/>
        <w:spacing w:line="246" w:lineRule="exact" w:before="34"/>
        <w:ind w:left="1326" w:right="744"/>
        <w:jc w:val="center"/>
      </w:pPr>
      <w:r>
        <w:rPr>
          <w:w w:val="105"/>
        </w:rPr>
        <w:t>For the foregoing reasons, XXXXXX respectfully requests this court ORDER Ms.</w:t>
      </w:r>
    </w:p>
    <w:p>
      <w:pPr>
        <w:spacing w:line="223" w:lineRule="exact" w:before="0"/>
        <w:ind w:left="257" w:right="0" w:firstLine="0"/>
        <w:jc w:val="left"/>
        <w:rPr>
          <w:rFonts w:ascii="Arial"/>
          <w:sz w:val="21"/>
        </w:rPr>
      </w:pPr>
      <w:r>
        <w:rPr>
          <w:rFonts w:ascii="Arial"/>
          <w:w w:val="107"/>
          <w:sz w:val="21"/>
        </w:rPr>
        <w:t>9</w:t>
      </w:r>
    </w:p>
    <w:p>
      <w:pPr>
        <w:pStyle w:val="Heading3"/>
        <w:tabs>
          <w:tab w:pos="1540" w:val="left" w:leader="none"/>
        </w:tabs>
        <w:spacing w:before="87"/>
        <w:ind w:left="136"/>
      </w:pPr>
      <w:r>
        <w:rPr>
          <w:rFonts w:ascii="Courier New"/>
          <w:w w:val="105"/>
          <w:position w:val="-16"/>
          <w:sz w:val="26"/>
        </w:rPr>
        <w:t>10</w:t>
        <w:tab/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submit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defense</w:t>
      </w:r>
      <w:r>
        <w:rPr>
          <w:spacing w:val="-15"/>
          <w:w w:val="105"/>
        </w:rPr>
        <w:t> </w:t>
      </w:r>
      <w:r>
        <w:rPr>
          <w:w w:val="105"/>
        </w:rPr>
        <w:t>deposition</w:t>
      </w:r>
      <w:r>
        <w:rPr>
          <w:spacing w:val="-1"/>
          <w:w w:val="105"/>
        </w:rPr>
        <w:t> </w:t>
      </w:r>
      <w:r>
        <w:rPr>
          <w:w w:val="105"/>
        </w:rPr>
        <w:t>regarding</w:t>
      </w:r>
      <w:r>
        <w:rPr>
          <w:spacing w:val="-6"/>
          <w:w w:val="105"/>
        </w:rPr>
        <w:t> </w:t>
      </w:r>
      <w:r>
        <w:rPr>
          <w:w w:val="105"/>
        </w:rPr>
        <w:t>her</w:t>
      </w:r>
      <w:r>
        <w:rPr>
          <w:spacing w:val="-12"/>
          <w:w w:val="105"/>
        </w:rPr>
        <w:t> </w:t>
      </w:r>
      <w:r>
        <w:rPr>
          <w:w w:val="105"/>
        </w:rPr>
        <w:t>communications</w:t>
      </w:r>
      <w:r>
        <w:rPr>
          <w:spacing w:val="-14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S.R.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February</w:t>
      </w:r>
    </w:p>
    <w:p>
      <w:pPr>
        <w:spacing w:after="0"/>
        <w:sectPr>
          <w:pgSz w:w="12260" w:h="15800"/>
          <w:pgMar w:header="0" w:footer="1183" w:top="260" w:bottom="1380" w:left="960" w:right="1220"/>
        </w:sectPr>
      </w:pPr>
    </w:p>
    <w:p>
      <w:pPr>
        <w:tabs>
          <w:tab w:pos="650" w:val="left" w:leader="none"/>
        </w:tabs>
        <w:spacing w:before="90"/>
        <w:ind w:left="136" w:right="0" w:firstLine="0"/>
        <w:jc w:val="left"/>
        <w:rPr>
          <w:rFonts w:ascii="Courier New"/>
          <w:sz w:val="26"/>
        </w:rPr>
      </w:pPr>
      <w:r>
        <w:rPr/>
        <w:pict>
          <v:line style="position:absolute;mso-position-horizontal-relative:page;mso-position-vertical-relative:page;z-index:1576" from="550.254883pt,784.231084pt" to="550.254883pt,12.974411pt" stroked="true" strokeweight=".721173pt" strokecolor="#000000">
            <v:stroke dashstyle="solid"/>
            <w10:wrap type="none"/>
          </v:line>
        </w:pict>
      </w:r>
      <w:r>
        <w:rPr>
          <w:rFonts w:ascii="Courier New"/>
          <w:w w:val="85"/>
          <w:position w:val="-11"/>
          <w:sz w:val="26"/>
        </w:rPr>
        <w:t>11</w:t>
        <w:tab/>
      </w:r>
      <w:r>
        <w:rPr>
          <w:rFonts w:ascii="Courier New"/>
          <w:w w:val="85"/>
          <w:sz w:val="26"/>
        </w:rPr>
        <w:t>7,2005.</w:t>
      </w:r>
    </w:p>
    <w:p>
      <w:pPr>
        <w:tabs>
          <w:tab w:pos="1395" w:val="left" w:leader="none"/>
          <w:tab w:pos="3236" w:val="left" w:leader="none"/>
        </w:tabs>
        <w:spacing w:line="417" w:lineRule="auto" w:before="135"/>
        <w:ind w:left="138" w:right="38" w:hanging="3"/>
        <w:jc w:val="left"/>
        <w:rPr>
          <w:sz w:val="23"/>
        </w:rPr>
      </w:pPr>
      <w:r>
        <w:rPr>
          <w:rFonts w:ascii="Courier New"/>
          <w:w w:val="105"/>
          <w:position w:val="-7"/>
          <w:sz w:val="26"/>
        </w:rPr>
        <w:t>12</w:t>
        <w:tab/>
      </w:r>
      <w:r>
        <w:rPr>
          <w:b/>
          <w:w w:val="105"/>
          <w:sz w:val="23"/>
        </w:rPr>
        <w:t>DATED</w:t>
      </w:r>
      <w:r>
        <w:rPr>
          <w:b/>
          <w:spacing w:val="-2"/>
          <w:w w:val="105"/>
          <w:sz w:val="23"/>
        </w:rPr>
        <w:t> </w:t>
      </w:r>
      <w:r>
        <w:rPr>
          <w:w w:val="105"/>
          <w:sz w:val="23"/>
        </w:rPr>
        <w:t>this</w:t>
        <w:tab/>
        <w:t>day </w:t>
      </w:r>
      <w:r>
        <w:rPr>
          <w:spacing w:val="-9"/>
          <w:w w:val="105"/>
          <w:sz w:val="23"/>
        </w:rPr>
        <w:t>of </w:t>
      </w:r>
      <w:r>
        <w:rPr>
          <w:w w:val="105"/>
          <w:sz w:val="23"/>
        </w:rPr>
        <w:t>13</w:t>
      </w:r>
    </w:p>
    <w:p>
      <w:pPr>
        <w:pStyle w:val="Heading1"/>
        <w:spacing w:before="43"/>
      </w:pPr>
      <w:r>
        <w:rPr>
          <w:w w:val="95"/>
        </w:rPr>
        <w:t>14</w:t>
      </w:r>
    </w:p>
    <w:p>
      <w:pPr>
        <w:spacing w:before="217"/>
        <w:ind w:left="136" w:right="0" w:firstLine="0"/>
        <w:jc w:val="left"/>
        <w:rPr>
          <w:rFonts w:ascii="Courier New"/>
          <w:sz w:val="26"/>
        </w:rPr>
      </w:pPr>
      <w:r>
        <w:rPr>
          <w:rFonts w:ascii="Courier New"/>
          <w:w w:val="90"/>
          <w:sz w:val="26"/>
        </w:rPr>
        <w:t>15</w:t>
      </w:r>
    </w:p>
    <w:p>
      <w:pPr>
        <w:spacing w:before="218"/>
        <w:ind w:left="136" w:right="0" w:firstLine="0"/>
        <w:jc w:val="left"/>
        <w:rPr>
          <w:rFonts w:ascii="Courier New"/>
          <w:sz w:val="26"/>
        </w:rPr>
      </w:pPr>
      <w:r>
        <w:rPr>
          <w:rFonts w:ascii="Courier New"/>
          <w:w w:val="90"/>
          <w:sz w:val="26"/>
        </w:rPr>
        <w:t>16</w:t>
      </w:r>
    </w:p>
    <w:p>
      <w:pPr>
        <w:spacing w:before="217"/>
        <w:ind w:left="136" w:right="0" w:firstLine="0"/>
        <w:jc w:val="left"/>
        <w:rPr>
          <w:rFonts w:ascii="Courier New"/>
          <w:sz w:val="26"/>
        </w:rPr>
      </w:pPr>
      <w:r>
        <w:rPr>
          <w:rFonts w:ascii="Courier New"/>
          <w:w w:val="95"/>
          <w:sz w:val="26"/>
        </w:rPr>
        <w:t>17</w:t>
      </w:r>
    </w:p>
    <w:p>
      <w:pPr>
        <w:spacing w:before="210"/>
        <w:ind w:left="136" w:right="0" w:firstLine="0"/>
        <w:jc w:val="left"/>
        <w:rPr>
          <w:rFonts w:ascii="Courier New"/>
          <w:sz w:val="26"/>
        </w:rPr>
      </w:pPr>
      <w:r>
        <w:rPr>
          <w:rFonts w:ascii="Courier New"/>
          <w:w w:val="90"/>
          <w:sz w:val="26"/>
        </w:rPr>
        <w:t>18</w:t>
      </w:r>
    </w:p>
    <w:p>
      <w:pPr>
        <w:spacing w:before="217"/>
        <w:ind w:left="136" w:right="0" w:firstLine="0"/>
        <w:jc w:val="left"/>
        <w:rPr>
          <w:rFonts w:ascii="Courier New"/>
          <w:sz w:val="26"/>
        </w:rPr>
      </w:pPr>
      <w:r>
        <w:rPr>
          <w:rFonts w:ascii="Courier New"/>
          <w:w w:val="90"/>
          <w:sz w:val="26"/>
        </w:rPr>
        <w:t>19</w:t>
      </w:r>
    </w:p>
    <w:p>
      <w:pPr>
        <w:spacing w:before="210"/>
        <w:ind w:left="128" w:right="0" w:firstLine="0"/>
        <w:jc w:val="left"/>
        <w:rPr>
          <w:rFonts w:ascii="Courier New"/>
          <w:sz w:val="26"/>
        </w:rPr>
      </w:pPr>
      <w:r>
        <w:rPr>
          <w:rFonts w:ascii="Courier New"/>
          <w:sz w:val="26"/>
        </w:rPr>
        <w:t>20</w:t>
      </w:r>
    </w:p>
    <w:p>
      <w:pPr>
        <w:spacing w:before="217"/>
        <w:ind w:left="128" w:right="0" w:firstLine="0"/>
        <w:jc w:val="left"/>
        <w:rPr>
          <w:rFonts w:ascii="Courier New"/>
          <w:sz w:val="26"/>
        </w:rPr>
      </w:pPr>
      <w:r>
        <w:rPr>
          <w:rFonts w:ascii="Courier New"/>
          <w:w w:val="90"/>
          <w:sz w:val="26"/>
        </w:rPr>
        <w:t>21</w:t>
      </w:r>
    </w:p>
    <w:p>
      <w:pPr>
        <w:spacing w:before="210"/>
        <w:ind w:left="128" w:right="0" w:firstLine="0"/>
        <w:jc w:val="left"/>
        <w:rPr>
          <w:rFonts w:ascii="Courier New"/>
          <w:sz w:val="26"/>
        </w:rPr>
      </w:pPr>
      <w:r>
        <w:rPr>
          <w:rFonts w:ascii="Courier New"/>
          <w:sz w:val="26"/>
        </w:rPr>
        <w:t>22</w:t>
      </w:r>
    </w:p>
    <w:p>
      <w:pPr>
        <w:spacing w:before="218"/>
        <w:ind w:left="128" w:right="0" w:firstLine="0"/>
        <w:jc w:val="left"/>
        <w:rPr>
          <w:rFonts w:ascii="Courier New"/>
          <w:sz w:val="26"/>
        </w:rPr>
      </w:pPr>
      <w:r>
        <w:rPr>
          <w:rFonts w:ascii="Courier New"/>
          <w:w w:val="90"/>
          <w:sz w:val="26"/>
        </w:rPr>
        <w:t>23</w:t>
      </w:r>
    </w:p>
    <w:p>
      <w:pPr>
        <w:spacing w:before="217"/>
        <w:ind w:left="135" w:right="0" w:firstLine="0"/>
        <w:jc w:val="left"/>
        <w:rPr>
          <w:rFonts w:ascii="Courier New"/>
          <w:sz w:val="26"/>
        </w:rPr>
      </w:pPr>
      <w:r>
        <w:rPr>
          <w:rFonts w:ascii="Courier New"/>
          <w:w w:val="95"/>
          <w:sz w:val="26"/>
        </w:rPr>
        <w:t>24</w:t>
      </w:r>
    </w:p>
    <w:p>
      <w:pPr>
        <w:spacing w:before="217"/>
        <w:ind w:left="135" w:right="0" w:firstLine="0"/>
        <w:jc w:val="left"/>
        <w:rPr>
          <w:rFonts w:ascii="Courier New"/>
          <w:sz w:val="26"/>
        </w:rPr>
      </w:pPr>
      <w:r>
        <w:rPr>
          <w:rFonts w:ascii="Courier New"/>
          <w:w w:val="90"/>
          <w:sz w:val="26"/>
        </w:rPr>
        <w:t>25</w:t>
      </w:r>
    </w:p>
    <w:p>
      <w:pPr>
        <w:pStyle w:val="BodyText"/>
        <w:rPr>
          <w:rFonts w:ascii="Courier New"/>
          <w:sz w:val="34"/>
        </w:rPr>
      </w:pPr>
      <w:r>
        <w:rPr/>
        <w:br w:type="column"/>
      </w:r>
      <w:r>
        <w:rPr>
          <w:rFonts w:ascii="Courier New"/>
          <w:sz w:val="34"/>
        </w:rPr>
      </w:r>
    </w:p>
    <w:p>
      <w:pPr>
        <w:spacing w:before="246"/>
        <w:ind w:left="128" w:right="0" w:firstLine="0"/>
        <w:jc w:val="left"/>
        <w:rPr>
          <w:rFonts w:ascii="Courier New"/>
          <w:sz w:val="26"/>
        </w:rPr>
      </w:pPr>
      <w:r>
        <w:rPr>
          <w:w w:val="400"/>
          <w:position w:val="-8"/>
          <w:sz w:val="18"/>
        </w:rPr>
        <w:t>-</w:t>
      </w:r>
      <w:r>
        <w:rPr>
          <w:spacing w:val="-93"/>
          <w:w w:val="400"/>
          <w:position w:val="-8"/>
          <w:sz w:val="18"/>
        </w:rPr>
        <w:t> </w:t>
      </w:r>
      <w:r>
        <w:rPr>
          <w:rFonts w:ascii="Courier New"/>
          <w:sz w:val="26"/>
        </w:rPr>
        <w:t>,2005,</w:t>
      </w:r>
    </w:p>
    <w:p>
      <w:pPr>
        <w:pStyle w:val="Heading3"/>
        <w:spacing w:before="218"/>
        <w:ind w:left="152"/>
      </w:pPr>
      <w:r>
        <w:rPr>
          <w:w w:val="105"/>
        </w:rPr>
        <w:t>RONALD D. NESS &amp; ASSOCIATES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line style="position:absolute;mso-position-horizontal-relative:page;mso-position-vertical-relative:paragraph;z-index:-520;mso-wrap-distance-left:0;mso-wrap-distance-right:0" from="331.739532pt,18.142841pt" to="512.032752pt,18.142841pt" stroked="true" strokeweight=".3604pt" strokecolor="#000000">
            <v:stroke dashstyle="solid"/>
            <w10:wrap type="topAndBottom"/>
          </v:line>
        </w:pict>
      </w:r>
    </w:p>
    <w:p>
      <w:pPr>
        <w:spacing w:line="270" w:lineRule="exact" w:before="0"/>
        <w:ind w:left="154" w:right="0" w:firstLine="0"/>
        <w:jc w:val="left"/>
        <w:rPr>
          <w:rFonts w:ascii="Courier New"/>
          <w:sz w:val="26"/>
        </w:rPr>
      </w:pPr>
      <w:r>
        <w:rPr>
          <w:sz w:val="23"/>
        </w:rPr>
        <w:t>AMY I. MUTH, WSBA </w:t>
      </w:r>
      <w:r>
        <w:rPr>
          <w:rFonts w:ascii="Courier New"/>
          <w:sz w:val="26"/>
        </w:rPr>
        <w:t>#31862</w:t>
      </w:r>
    </w:p>
    <w:p>
      <w:pPr>
        <w:pStyle w:val="Heading3"/>
        <w:spacing w:line="259" w:lineRule="exact"/>
        <w:ind w:left="154"/>
      </w:pPr>
      <w:r>
        <w:rPr>
          <w:w w:val="105"/>
        </w:rPr>
        <w:t>Attorney for Defendant</w:t>
      </w:r>
    </w:p>
    <w:sectPr>
      <w:type w:val="continuous"/>
      <w:pgSz w:w="12260" w:h="15800"/>
      <w:pgMar w:top="260" w:bottom="1380" w:left="960" w:right="1220"/>
      <w:cols w:num="2" w:equalWidth="0">
        <w:col w:w="3884" w:space="1664"/>
        <w:col w:w="45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431pt;margin-top:719.829895pt;width:156.450pt;height:49.4pt;mso-position-horizontal-relative:page;mso-position-vertical-relative:page;z-index:-143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3"/>
                  </w:rPr>
                </w:pPr>
                <w:r>
                  <w:rPr>
                    <w:rFonts w:ascii="Arial"/>
                    <w:w w:val="105"/>
                    <w:sz w:val="23"/>
                  </w:rPr>
                  <w:t>Ronald</w:t>
                </w:r>
                <w:r>
                  <w:rPr>
                    <w:rFonts w:ascii="Arial"/>
                    <w:spacing w:val="-12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w w:val="105"/>
                    <w:sz w:val="23"/>
                  </w:rPr>
                  <w:t>D.</w:t>
                </w:r>
                <w:r>
                  <w:rPr>
                    <w:rFonts w:ascii="Arial"/>
                    <w:spacing w:val="-27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w w:val="105"/>
                    <w:sz w:val="23"/>
                  </w:rPr>
                  <w:t>Ness</w:t>
                </w:r>
                <w:r>
                  <w:rPr>
                    <w:rFonts w:ascii="Arial"/>
                    <w:spacing w:val="-17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w w:val="105"/>
                    <w:sz w:val="23"/>
                  </w:rPr>
                  <w:t>&amp;</w:t>
                </w:r>
                <w:r>
                  <w:rPr>
                    <w:rFonts w:ascii="Arial"/>
                    <w:spacing w:val="-17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w w:val="105"/>
                    <w:sz w:val="23"/>
                  </w:rPr>
                  <w:t>Associates</w:t>
                </w:r>
              </w:p>
              <w:p>
                <w:pPr>
                  <w:spacing w:line="254" w:lineRule="auto" w:before="19"/>
                  <w:ind w:left="463" w:right="406" w:firstLine="336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420 Cline Avenue Port Orchard, WA, 98366</w:t>
                </w:r>
              </w:p>
              <w:p>
                <w:pPr>
                  <w:spacing w:line="209" w:lineRule="exact" w:before="0"/>
                  <w:ind w:left="919" w:right="918" w:firstLine="0"/>
                  <w:jc w:val="center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sz w:val="19"/>
                  </w:rPr>
                  <w:t>360-895-2042</w:t>
                </w:r>
              </w:p>
            </w:txbxContent>
          </v:textbox>
          <w10:wrap type="none"/>
        </v:shape>
      </w:pict>
    </w:r>
    <w:r>
      <w:rPr/>
      <w:pict>
        <v:shape style="position:absolute;margin-left:80.632721pt;margin-top:721.15979pt;width:193.1pt;height:28.3pt;mso-position-horizontal-relative:page;mso-position-vertical-relative:page;z-index:-14320" type="#_x0000_t202" filled="false" stroked="false">
          <v:textbox inset="0,0,0,0">
            <w:txbxContent>
              <w:p>
                <w:pPr>
                  <w:spacing w:line="266" w:lineRule="auto" w:before="11"/>
                  <w:ind w:left="20" w:right="11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10"/>
                    <w:sz w:val="22"/>
                  </w:rPr>
                  <w:t>MEMORANDUM</w:t>
                </w:r>
                <w:r>
                  <w:rPr>
                    <w:b/>
                    <w:spacing w:val="-2"/>
                    <w:w w:val="110"/>
                    <w:sz w:val="22"/>
                  </w:rPr>
                  <w:t> </w:t>
                </w:r>
                <w:r>
                  <w:rPr>
                    <w:b/>
                    <w:w w:val="110"/>
                    <w:sz w:val="22"/>
                  </w:rPr>
                  <w:t>RE:</w:t>
                </w:r>
                <w:r>
                  <w:rPr>
                    <w:b/>
                    <w:spacing w:val="-28"/>
                    <w:w w:val="110"/>
                    <w:sz w:val="22"/>
                  </w:rPr>
                  <w:t> </w:t>
                </w:r>
                <w:r>
                  <w:rPr>
                    <w:b/>
                    <w:w w:val="110"/>
                    <w:sz w:val="22"/>
                  </w:rPr>
                  <w:t>IN</w:t>
                </w:r>
                <w:r>
                  <w:rPr>
                    <w:b/>
                    <w:spacing w:val="-24"/>
                    <w:w w:val="110"/>
                    <w:sz w:val="22"/>
                  </w:rPr>
                  <w:t> </w:t>
                </w:r>
                <w:r>
                  <w:rPr>
                    <w:b/>
                    <w:w w:val="110"/>
                    <w:sz w:val="22"/>
                  </w:rPr>
                  <w:t>CAMERA INTERVIEW ...</w:t>
                </w:r>
                <w:r>
                  <w:rPr>
                    <w:b/>
                    <w:spacing w:val="-40"/>
                    <w:w w:val="110"/>
                    <w:sz w:val="22"/>
                  </w:rPr>
                  <w:t> </w:t>
                </w:r>
                <w:r>
                  <w:rPr>
                    <w:b/>
                    <w:w w:val="110"/>
                    <w:sz w:val="22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5.070404pt;margin-top:719.37677pt;width:156.1pt;height:49.85pt;mso-position-horizontal-relative:page;mso-position-vertical-relative:page;z-index:-142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3"/>
                  </w:rPr>
                </w:pPr>
                <w:r>
                  <w:rPr>
                    <w:rFonts w:ascii="Arial"/>
                    <w:sz w:val="23"/>
                  </w:rPr>
                  <w:t>Ronald D. Ness </w:t>
                </w:r>
                <w:r>
                  <w:rPr>
                    <w:rFonts w:ascii="Arial"/>
                    <w:sz w:val="24"/>
                  </w:rPr>
                  <w:t>&amp; </w:t>
                </w:r>
                <w:r>
                  <w:rPr>
                    <w:rFonts w:ascii="Arial"/>
                    <w:sz w:val="23"/>
                  </w:rPr>
                  <w:t>Associates</w:t>
                </w:r>
              </w:p>
              <w:p>
                <w:pPr>
                  <w:spacing w:line="254" w:lineRule="auto" w:before="9"/>
                  <w:ind w:left="456" w:right="406" w:firstLine="336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420 Cline Avenue Port Orchard, WA, 98366</w:t>
                </w:r>
              </w:p>
              <w:p>
                <w:pPr>
                  <w:spacing w:line="217" w:lineRule="exact" w:before="0"/>
                  <w:ind w:left="913" w:right="917" w:firstLine="0"/>
                  <w:jc w:val="center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sz w:val="19"/>
                  </w:rPr>
                  <w:t>360-895-2042</w:t>
                </w:r>
              </w:p>
            </w:txbxContent>
          </v:textbox>
          <w10:wrap type="none"/>
        </v:shape>
      </w:pict>
    </w:r>
    <w:r>
      <w:rPr/>
      <w:pict>
        <v:shape style="position:absolute;margin-left:79.916367pt;margin-top:720.438965pt;width:118.15pt;height:28.3pt;mso-position-horizontal-relative:page;mso-position-vertical-relative:page;z-index:-14272" type="#_x0000_t202" filled="false" stroked="false">
          <v:textbox inset="0,0,0,0">
            <w:txbxContent>
              <w:p>
                <w:pPr>
                  <w:spacing w:line="266" w:lineRule="auto" w:before="11"/>
                  <w:ind w:left="27" w:right="8" w:hanging="8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MEJVIORANDUM RE: INTERVIEW ...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1.429092pt;margin-top:720.438965pt;width:71.4pt;height:14.2pt;mso-position-horizontal-relative:page;mso-position-vertical-relative:page;z-index:-142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05"/>
                    <w:sz w:val="22"/>
                  </w:rPr>
                  <w:t>IN CAMERA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6.152191pt;margin-top:719.109131pt;width:156.1pt;height:49.4pt;mso-position-horizontal-relative:page;mso-position-vertical-relative:page;z-index:-142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3"/>
                  </w:rPr>
                </w:pPr>
                <w:r>
                  <w:rPr>
                    <w:rFonts w:ascii="Arial"/>
                    <w:sz w:val="23"/>
                  </w:rPr>
                  <w:t>Ronald </w:t>
                </w:r>
                <w:r>
                  <w:rPr>
                    <w:rFonts w:ascii="Arial"/>
                    <w:b/>
                    <w:sz w:val="23"/>
                  </w:rPr>
                  <w:t>D. </w:t>
                </w:r>
                <w:r>
                  <w:rPr>
                    <w:rFonts w:ascii="Arial"/>
                    <w:sz w:val="23"/>
                  </w:rPr>
                  <w:t>Ness &amp; Associates</w:t>
                </w:r>
              </w:p>
              <w:p>
                <w:pPr>
                  <w:spacing w:line="254" w:lineRule="auto" w:before="11"/>
                  <w:ind w:left="456" w:right="406" w:firstLine="329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420 Cline Avenue Port Orchard, WA, 98366</w:t>
                </w:r>
              </w:p>
              <w:p>
                <w:pPr>
                  <w:spacing w:line="217" w:lineRule="exact" w:before="0"/>
                  <w:ind w:left="922" w:right="917" w:firstLine="0"/>
                  <w:jc w:val="center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360-895-2042</w:t>
                </w:r>
              </w:p>
            </w:txbxContent>
          </v:textbox>
          <w10:wrap type="none"/>
        </v:shape>
      </w:pict>
    </w:r>
    <w:r>
      <w:rPr/>
      <w:pict>
        <v:shape style="position:absolute;margin-left:80.988327pt;margin-top:719.99292pt;width:192.75pt;height:29.55pt;mso-position-horizontal-relative:page;mso-position-vertical-relative:page;z-index:-14200" type="#_x0000_t202" filled="false" stroked="false">
          <v:textbox inset="0,0,0,0">
            <w:txbxContent>
              <w:p>
                <w:pPr>
                  <w:spacing w:line="254" w:lineRule="auto" w:before="10"/>
                  <w:ind w:left="27" w:right="12" w:hanging="8"/>
                  <w:jc w:val="left"/>
                  <w:rPr>
                    <w:rFonts w:ascii="Arial"/>
                    <w:b/>
                    <w:sz w:val="21"/>
                  </w:rPr>
                </w:pPr>
                <w:r>
                  <w:rPr>
                    <w:b/>
                    <w:w w:val="105"/>
                    <w:sz w:val="23"/>
                  </w:rPr>
                  <w:t>MEMORANDUM</w:t>
                </w:r>
                <w:r>
                  <w:rPr>
                    <w:b/>
                    <w:spacing w:val="-6"/>
                    <w:w w:val="105"/>
                    <w:sz w:val="23"/>
                  </w:rPr>
                  <w:t> </w:t>
                </w:r>
                <w:r>
                  <w:rPr>
                    <w:b/>
                    <w:w w:val="105"/>
                    <w:sz w:val="23"/>
                  </w:rPr>
                  <w:t>RE:</w:t>
                </w:r>
                <w:r>
                  <w:rPr>
                    <w:b/>
                    <w:spacing w:val="-20"/>
                    <w:w w:val="105"/>
                    <w:sz w:val="23"/>
                  </w:rPr>
                  <w:t> </w:t>
                </w:r>
                <w:r>
                  <w:rPr>
                    <w:b/>
                    <w:w w:val="105"/>
                    <w:sz w:val="23"/>
                  </w:rPr>
                  <w:t>IN</w:t>
                </w:r>
                <w:r>
                  <w:rPr>
                    <w:b/>
                    <w:spacing w:val="-27"/>
                    <w:w w:val="105"/>
                    <w:sz w:val="23"/>
                  </w:rPr>
                  <w:t> </w:t>
                </w:r>
                <w:r>
                  <w:rPr>
                    <w:b/>
                    <w:w w:val="105"/>
                    <w:sz w:val="23"/>
                  </w:rPr>
                  <w:t>CAMERA INTERVIEW</w:t>
                </w:r>
                <w:r>
                  <w:rPr>
                    <w:b/>
                    <w:spacing w:val="-29"/>
                    <w:w w:val="105"/>
                    <w:sz w:val="23"/>
                  </w:rPr>
                  <w:t> </w:t>
                </w:r>
                <w:r>
                  <w:rPr>
                    <w:b/>
                    <w:w w:val="105"/>
                    <w:sz w:val="23"/>
                  </w:rPr>
                  <w:t>..</w:t>
                </w:r>
                <w:r>
                  <w:rPr>
                    <w:b/>
                    <w:spacing w:val="-26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b/>
                    <w:w w:val="105"/>
                    <w:sz w:val="21"/>
                  </w:rPr>
                  <w:t>.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10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7.2435pt;margin-top:744.708069pt;width:113pt;height:24.2pt;mso-position-horizontal-relative:page;mso-position-vertical-relative:page;z-index:-14176" type="#_x0000_t202" filled="false" stroked="false">
          <v:textbox inset="0,0,0,0">
            <w:txbxContent>
              <w:p>
                <w:pPr>
                  <w:spacing w:line="254" w:lineRule="auto" w:before="14"/>
                  <w:ind w:left="517" w:right="0" w:hanging="498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Port Orchard, WA, 98366 360-895-2042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5.431pt;margin-top:719.109131pt;width:156.450pt;height:49.4pt;mso-position-horizontal-relative:page;mso-position-vertical-relative:page;z-index:-141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3"/>
                  </w:rPr>
                </w:pPr>
                <w:r>
                  <w:rPr>
                    <w:rFonts w:ascii="Arial"/>
                    <w:w w:val="105"/>
                    <w:sz w:val="23"/>
                  </w:rPr>
                  <w:t>Ronald</w:t>
                </w:r>
                <w:r>
                  <w:rPr>
                    <w:rFonts w:ascii="Arial"/>
                    <w:spacing w:val="-12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w w:val="105"/>
                    <w:sz w:val="23"/>
                  </w:rPr>
                  <w:t>D.</w:t>
                </w:r>
                <w:r>
                  <w:rPr>
                    <w:rFonts w:ascii="Arial"/>
                    <w:spacing w:val="-20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w w:val="105"/>
                    <w:sz w:val="23"/>
                  </w:rPr>
                  <w:t>Ness</w:t>
                </w:r>
                <w:r>
                  <w:rPr>
                    <w:rFonts w:ascii="Arial"/>
                    <w:spacing w:val="-19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w w:val="105"/>
                    <w:sz w:val="23"/>
                  </w:rPr>
                  <w:t>&amp;</w:t>
                </w:r>
                <w:r>
                  <w:rPr>
                    <w:rFonts w:ascii="Arial"/>
                    <w:spacing w:val="-23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w w:val="105"/>
                    <w:sz w:val="23"/>
                  </w:rPr>
                  <w:t>Associates</w:t>
                </w:r>
              </w:p>
              <w:p>
                <w:pPr>
                  <w:spacing w:line="254" w:lineRule="auto" w:before="19"/>
                  <w:ind w:left="456" w:right="413" w:firstLine="329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420 Cline Avenue Port Orchard, WA, 98366</w:t>
                </w:r>
              </w:p>
              <w:p>
                <w:pPr>
                  <w:spacing w:line="209" w:lineRule="exact" w:before="0"/>
                  <w:ind w:left="928" w:right="918" w:firstLine="0"/>
                  <w:jc w:val="center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360-895-2042</w:t>
                </w:r>
              </w:p>
            </w:txbxContent>
          </v:textbox>
          <w10:wrap type="none"/>
        </v:shape>
      </w:pict>
    </w:r>
    <w:r>
      <w:rPr/>
      <w:pict>
        <v:shape style="position:absolute;margin-left:80.983292pt;margin-top:719.632507pt;width:192.75pt;height:29.9pt;mso-position-horizontal-relative:page;mso-position-vertical-relative:page;z-index:-14128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1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w w:val="105"/>
                    <w:sz w:val="23"/>
                  </w:rPr>
                  <w:t>MEMORANDUM</w:t>
                </w:r>
                <w:r>
                  <w:rPr>
                    <w:b/>
                    <w:spacing w:val="-9"/>
                    <w:w w:val="105"/>
                    <w:sz w:val="23"/>
                  </w:rPr>
                  <w:t> </w:t>
                </w:r>
                <w:r>
                  <w:rPr>
                    <w:b/>
                    <w:w w:val="105"/>
                    <w:sz w:val="23"/>
                  </w:rPr>
                  <w:t>RE:</w:t>
                </w:r>
                <w:r>
                  <w:rPr>
                    <w:b/>
                    <w:spacing w:val="-20"/>
                    <w:w w:val="105"/>
                    <w:sz w:val="23"/>
                  </w:rPr>
                  <w:t> </w:t>
                </w:r>
                <w:r>
                  <w:rPr>
                    <w:b/>
                    <w:w w:val="105"/>
                    <w:sz w:val="23"/>
                  </w:rPr>
                  <w:t>IN</w:t>
                </w:r>
                <w:r>
                  <w:rPr>
                    <w:b/>
                    <w:spacing w:val="-23"/>
                    <w:w w:val="105"/>
                    <w:sz w:val="23"/>
                  </w:rPr>
                  <w:t> </w:t>
                </w:r>
                <w:r>
                  <w:rPr>
                    <w:b/>
                    <w:w w:val="105"/>
                    <w:sz w:val="23"/>
                  </w:rPr>
                  <w:t>CAMERA INTERVIEW ...</w:t>
                </w:r>
                <w:r>
                  <w:rPr>
                    <w:b/>
                    <w:spacing w:val="-42"/>
                    <w:w w:val="105"/>
                    <w:sz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decimal"/>
      <w:lvlText w:val="%1"/>
      <w:lvlJc w:val="left"/>
      <w:pPr>
        <w:ind w:left="668" w:hanging="415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602" w:hanging="4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4" w:hanging="4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6" w:hanging="4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8" w:hanging="4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4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2" w:hanging="4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4" w:hanging="4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415"/>
      </w:pPr>
      <w:rPr>
        <w:rFonts w:hint="default"/>
      </w:rPr>
    </w:lvl>
  </w:abstractNum>
  <w:abstractNum w:abstractNumId="17">
    <w:multiLevelType w:val="hybridMultilevel"/>
    <w:lvl w:ilvl="0">
      <w:start w:val="23"/>
      <w:numFmt w:val="decimal"/>
      <w:lvlText w:val="%1"/>
      <w:lvlJc w:val="left"/>
      <w:pPr>
        <w:ind w:left="683" w:hanging="531"/>
        <w:jc w:val="left"/>
      </w:pPr>
      <w:rPr>
        <w:rFonts w:hint="default" w:ascii="Times New Roman" w:hAnsi="Times New Roman" w:eastAsia="Times New Roman" w:cs="Times New Roman"/>
        <w:w w:val="103"/>
        <w:position w:val="-14"/>
        <w:sz w:val="23"/>
        <w:szCs w:val="23"/>
      </w:rPr>
    </w:lvl>
    <w:lvl w:ilvl="1">
      <w:start w:val="0"/>
      <w:numFmt w:val="bullet"/>
      <w:lvlText w:val="•"/>
      <w:lvlJc w:val="left"/>
      <w:pPr>
        <w:ind w:left="1620" w:hanging="5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0" w:hanging="5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0" w:hanging="5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0" w:hanging="5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5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0" w:hanging="5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0" w:hanging="5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0" w:hanging="531"/>
      </w:pPr>
      <w:rPr>
        <w:rFonts w:hint="default"/>
      </w:rPr>
    </w:lvl>
  </w:abstractNum>
  <w:abstractNum w:abstractNumId="16">
    <w:multiLevelType w:val="hybridMultilevel"/>
    <w:lvl w:ilvl="0">
      <w:start w:val="14"/>
      <w:numFmt w:val="decimal"/>
      <w:lvlText w:val="%1"/>
      <w:lvlJc w:val="left"/>
      <w:pPr>
        <w:ind w:left="1396" w:hanging="1259"/>
        <w:jc w:val="left"/>
      </w:pPr>
      <w:rPr>
        <w:rFonts w:hint="default" w:ascii="Times New Roman" w:hAnsi="Times New Roman" w:eastAsia="Times New Roman" w:cs="Times New Roman"/>
        <w:w w:val="105"/>
        <w:sz w:val="23"/>
        <w:szCs w:val="23"/>
      </w:rPr>
    </w:lvl>
    <w:lvl w:ilvl="1">
      <w:start w:val="0"/>
      <w:numFmt w:val="bullet"/>
      <w:lvlText w:val="•"/>
      <w:lvlJc w:val="left"/>
      <w:pPr>
        <w:ind w:left="2268" w:hanging="1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36" w:hanging="1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4" w:hanging="1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2" w:hanging="1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1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8" w:hanging="1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6" w:hanging="1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1259"/>
      </w:pPr>
      <w:rPr>
        <w:rFonts w:hint="default"/>
      </w:rPr>
    </w:lvl>
  </w:abstractNum>
  <w:abstractNum w:abstractNumId="15">
    <w:multiLevelType w:val="hybridMultilevel"/>
    <w:lvl w:ilvl="0">
      <w:start w:val="11"/>
      <w:numFmt w:val="decimal"/>
      <w:lvlText w:val="%1"/>
      <w:lvlJc w:val="left"/>
      <w:pPr>
        <w:ind w:left="663" w:hanging="533"/>
        <w:jc w:val="left"/>
      </w:pPr>
      <w:rPr>
        <w:rFonts w:hint="default" w:ascii="Times New Roman" w:hAnsi="Times New Roman" w:eastAsia="Times New Roman" w:cs="Times New Roman"/>
        <w:w w:val="109"/>
        <w:position w:val="-12"/>
        <w:sz w:val="23"/>
        <w:szCs w:val="23"/>
      </w:rPr>
    </w:lvl>
    <w:lvl w:ilvl="1">
      <w:start w:val="0"/>
      <w:numFmt w:val="bullet"/>
      <w:lvlText w:val="•"/>
      <w:lvlJc w:val="left"/>
      <w:pPr>
        <w:ind w:left="1602" w:hanging="5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4" w:hanging="5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6" w:hanging="5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8" w:hanging="5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5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2" w:hanging="5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4" w:hanging="5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533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649" w:hanging="412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584" w:hanging="4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8" w:hanging="4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2" w:hanging="4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6" w:hanging="4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0" w:hanging="4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4" w:hanging="4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8" w:hanging="4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2" w:hanging="412"/>
      </w:pPr>
      <w:rPr>
        <w:rFonts w:hint="default"/>
      </w:rPr>
    </w:lvl>
  </w:abstractNum>
  <w:abstractNum w:abstractNumId="13">
    <w:multiLevelType w:val="hybridMultilevel"/>
    <w:lvl w:ilvl="0">
      <w:start w:val="23"/>
      <w:numFmt w:val="decimal"/>
      <w:lvlText w:val="%1"/>
      <w:lvlJc w:val="left"/>
      <w:pPr>
        <w:ind w:left="661" w:hanging="538"/>
        <w:jc w:val="left"/>
      </w:pPr>
      <w:rPr>
        <w:rFonts w:hint="default" w:ascii="Times New Roman" w:hAnsi="Times New Roman" w:eastAsia="Times New Roman" w:cs="Times New Roman"/>
        <w:w w:val="106"/>
        <w:position w:val="-15"/>
        <w:sz w:val="23"/>
        <w:szCs w:val="23"/>
      </w:rPr>
    </w:lvl>
    <w:lvl w:ilvl="1">
      <w:start w:val="0"/>
      <w:numFmt w:val="bullet"/>
      <w:lvlText w:val="•"/>
      <w:lvlJc w:val="left"/>
      <w:pPr>
        <w:ind w:left="1820" w:hanging="5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7" w:hanging="5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34" w:hanging="5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41" w:hanging="5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48" w:hanging="5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5" w:hanging="5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62" w:hanging="5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9" w:hanging="538"/>
      </w:pPr>
      <w:rPr>
        <w:rFonts w:hint="default"/>
      </w:rPr>
    </w:lvl>
  </w:abstractNum>
  <w:abstractNum w:abstractNumId="12">
    <w:multiLevelType w:val="hybridMultilevel"/>
    <w:lvl w:ilvl="0">
      <w:start w:val="5"/>
      <w:numFmt w:val="decimal"/>
      <w:lvlText w:val="%1"/>
      <w:lvlJc w:val="left"/>
      <w:pPr>
        <w:ind w:left="640" w:hanging="415"/>
        <w:jc w:val="right"/>
      </w:pPr>
      <w:rPr>
        <w:rFonts w:hint="default"/>
        <w:w w:val="104"/>
        <w:position w:val="-11"/>
      </w:rPr>
    </w:lvl>
    <w:lvl w:ilvl="1">
      <w:start w:val="0"/>
      <w:numFmt w:val="bullet"/>
      <w:lvlText w:val="•"/>
      <w:lvlJc w:val="left"/>
      <w:pPr>
        <w:ind w:left="1584" w:hanging="4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8" w:hanging="4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2" w:hanging="4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6" w:hanging="4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0" w:hanging="4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4" w:hanging="4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8" w:hanging="4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2" w:hanging="415"/>
      </w:pPr>
      <w:rPr>
        <w:rFonts w:hint="default"/>
      </w:rPr>
    </w:lvl>
  </w:abstractNum>
  <w:abstractNum w:abstractNumId="11">
    <w:multiLevelType w:val="hybridMultilevel"/>
    <w:lvl w:ilvl="0">
      <w:start w:val="17"/>
      <w:numFmt w:val="decimal"/>
      <w:lvlText w:val="%1"/>
      <w:lvlJc w:val="left"/>
      <w:pPr>
        <w:ind w:left="670" w:hanging="532"/>
        <w:jc w:val="left"/>
      </w:pPr>
      <w:rPr>
        <w:rFonts w:hint="default"/>
        <w:w w:val="110"/>
        <w:position w:val="-13"/>
      </w:rPr>
    </w:lvl>
    <w:lvl w:ilvl="1">
      <w:start w:val="0"/>
      <w:numFmt w:val="bullet"/>
      <w:lvlText w:val="•"/>
      <w:lvlJc w:val="left"/>
      <w:pPr>
        <w:ind w:left="1840" w:hanging="5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5" w:hanging="5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1" w:hanging="5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6" w:hanging="5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62" w:hanging="5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8" w:hanging="5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73" w:hanging="5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79" w:hanging="532"/>
      </w:pPr>
      <w:rPr>
        <w:rFonts w:hint="default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1391" w:hanging="1253"/>
        <w:jc w:val="left"/>
      </w:pPr>
      <w:rPr>
        <w:rFonts w:hint="default" w:ascii="Times New Roman" w:hAnsi="Times New Roman" w:eastAsia="Times New Roman" w:cs="Times New Roman"/>
        <w:w w:val="110"/>
        <w:position w:val="-11"/>
        <w:sz w:val="22"/>
        <w:szCs w:val="22"/>
      </w:rPr>
    </w:lvl>
    <w:lvl w:ilvl="1">
      <w:start w:val="0"/>
      <w:numFmt w:val="bullet"/>
      <w:lvlText w:val="•"/>
      <w:lvlJc w:val="left"/>
      <w:pPr>
        <w:ind w:left="2268" w:hanging="12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36" w:hanging="12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4" w:hanging="12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2" w:hanging="12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12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8" w:hanging="12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6" w:hanging="12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1253"/>
      </w:pPr>
      <w:rPr>
        <w:rFonts w:hint="default"/>
      </w:rPr>
    </w:lvl>
  </w:abstractNum>
  <w:abstractNum w:abstractNumId="9">
    <w:multiLevelType w:val="hybridMultilevel"/>
    <w:lvl w:ilvl="0">
      <w:start w:val="18"/>
      <w:numFmt w:val="decimal"/>
      <w:lvlText w:val="%1"/>
      <w:lvlJc w:val="left"/>
      <w:pPr>
        <w:ind w:left="684" w:hanging="533"/>
        <w:jc w:val="left"/>
      </w:pPr>
      <w:rPr>
        <w:rFonts w:hint="default"/>
        <w:w w:val="108"/>
        <w:position w:val="-8"/>
      </w:rPr>
    </w:lvl>
    <w:lvl w:ilvl="1">
      <w:start w:val="1"/>
      <w:numFmt w:val="decimal"/>
      <w:lvlText w:val="%2"/>
      <w:lvlJc w:val="left"/>
      <w:pPr>
        <w:ind w:left="1389" w:hanging="1138"/>
        <w:jc w:val="left"/>
      </w:pPr>
      <w:rPr>
        <w:rFonts w:hint="default"/>
        <w:w w:val="108"/>
      </w:rPr>
    </w:lvl>
    <w:lvl w:ilvl="2">
      <w:start w:val="0"/>
      <w:numFmt w:val="bullet"/>
      <w:lvlText w:val="•"/>
      <w:lvlJc w:val="left"/>
      <w:pPr>
        <w:ind w:left="2346" w:hanging="11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3" w:hanging="11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0" w:hanging="11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6" w:hanging="11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3" w:hanging="11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0" w:hanging="11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6" w:hanging="1138"/>
      </w:pPr>
      <w:rPr>
        <w:rFonts w:hint="default"/>
      </w:rPr>
    </w:lvl>
  </w:abstractNum>
  <w:abstractNum w:abstractNumId="8">
    <w:multiLevelType w:val="hybridMultilevel"/>
    <w:lvl w:ilvl="0">
      <w:start w:val="17"/>
      <w:numFmt w:val="decimal"/>
      <w:lvlText w:val="%1"/>
      <w:lvlJc w:val="left"/>
      <w:pPr>
        <w:ind w:left="663" w:hanging="532"/>
        <w:jc w:val="left"/>
      </w:pPr>
      <w:rPr>
        <w:rFonts w:hint="default"/>
        <w:w w:val="110"/>
        <w:position w:val="-13"/>
      </w:rPr>
    </w:lvl>
    <w:lvl w:ilvl="1">
      <w:start w:val="1"/>
      <w:numFmt w:val="decimal"/>
      <w:lvlText w:val="%2"/>
      <w:lvlJc w:val="left"/>
      <w:pPr>
        <w:ind w:left="663" w:hanging="419"/>
        <w:jc w:val="right"/>
      </w:pPr>
      <w:rPr>
        <w:rFonts w:hint="default"/>
        <w:w w:val="103"/>
        <w:position w:val="-1"/>
      </w:rPr>
    </w:lvl>
    <w:lvl w:ilvl="2">
      <w:start w:val="0"/>
      <w:numFmt w:val="bullet"/>
      <w:lvlText w:val="•"/>
      <w:lvlJc w:val="left"/>
      <w:pPr>
        <w:ind w:left="2544" w:hanging="4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6" w:hanging="4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8" w:hanging="4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4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2" w:hanging="4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4" w:hanging="4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419"/>
      </w:pPr>
      <w:rPr>
        <w:rFonts w:hint="default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1020" w:hanging="779"/>
        <w:jc w:val="right"/>
      </w:pPr>
      <w:rPr>
        <w:rFonts w:hint="default"/>
        <w:w w:val="101"/>
        <w:position w:val="25"/>
      </w:rPr>
    </w:lvl>
    <w:lvl w:ilvl="1">
      <w:start w:val="0"/>
      <w:numFmt w:val="bullet"/>
      <w:lvlText w:val="•"/>
      <w:lvlJc w:val="left"/>
      <w:pPr>
        <w:ind w:left="1926" w:hanging="7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2" w:hanging="7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8" w:hanging="7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4" w:hanging="7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0" w:hanging="7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6" w:hanging="7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2" w:hanging="7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8" w:hanging="779"/>
      </w:pPr>
      <w:rPr>
        <w:rFonts w:hint="default"/>
      </w:rPr>
    </w:lvl>
  </w:abstractNum>
  <w:abstractNum w:abstractNumId="6">
    <w:multiLevelType w:val="hybridMultilevel"/>
    <w:lvl w:ilvl="0">
      <w:start w:val="23"/>
      <w:numFmt w:val="decimal"/>
      <w:lvlText w:val="%1"/>
      <w:lvlJc w:val="left"/>
      <w:pPr>
        <w:ind w:left="683" w:hanging="531"/>
        <w:jc w:val="left"/>
      </w:pPr>
      <w:rPr>
        <w:rFonts w:hint="default"/>
        <w:w w:val="106"/>
        <w:position w:val="-15"/>
      </w:rPr>
    </w:lvl>
    <w:lvl w:ilvl="1">
      <w:start w:val="1"/>
      <w:numFmt w:val="decimal"/>
      <w:lvlText w:val="%2"/>
      <w:lvlJc w:val="left"/>
      <w:pPr>
        <w:ind w:left="1382" w:hanging="1146"/>
        <w:jc w:val="left"/>
      </w:pPr>
      <w:rPr>
        <w:rFonts w:hint="default"/>
        <w:w w:val="108"/>
        <w:position w:val="-1"/>
      </w:rPr>
    </w:lvl>
    <w:lvl w:ilvl="2">
      <w:start w:val="0"/>
      <w:numFmt w:val="bullet"/>
      <w:lvlText w:val="•"/>
      <w:lvlJc w:val="left"/>
      <w:pPr>
        <w:ind w:left="2346" w:hanging="11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3" w:hanging="11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0" w:hanging="11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6" w:hanging="11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3" w:hanging="11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0" w:hanging="11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6" w:hanging="1146"/>
      </w:pPr>
      <w:rPr>
        <w:rFonts w:hint="default"/>
      </w:rPr>
    </w:lvl>
  </w:abstractNum>
  <w:abstractNum w:abstractNumId="5">
    <w:multiLevelType w:val="hybridMultilevel"/>
    <w:lvl w:ilvl="0">
      <w:start w:val="10"/>
      <w:numFmt w:val="decimal"/>
      <w:lvlText w:val="%1"/>
      <w:lvlJc w:val="left"/>
      <w:pPr>
        <w:ind w:left="668" w:hanging="531"/>
        <w:jc w:val="left"/>
      </w:pPr>
      <w:rPr>
        <w:rFonts w:hint="default"/>
        <w:w w:val="109"/>
        <w:position w:val="-16"/>
      </w:rPr>
    </w:lvl>
    <w:lvl w:ilvl="1">
      <w:start w:val="0"/>
      <w:numFmt w:val="bullet"/>
      <w:lvlText w:val="•"/>
      <w:lvlJc w:val="left"/>
      <w:pPr>
        <w:ind w:left="1602" w:hanging="5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4" w:hanging="5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6" w:hanging="5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8" w:hanging="5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5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2" w:hanging="5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4" w:hanging="5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531"/>
      </w:pPr>
      <w:rPr>
        <w:rFonts w:hint="default"/>
      </w:rPr>
    </w:lvl>
  </w:abstractNum>
  <w:abstractNum w:abstractNumId="4">
    <w:multiLevelType w:val="hybridMultilevel"/>
    <w:lvl w:ilvl="0">
      <w:start w:val="17"/>
      <w:numFmt w:val="decimal"/>
      <w:lvlText w:val="%1"/>
      <w:lvlJc w:val="left"/>
      <w:pPr>
        <w:ind w:left="648" w:hanging="531"/>
        <w:jc w:val="left"/>
      </w:pPr>
      <w:rPr>
        <w:rFonts w:hint="default"/>
        <w:w w:val="106"/>
        <w:position w:val="-13"/>
      </w:rPr>
    </w:lvl>
    <w:lvl w:ilvl="1">
      <w:start w:val="1"/>
      <w:numFmt w:val="decimal"/>
      <w:lvlText w:val="%2"/>
      <w:lvlJc w:val="left"/>
      <w:pPr>
        <w:ind w:left="1387" w:hanging="1134"/>
        <w:jc w:val="left"/>
      </w:pPr>
      <w:rPr>
        <w:rFonts w:hint="default"/>
        <w:w w:val="102"/>
        <w:position w:val="-1"/>
      </w:rPr>
    </w:lvl>
    <w:lvl w:ilvl="2">
      <w:start w:val="0"/>
      <w:numFmt w:val="bullet"/>
      <w:lvlText w:val="•"/>
      <w:lvlJc w:val="left"/>
      <w:pPr>
        <w:ind w:left="2346" w:hanging="1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3" w:hanging="1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0" w:hanging="1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6" w:hanging="1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3" w:hanging="1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0" w:hanging="1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6" w:hanging="113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640" w:hanging="413"/>
        <w:jc w:val="righ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584" w:hanging="4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8" w:hanging="4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2" w:hanging="4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6" w:hanging="4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0" w:hanging="4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4" w:hanging="4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8" w:hanging="4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2" w:hanging="413"/>
      </w:pPr>
      <w:rPr>
        <w:rFonts w:hint="default"/>
      </w:rPr>
    </w:lvl>
  </w:abstractNum>
  <w:abstractNum w:abstractNumId="2">
    <w:multiLevelType w:val="hybridMultilevel"/>
    <w:lvl w:ilvl="0">
      <w:start w:val="23"/>
      <w:numFmt w:val="decimal"/>
      <w:lvlText w:val="%1"/>
      <w:lvlJc w:val="left"/>
      <w:pPr>
        <w:ind w:left="669" w:hanging="531"/>
        <w:jc w:val="left"/>
      </w:pPr>
      <w:rPr>
        <w:rFonts w:hint="default" w:ascii="Times New Roman" w:hAnsi="Times New Roman" w:eastAsia="Times New Roman" w:cs="Times New Roman"/>
        <w:w w:val="108"/>
        <w:position w:val="-14"/>
        <w:sz w:val="22"/>
        <w:szCs w:val="22"/>
      </w:rPr>
    </w:lvl>
    <w:lvl w:ilvl="1">
      <w:start w:val="0"/>
      <w:numFmt w:val="bullet"/>
      <w:lvlText w:val="•"/>
      <w:lvlJc w:val="left"/>
      <w:pPr>
        <w:ind w:left="1602" w:hanging="5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4" w:hanging="5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6" w:hanging="5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8" w:hanging="5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5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2" w:hanging="5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4" w:hanging="5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531"/>
      </w:pPr>
      <w:rPr>
        <w:rFonts w:hint="default"/>
      </w:rPr>
    </w:lvl>
  </w:abstractNum>
  <w:abstractNum w:abstractNumId="1">
    <w:multiLevelType w:val="hybridMultilevel"/>
    <w:lvl w:ilvl="0">
      <w:start w:val="16"/>
      <w:numFmt w:val="decimal"/>
      <w:lvlText w:val="%1"/>
      <w:lvlJc w:val="left"/>
      <w:pPr>
        <w:ind w:left="1747" w:hanging="1623"/>
        <w:jc w:val="left"/>
      </w:pPr>
      <w:rPr>
        <w:rFonts w:hint="default" w:ascii="Times New Roman" w:hAnsi="Times New Roman" w:eastAsia="Times New Roman" w:cs="Times New Roman"/>
        <w:w w:val="110"/>
        <w:position w:val="9"/>
        <w:sz w:val="22"/>
        <w:szCs w:val="22"/>
      </w:rPr>
    </w:lvl>
    <w:lvl w:ilvl="1">
      <w:start w:val="0"/>
      <w:numFmt w:val="bullet"/>
      <w:lvlText w:val="•"/>
      <w:lvlJc w:val="left"/>
      <w:pPr>
        <w:ind w:left="2574" w:hanging="16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08" w:hanging="16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2" w:hanging="16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6" w:hanging="16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0" w:hanging="16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4" w:hanging="16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8" w:hanging="16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2" w:hanging="1623"/>
      </w:pPr>
      <w:rPr>
        <w:rFonts w:hint="default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3188" w:hanging="2951"/>
        <w:jc w:val="right"/>
      </w:pPr>
      <w:rPr>
        <w:rFonts w:hint="default" w:ascii="Times New Roman" w:hAnsi="Times New Roman" w:eastAsia="Times New Roman" w:cs="Times New Roman"/>
        <w:w w:val="109"/>
        <w:position w:val="1"/>
        <w:sz w:val="22"/>
        <w:szCs w:val="22"/>
      </w:rPr>
    </w:lvl>
    <w:lvl w:ilvl="1">
      <w:start w:val="0"/>
      <w:numFmt w:val="bullet"/>
      <w:lvlText w:val="•"/>
      <w:lvlJc w:val="left"/>
      <w:pPr>
        <w:ind w:left="3870" w:hanging="29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60" w:hanging="29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50" w:hanging="29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0" w:hanging="29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30" w:hanging="29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20" w:hanging="29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0" w:hanging="29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0" w:hanging="2951"/>
      </w:pPr>
      <w:rPr>
        <w:rFonts w:hint="default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17"/>
      <w:ind w:left="136"/>
      <w:outlineLvl w:val="1"/>
    </w:pPr>
    <w:rPr>
      <w:rFonts w:ascii="Courier New" w:hAnsi="Courier New" w:eastAsia="Courier New" w:cs="Courier New"/>
      <w:sz w:val="26"/>
      <w:szCs w:val="26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45"/>
      <w:outlineLvl w:val="3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669" w:hanging="53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2019-02-12T20:09:04Z</dcterms:created>
  <dcterms:modified xsi:type="dcterms:W3CDTF">2019-02-12T20:09:04Z</dcterms:modified>
</cp:coreProperties>
</file>