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29"/>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72.779999pt;margin-top:-23.017048pt;width:467.75pt;height:459.15pt;mso-position-horizontal-relative:page;mso-position-vertical-relative:paragraph;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0"/>
                    <w:gridCol w:w="3150"/>
                  </w:tblGrid>
                  <w:tr>
                    <w:trPr>
                      <w:trHeight w:val="1552" w:hRule="atLeast"/>
                    </w:trPr>
                    <w:tc>
                      <w:tcPr>
                        <w:tcW w:w="6190" w:type="dxa"/>
                        <w:tcBorders>
                          <w:bottom w:val="nil"/>
                        </w:tcBorders>
                      </w:tcPr>
                      <w:p>
                        <w:pPr>
                          <w:pStyle w:val="TableParagraph"/>
                          <w:spacing w:line="273" w:lineRule="exact"/>
                          <w:rPr>
                            <w:sz w:val="24"/>
                          </w:rPr>
                        </w:pPr>
                        <w:r>
                          <w:rPr>
                            <w:sz w:val="24"/>
                          </w:rPr>
                          <w:t>DISTRICT COURT, ADAMS COUNTY, COLORADO</w:t>
                        </w:r>
                      </w:p>
                      <w:p>
                        <w:pPr>
                          <w:pStyle w:val="TableParagraph"/>
                          <w:tabs>
                            <w:tab w:pos="1619" w:val="left" w:leader="none"/>
                          </w:tabs>
                          <w:rPr>
                            <w:sz w:val="24"/>
                          </w:rPr>
                        </w:pPr>
                        <w:r>
                          <w:rPr>
                            <w:spacing w:val="-4"/>
                            <w:sz w:val="24"/>
                          </w:rPr>
                          <w:t>Address:</w:t>
                          <w:tab/>
                        </w:r>
                        <w:r>
                          <w:rPr>
                            <w:spacing w:val="-3"/>
                            <w:sz w:val="24"/>
                          </w:rPr>
                          <w:t>1100 </w:t>
                        </w:r>
                        <w:r>
                          <w:rPr>
                            <w:spacing w:val="-4"/>
                            <w:sz w:val="24"/>
                          </w:rPr>
                          <w:t>Judicial Center</w:t>
                        </w:r>
                        <w:r>
                          <w:rPr>
                            <w:spacing w:val="-10"/>
                            <w:sz w:val="24"/>
                          </w:rPr>
                          <w:t> </w:t>
                        </w:r>
                        <w:r>
                          <w:rPr>
                            <w:spacing w:val="-3"/>
                            <w:sz w:val="24"/>
                          </w:rPr>
                          <w:t>Drive</w:t>
                        </w:r>
                      </w:p>
                      <w:p>
                        <w:pPr>
                          <w:pStyle w:val="TableParagraph"/>
                          <w:ind w:left="1588"/>
                          <w:rPr>
                            <w:sz w:val="24"/>
                          </w:rPr>
                        </w:pPr>
                        <w:r>
                          <w:rPr>
                            <w:sz w:val="24"/>
                          </w:rPr>
                          <w:t>Brighton, CO 80601</w:t>
                        </w:r>
                      </w:p>
                      <w:p>
                        <w:pPr>
                          <w:pStyle w:val="TableParagraph"/>
                          <w:rPr>
                            <w:sz w:val="24"/>
                          </w:rPr>
                        </w:pPr>
                        <w:r>
                          <w:rPr>
                            <w:sz w:val="24"/>
                          </w:rPr>
                          <w:t>Phone Number: (303) 6558-1161</w:t>
                        </w:r>
                      </w:p>
                    </w:tc>
                    <w:tc>
                      <w:tcPr>
                        <w:tcW w:w="315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539" w:right="-3"/>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30,</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spacing w:val="-13"/>
                            <w:w w:val="105"/>
                            <w:sz w:val="19"/>
                          </w:rPr>
                          <w:t>3 </w:t>
                        </w:r>
                        <w:r>
                          <w:rPr>
                            <w:rFonts w:ascii="Minion Pro"/>
                            <w:color w:val="0000FF"/>
                            <w:w w:val="105"/>
                            <w:sz w:val="19"/>
                          </w:rPr>
                          <w:t>FILING ID: 4FDC22BABCAEB CASE NUMBER:</w:t>
                        </w:r>
                        <w:r>
                          <w:rPr>
                            <w:rFonts w:ascii="Minion Pro"/>
                            <w:color w:val="0000FF"/>
                            <w:spacing w:val="-30"/>
                            <w:w w:val="105"/>
                            <w:sz w:val="19"/>
                          </w:rPr>
                          <w:t> </w:t>
                        </w:r>
                        <w:r>
                          <w:rPr>
                            <w:rFonts w:ascii="Minion Pro"/>
                            <w:color w:val="0000FF"/>
                            <w:w w:val="105"/>
                            <w:sz w:val="19"/>
                          </w:rPr>
                          <w:t>2016CV31654</w:t>
                        </w:r>
                      </w:p>
                    </w:tc>
                  </w:tr>
                  <w:tr>
                    <w:trPr>
                      <w:trHeight w:val="553" w:hRule="atLeast"/>
                    </w:trPr>
                    <w:tc>
                      <w:tcPr>
                        <w:tcW w:w="6190" w:type="dxa"/>
                        <w:tcBorders>
                          <w:top w:val="nil"/>
                          <w:bottom w:val="nil"/>
                        </w:tcBorders>
                      </w:tcPr>
                      <w:p>
                        <w:pPr>
                          <w:pStyle w:val="TableParagraph"/>
                          <w:spacing w:before="134"/>
                          <w:rPr>
                            <w:b/>
                            <w:sz w:val="24"/>
                          </w:rPr>
                        </w:pPr>
                        <w:r>
                          <w:rPr>
                            <w:sz w:val="24"/>
                          </w:rPr>
                          <w:t>Plaintiff: </w:t>
                        </w:r>
                        <w:r>
                          <w:rPr>
                            <w:b/>
                            <w:sz w:val="24"/>
                          </w:rPr>
                          <w:t>KAREN KALAVITY and PATRICIA BABBITT,</w:t>
                        </w:r>
                      </w:p>
                    </w:tc>
                    <w:tc>
                      <w:tcPr>
                        <w:tcW w:w="3150" w:type="dxa"/>
                        <w:tcBorders>
                          <w:top w:val="nil"/>
                          <w:bottom w:val="nil"/>
                        </w:tcBorders>
                      </w:tcPr>
                      <w:p>
                        <w:pPr>
                          <w:pStyle w:val="TableParagraph"/>
                          <w:ind w:left="0"/>
                          <w:rPr>
                            <w:sz w:val="22"/>
                          </w:rPr>
                        </w:pPr>
                      </w:p>
                    </w:tc>
                  </w:tr>
                  <w:tr>
                    <w:trPr>
                      <w:trHeight w:val="673" w:hRule="atLeast"/>
                    </w:trPr>
                    <w:tc>
                      <w:tcPr>
                        <w:tcW w:w="6190" w:type="dxa"/>
                        <w:tcBorders>
                          <w:top w:val="nil"/>
                          <w:bottom w:val="nil"/>
                        </w:tcBorders>
                      </w:tcPr>
                      <w:p>
                        <w:pPr>
                          <w:pStyle w:val="TableParagraph"/>
                          <w:spacing w:before="133"/>
                          <w:rPr>
                            <w:sz w:val="24"/>
                          </w:rPr>
                        </w:pPr>
                        <w:r>
                          <w:rPr>
                            <w:sz w:val="24"/>
                          </w:rPr>
                          <w:t>v.</w:t>
                        </w:r>
                      </w:p>
                    </w:tc>
                    <w:tc>
                      <w:tcPr>
                        <w:tcW w:w="3150" w:type="dxa"/>
                        <w:tcBorders>
                          <w:top w:val="nil"/>
                          <w:bottom w:val="nil"/>
                        </w:tcBorders>
                      </w:tcPr>
                      <w:p>
                        <w:pPr>
                          <w:pStyle w:val="TableParagraph"/>
                          <w:spacing w:before="8"/>
                          <w:ind w:left="0"/>
                          <w:rPr>
                            <w:sz w:val="32"/>
                          </w:rPr>
                        </w:pPr>
                      </w:p>
                      <w:p>
                        <w:pPr>
                          <w:pStyle w:val="TableParagraph"/>
                          <w:ind w:left="251"/>
                          <w:rPr>
                            <w:rFonts w:ascii="Webdings" w:hAnsi="Webdings"/>
                            <w:sz w:val="24"/>
                          </w:rPr>
                        </w:pPr>
                        <w:r>
                          <w:rPr>
                            <w:rFonts w:ascii="Webdings" w:hAnsi="Webdings"/>
                            <w:sz w:val="24"/>
                          </w:rPr>
                          <w:t></w:t>
                        </w:r>
                        <w:r>
                          <w:rPr>
                            <w:b/>
                            <w:sz w:val="24"/>
                          </w:rPr>
                          <w:t>COURT USE ONLY</w:t>
                        </w:r>
                        <w:r>
                          <w:rPr>
                            <w:rFonts w:ascii="Webdings" w:hAnsi="Webdings"/>
                            <w:sz w:val="24"/>
                          </w:rPr>
                          <w:t></w:t>
                        </w:r>
                      </w:p>
                    </w:tc>
                  </w:tr>
                  <w:tr>
                    <w:trPr>
                      <w:trHeight w:val="3602" w:hRule="atLeast"/>
                    </w:trPr>
                    <w:tc>
                      <w:tcPr>
                        <w:tcW w:w="6190" w:type="dxa"/>
                        <w:tcBorders>
                          <w:top w:val="nil"/>
                        </w:tcBorders>
                      </w:tcPr>
                      <w:p>
                        <w:pPr>
                          <w:pStyle w:val="TableParagraph"/>
                          <w:spacing w:before="11"/>
                          <w:rPr>
                            <w:b/>
                            <w:sz w:val="24"/>
                          </w:rPr>
                        </w:pPr>
                        <w:r>
                          <w:rPr>
                            <w:spacing w:val="-4"/>
                            <w:sz w:val="24"/>
                          </w:rPr>
                          <w:t>Defendants: </w:t>
                        </w:r>
                        <w:r>
                          <w:rPr>
                            <w:b/>
                            <w:spacing w:val="-3"/>
                            <w:sz w:val="24"/>
                          </w:rPr>
                          <w:t>JOSEPH </w:t>
                        </w:r>
                        <w:r>
                          <w:rPr>
                            <w:b/>
                            <w:sz w:val="24"/>
                          </w:rPr>
                          <w:t>D. </w:t>
                        </w:r>
                        <w:r>
                          <w:rPr>
                            <w:b/>
                            <w:spacing w:val="-3"/>
                            <w:sz w:val="24"/>
                          </w:rPr>
                          <w:t>FINDLEY, </w:t>
                        </w:r>
                        <w:r>
                          <w:rPr>
                            <w:b/>
                            <w:spacing w:val="-4"/>
                            <w:sz w:val="24"/>
                          </w:rPr>
                          <w:t>individually; </w:t>
                        </w:r>
                        <w:r>
                          <w:rPr>
                            <w:b/>
                            <w:spacing w:val="-3"/>
                            <w:sz w:val="24"/>
                          </w:rPr>
                          <w:t>KAUFMAN </w:t>
                        </w:r>
                        <w:r>
                          <w:rPr>
                            <w:b/>
                            <w:sz w:val="24"/>
                          </w:rPr>
                          <w:t>&amp; </w:t>
                        </w:r>
                        <w:r>
                          <w:rPr>
                            <w:b/>
                            <w:spacing w:val="-3"/>
                            <w:sz w:val="24"/>
                          </w:rPr>
                          <w:t>FINDLEY, P.C., </w:t>
                        </w:r>
                        <w:r>
                          <w:rPr>
                            <w:b/>
                            <w:sz w:val="24"/>
                          </w:rPr>
                          <w:t>A </w:t>
                        </w:r>
                        <w:r>
                          <w:rPr>
                            <w:b/>
                            <w:spacing w:val="-4"/>
                            <w:sz w:val="24"/>
                          </w:rPr>
                          <w:t>COLORADO PROFESSIONAL CORPORATION; LONGMONT PROFESSIONALS, </w:t>
                        </w:r>
                        <w:r>
                          <w:rPr>
                            <w:b/>
                            <w:spacing w:val="-3"/>
                            <w:sz w:val="24"/>
                          </w:rPr>
                          <w:t>INC., a/k/a REMAX </w:t>
                        </w:r>
                        <w:r>
                          <w:rPr>
                            <w:b/>
                            <w:spacing w:val="-4"/>
                            <w:sz w:val="24"/>
                          </w:rPr>
                          <w:t>TRADITIONS, </w:t>
                        </w:r>
                        <w:r>
                          <w:rPr>
                            <w:b/>
                            <w:spacing w:val="-3"/>
                            <w:sz w:val="24"/>
                          </w:rPr>
                          <w:t>INC., a/k/a REMAX </w:t>
                        </w:r>
                        <w:r>
                          <w:rPr>
                            <w:b/>
                            <w:spacing w:val="-4"/>
                            <w:sz w:val="24"/>
                          </w:rPr>
                          <w:t>TRADITIONS COMMERCIAL;</w:t>
                        </w:r>
                      </w:p>
                      <w:p>
                        <w:pPr>
                          <w:pStyle w:val="TableParagraph"/>
                          <w:spacing w:before="2"/>
                          <w:ind w:right="310"/>
                          <w:rPr>
                            <w:b/>
                            <w:sz w:val="24"/>
                          </w:rPr>
                        </w:pPr>
                        <w:r>
                          <w:rPr>
                            <w:b/>
                            <w:spacing w:val="-4"/>
                            <w:sz w:val="24"/>
                          </w:rPr>
                          <w:t>KEITH </w:t>
                        </w:r>
                        <w:r>
                          <w:rPr>
                            <w:b/>
                            <w:spacing w:val="-3"/>
                            <w:sz w:val="24"/>
                          </w:rPr>
                          <w:t>KANEMOTO, </w:t>
                        </w:r>
                        <w:r>
                          <w:rPr>
                            <w:b/>
                            <w:sz w:val="24"/>
                          </w:rPr>
                          <w:t>an </w:t>
                        </w:r>
                        <w:r>
                          <w:rPr>
                            <w:b/>
                            <w:spacing w:val="-3"/>
                            <w:sz w:val="24"/>
                          </w:rPr>
                          <w:t>individual; ALAN JONES, </w:t>
                        </w:r>
                        <w:r>
                          <w:rPr>
                            <w:b/>
                            <w:sz w:val="24"/>
                          </w:rPr>
                          <w:t>an </w:t>
                        </w:r>
                        <w:r>
                          <w:rPr>
                            <w:b/>
                            <w:spacing w:val="-4"/>
                            <w:sz w:val="24"/>
                          </w:rPr>
                          <w:t>individual; </w:t>
                        </w:r>
                        <w:r>
                          <w:rPr>
                            <w:b/>
                            <w:spacing w:val="-3"/>
                            <w:sz w:val="24"/>
                          </w:rPr>
                          <w:t>COLDWELL BANKER, LLC; </w:t>
                        </w:r>
                        <w:r>
                          <w:rPr>
                            <w:b/>
                            <w:spacing w:val="-4"/>
                            <w:sz w:val="24"/>
                          </w:rPr>
                          <w:t>COLDWELL </w:t>
                        </w:r>
                        <w:r>
                          <w:rPr>
                            <w:b/>
                            <w:spacing w:val="-3"/>
                            <w:sz w:val="24"/>
                          </w:rPr>
                          <w:t>BANKER </w:t>
                        </w:r>
                        <w:r>
                          <w:rPr>
                            <w:b/>
                            <w:spacing w:val="-4"/>
                            <w:sz w:val="24"/>
                          </w:rPr>
                          <w:t>RESIDENTIAL; </w:t>
                        </w:r>
                        <w:r>
                          <w:rPr>
                            <w:b/>
                            <w:spacing w:val="-3"/>
                            <w:sz w:val="24"/>
                          </w:rPr>
                          <w:t>COLDWELL </w:t>
                        </w:r>
                        <w:r>
                          <w:rPr>
                            <w:b/>
                            <w:spacing w:val="-4"/>
                            <w:sz w:val="24"/>
                          </w:rPr>
                          <w:t>BANKER </w:t>
                        </w:r>
                        <w:r>
                          <w:rPr>
                            <w:b/>
                            <w:spacing w:val="-3"/>
                            <w:sz w:val="24"/>
                          </w:rPr>
                          <w:t>RESIDENTIAL REAL ESTATE, LLC; </w:t>
                        </w:r>
                        <w:r>
                          <w:rPr>
                            <w:b/>
                            <w:spacing w:val="-4"/>
                            <w:sz w:val="24"/>
                          </w:rPr>
                          <w:t>COLDWELL </w:t>
                        </w:r>
                        <w:r>
                          <w:rPr>
                            <w:b/>
                            <w:spacing w:val="-3"/>
                            <w:sz w:val="24"/>
                          </w:rPr>
                          <w:t>BANKER REAL ESTATE, LLC; CBRE INC., </w:t>
                        </w:r>
                        <w:r>
                          <w:rPr>
                            <w:b/>
                            <w:spacing w:val="-4"/>
                            <w:sz w:val="24"/>
                          </w:rPr>
                          <w:t>ROBERT</w:t>
                        </w:r>
                      </w:p>
                      <w:p>
                        <w:pPr>
                          <w:pStyle w:val="TableParagraph"/>
                          <w:ind w:right="417"/>
                          <w:rPr>
                            <w:b/>
                            <w:sz w:val="24"/>
                          </w:rPr>
                        </w:pPr>
                        <w:r>
                          <w:rPr>
                            <w:b/>
                            <w:spacing w:val="-3"/>
                            <w:sz w:val="24"/>
                          </w:rPr>
                          <w:t>A. KOROSEC, </w:t>
                        </w:r>
                        <w:r>
                          <w:rPr>
                            <w:b/>
                            <w:sz w:val="24"/>
                          </w:rPr>
                          <w:t>an </w:t>
                        </w:r>
                        <w:r>
                          <w:rPr>
                            <w:b/>
                            <w:spacing w:val="-4"/>
                            <w:sz w:val="24"/>
                          </w:rPr>
                          <w:t>individual; </w:t>
                        </w:r>
                        <w:r>
                          <w:rPr>
                            <w:b/>
                            <w:spacing w:val="-3"/>
                            <w:sz w:val="24"/>
                          </w:rPr>
                          <w:t>and JOHN </w:t>
                        </w:r>
                        <w:r>
                          <w:rPr>
                            <w:b/>
                            <w:sz w:val="24"/>
                          </w:rPr>
                          <w:t>J. </w:t>
                        </w:r>
                        <w:r>
                          <w:rPr>
                            <w:b/>
                            <w:spacing w:val="-4"/>
                            <w:sz w:val="24"/>
                          </w:rPr>
                          <w:t>TROHA, </w:t>
                        </w:r>
                        <w:r>
                          <w:rPr>
                            <w:b/>
                            <w:sz w:val="24"/>
                          </w:rPr>
                          <w:t>an </w:t>
                        </w:r>
                        <w:r>
                          <w:rPr>
                            <w:b/>
                            <w:spacing w:val="-4"/>
                            <w:sz w:val="24"/>
                          </w:rPr>
                          <w:t>individual.</w:t>
                        </w:r>
                      </w:p>
                    </w:tc>
                    <w:tc>
                      <w:tcPr>
                        <w:tcW w:w="3150" w:type="dxa"/>
                        <w:tcBorders>
                          <w:top w:val="nil"/>
                        </w:tcBorders>
                      </w:tcPr>
                      <w:p>
                        <w:pPr>
                          <w:pStyle w:val="TableParagraph"/>
                          <w:ind w:left="0"/>
                          <w:rPr>
                            <w:sz w:val="22"/>
                          </w:rPr>
                        </w:pPr>
                      </w:p>
                    </w:tc>
                  </w:tr>
                  <w:tr>
                    <w:trPr>
                      <w:trHeight w:val="1931" w:hRule="atLeast"/>
                    </w:trPr>
                    <w:tc>
                      <w:tcPr>
                        <w:tcW w:w="6190" w:type="dxa"/>
                      </w:tcPr>
                      <w:p>
                        <w:pPr>
                          <w:pStyle w:val="TableParagraph"/>
                          <w:ind w:right="2922"/>
                          <w:rPr>
                            <w:sz w:val="24"/>
                          </w:rPr>
                        </w:pPr>
                        <w:r>
                          <w:rPr>
                            <w:spacing w:val="-3"/>
                            <w:sz w:val="24"/>
                          </w:rPr>
                          <w:t>John </w:t>
                        </w:r>
                        <w:r>
                          <w:rPr>
                            <w:sz w:val="24"/>
                          </w:rPr>
                          <w:t>B. </w:t>
                        </w:r>
                        <w:r>
                          <w:rPr>
                            <w:spacing w:val="-4"/>
                            <w:sz w:val="24"/>
                          </w:rPr>
                          <w:t>Dougherty, </w:t>
                        </w:r>
                        <w:r>
                          <w:rPr>
                            <w:spacing w:val="-3"/>
                            <w:sz w:val="24"/>
                          </w:rPr>
                          <w:t>Esq. #13202 357 </w:t>
                        </w:r>
                        <w:r>
                          <w:rPr>
                            <w:sz w:val="24"/>
                          </w:rPr>
                          <w:t>S. </w:t>
                        </w:r>
                        <w:r>
                          <w:rPr>
                            <w:spacing w:val="-4"/>
                            <w:sz w:val="24"/>
                          </w:rPr>
                          <w:t>McCaslin </w:t>
                        </w:r>
                        <w:r>
                          <w:rPr>
                            <w:spacing w:val="-3"/>
                            <w:sz w:val="24"/>
                          </w:rPr>
                          <w:t>Blvd., Suite 200</w:t>
                        </w:r>
                      </w:p>
                      <w:p>
                        <w:pPr>
                          <w:pStyle w:val="TableParagraph"/>
                          <w:rPr>
                            <w:sz w:val="24"/>
                          </w:rPr>
                        </w:pPr>
                        <w:r>
                          <w:rPr>
                            <w:sz w:val="24"/>
                          </w:rPr>
                          <w:t>Louisville CO 80027</w:t>
                        </w:r>
                      </w:p>
                      <w:p>
                        <w:pPr>
                          <w:pStyle w:val="TableParagraph"/>
                          <w:rPr>
                            <w:sz w:val="24"/>
                          </w:rPr>
                        </w:pPr>
                        <w:r>
                          <w:rPr>
                            <w:sz w:val="24"/>
                          </w:rPr>
                          <w:t>Phone: 303-870-8492</w:t>
                        </w:r>
                      </w:p>
                      <w:p>
                        <w:pPr>
                          <w:pStyle w:val="TableParagraph"/>
                          <w:ind w:right="3379"/>
                          <w:rPr>
                            <w:sz w:val="24"/>
                          </w:rPr>
                        </w:pPr>
                        <w:r>
                          <w:rPr>
                            <w:sz w:val="24"/>
                          </w:rPr>
                          <w:t>Fax Number: 303 648-4473 </w:t>
                        </w:r>
                        <w:hyperlink r:id="rId5">
                          <w:r>
                            <w:rPr>
                              <w:sz w:val="24"/>
                            </w:rPr>
                            <w:t>jbdlawyer@yahoo.com</w:t>
                          </w:r>
                        </w:hyperlink>
                      </w:p>
                    </w:tc>
                    <w:tc>
                      <w:tcPr>
                        <w:tcW w:w="3150" w:type="dxa"/>
                      </w:tcPr>
                      <w:p>
                        <w:pPr>
                          <w:pStyle w:val="TableParagraph"/>
                          <w:spacing w:before="8"/>
                          <w:ind w:left="0"/>
                          <w:rPr>
                            <w:sz w:val="23"/>
                          </w:rPr>
                        </w:pPr>
                      </w:p>
                      <w:p>
                        <w:pPr>
                          <w:pStyle w:val="TableParagraph"/>
                          <w:spacing w:line="480" w:lineRule="auto"/>
                          <w:ind w:right="39"/>
                          <w:rPr>
                            <w:sz w:val="24"/>
                          </w:rPr>
                        </w:pPr>
                        <w:r>
                          <w:rPr>
                            <w:sz w:val="24"/>
                          </w:rPr>
                          <w:t>Case Number: 2016CV031654 Division: A</w:t>
                        </w:r>
                      </w:p>
                    </w:tc>
                  </w:tr>
                  <w:tr>
                    <w:trPr>
                      <w:trHeight w:val="828" w:hRule="atLeast"/>
                    </w:trPr>
                    <w:tc>
                      <w:tcPr>
                        <w:tcW w:w="9340" w:type="dxa"/>
                        <w:gridSpan w:val="2"/>
                      </w:tcPr>
                      <w:p>
                        <w:pPr>
                          <w:pStyle w:val="TableParagraph"/>
                          <w:ind w:left="0"/>
                          <w:rPr>
                            <w:sz w:val="24"/>
                          </w:rPr>
                        </w:pPr>
                      </w:p>
                      <w:p>
                        <w:pPr>
                          <w:pStyle w:val="TableParagraph"/>
                          <w:ind w:left="1738"/>
                          <w:rPr>
                            <w:b/>
                            <w:sz w:val="24"/>
                          </w:rPr>
                        </w:pPr>
                        <w:r>
                          <w:rPr>
                            <w:b/>
                            <w:sz w:val="24"/>
                          </w:rPr>
                          <w:t>FIRST AMENDED COMPLAINT AND JURY DEMAND</w:t>
                        </w:r>
                      </w:p>
                    </w:tc>
                  </w:tr>
                </w:tbl>
                <w:p>
                  <w:pPr>
                    <w:pStyle w:val="BodyText"/>
                  </w:pPr>
                </w:p>
              </w:txbxContent>
            </v:textbox>
            <w10:wrap type="none"/>
          </v:shape>
        </w:pict>
      </w:r>
      <w:r>
        <w:rPr>
          <w:rFonts w:ascii="Minion Pro"/>
          <w:color w:val="0000FF"/>
          <w:w w:val="105"/>
          <w:sz w:val="19"/>
        </w:rPr>
        <w:t>:35 PM</w:t>
      </w:r>
    </w:p>
    <w:p>
      <w:pPr>
        <w:pStyle w:val="BodyText"/>
        <w:rPr>
          <w:rFonts w:ascii="Minion Pro"/>
          <w:sz w:val="20"/>
        </w:rPr>
      </w:pPr>
    </w:p>
    <w:p>
      <w:pPr>
        <w:pStyle w:val="BodyText"/>
        <w:spacing w:before="6"/>
        <w:rPr>
          <w:rFonts w:ascii="Minion Pro"/>
          <w:sz w:val="11"/>
        </w:rPr>
      </w:pPr>
      <w:r>
        <w:rPr/>
        <w:pict>
          <v:line style="position:absolute;mso-position-horizontal-relative:page;mso-position-vertical-relative:paragraph;z-index:-1024;mso-wrap-distance-left:0;mso-wrap-distance-right:0" from="76.919998pt,10.106453pt" to="378.599998pt,10.106453pt" stroked="true" strokeweight=".72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
        <w:rPr>
          <w:rFonts w:ascii="Minion Pro"/>
          <w:sz w:val="21"/>
        </w:rPr>
      </w:pPr>
    </w:p>
    <w:p>
      <w:pPr>
        <w:pStyle w:val="BodyText"/>
        <w:spacing w:line="480" w:lineRule="auto"/>
        <w:ind w:left="1180" w:firstLine="720"/>
      </w:pPr>
      <w:r>
        <w:rPr>
          <w:spacing w:val="-4"/>
        </w:rPr>
        <w:t>Plaintiffs, </w:t>
      </w:r>
      <w:r>
        <w:rPr/>
        <w:t>by </w:t>
      </w:r>
      <w:r>
        <w:rPr>
          <w:spacing w:val="-3"/>
        </w:rPr>
        <w:t>and through </w:t>
      </w:r>
      <w:r>
        <w:rPr>
          <w:spacing w:val="-4"/>
        </w:rPr>
        <w:t>their </w:t>
      </w:r>
      <w:r>
        <w:rPr>
          <w:spacing w:val="-3"/>
        </w:rPr>
        <w:t>below </w:t>
      </w:r>
      <w:r>
        <w:rPr>
          <w:spacing w:val="-4"/>
        </w:rPr>
        <w:t>signed attorney, </w:t>
      </w:r>
      <w:r>
        <w:rPr>
          <w:spacing w:val="-3"/>
        </w:rPr>
        <w:t>hereby </w:t>
      </w:r>
      <w:bookmarkStart w:name="(COURT USE ONLY(" w:id="1"/>
      <w:bookmarkEnd w:id="1"/>
      <w:r>
        <w:rPr>
          <w:spacing w:val="-3"/>
        </w:rPr>
        <w:t>s</w:t>
      </w:r>
      <w:r>
        <w:rPr>
          <w:spacing w:val="-3"/>
        </w:rPr>
        <w:t>tate for their </w:t>
      </w:r>
      <w:r>
        <w:rPr>
          <w:spacing w:val="-4"/>
        </w:rPr>
        <w:t>First Amended Complaint </w:t>
      </w:r>
      <w:r>
        <w:rPr>
          <w:spacing w:val="-3"/>
        </w:rPr>
        <w:t>and Jury Demand </w:t>
      </w:r>
      <w:r>
        <w:rPr/>
        <w:t>as </w:t>
      </w:r>
      <w:r>
        <w:rPr>
          <w:spacing w:val="-4"/>
        </w:rPr>
        <w:t>follows:</w:t>
      </w:r>
    </w:p>
    <w:p>
      <w:pPr>
        <w:pStyle w:val="Heading1"/>
        <w:spacing w:before="15"/>
        <w:ind w:right="2994"/>
        <w:jc w:val="center"/>
      </w:pPr>
      <w:r>
        <w:rPr/>
        <w:t>JURISDICTION AND VENUE</w:t>
      </w:r>
    </w:p>
    <w:p>
      <w:pPr>
        <w:pStyle w:val="BodyText"/>
        <w:spacing w:before="9"/>
        <w:rPr>
          <w:b/>
        </w:rPr>
      </w:pPr>
    </w:p>
    <w:p>
      <w:pPr>
        <w:pStyle w:val="ListParagraph"/>
        <w:numPr>
          <w:ilvl w:val="0"/>
          <w:numId w:val="1"/>
        </w:numPr>
        <w:tabs>
          <w:tab w:pos="3095" w:val="left" w:leader="none"/>
          <w:tab w:pos="3096" w:val="left" w:leader="none"/>
        </w:tabs>
        <w:spacing w:line="240" w:lineRule="auto" w:before="0" w:after="0"/>
        <w:ind w:left="3095" w:right="0" w:hanging="1780"/>
        <w:jc w:val="left"/>
        <w:rPr>
          <w:sz w:val="24"/>
        </w:rPr>
      </w:pPr>
      <w:r>
        <w:rPr>
          <w:spacing w:val="-4"/>
          <w:sz w:val="24"/>
        </w:rPr>
        <w:t>Jurisdiction</w:t>
      </w:r>
      <w:r>
        <w:rPr>
          <w:spacing w:val="13"/>
          <w:sz w:val="24"/>
        </w:rPr>
        <w:t> </w:t>
      </w:r>
      <w:r>
        <w:rPr>
          <w:spacing w:val="-3"/>
          <w:sz w:val="24"/>
        </w:rPr>
        <w:t>and</w:t>
      </w:r>
      <w:r>
        <w:rPr>
          <w:spacing w:val="11"/>
          <w:sz w:val="24"/>
        </w:rPr>
        <w:t> </w:t>
      </w:r>
      <w:r>
        <w:rPr>
          <w:spacing w:val="-3"/>
          <w:sz w:val="24"/>
        </w:rPr>
        <w:t>venue</w:t>
      </w:r>
      <w:r>
        <w:rPr>
          <w:spacing w:val="13"/>
          <w:sz w:val="24"/>
        </w:rPr>
        <w:t> </w:t>
      </w:r>
      <w:r>
        <w:rPr>
          <w:sz w:val="24"/>
        </w:rPr>
        <w:t>are</w:t>
      </w:r>
      <w:r>
        <w:rPr>
          <w:spacing w:val="11"/>
          <w:sz w:val="24"/>
        </w:rPr>
        <w:t> </w:t>
      </w:r>
      <w:r>
        <w:rPr>
          <w:spacing w:val="-3"/>
          <w:sz w:val="24"/>
        </w:rPr>
        <w:t>proper</w:t>
      </w:r>
      <w:r>
        <w:rPr>
          <w:spacing w:val="12"/>
          <w:sz w:val="24"/>
        </w:rPr>
        <w:t> </w:t>
      </w:r>
      <w:r>
        <w:rPr>
          <w:sz w:val="24"/>
        </w:rPr>
        <w:t>in</w:t>
      </w:r>
      <w:r>
        <w:rPr>
          <w:spacing w:val="15"/>
          <w:sz w:val="24"/>
        </w:rPr>
        <w:t> </w:t>
      </w:r>
      <w:r>
        <w:rPr>
          <w:sz w:val="24"/>
        </w:rPr>
        <w:t>this</w:t>
      </w:r>
      <w:r>
        <w:rPr>
          <w:spacing w:val="16"/>
          <w:sz w:val="24"/>
        </w:rPr>
        <w:t> </w:t>
      </w:r>
      <w:r>
        <w:rPr>
          <w:spacing w:val="-4"/>
          <w:sz w:val="24"/>
        </w:rPr>
        <w:t>Court</w:t>
      </w:r>
      <w:r>
        <w:rPr>
          <w:spacing w:val="11"/>
          <w:sz w:val="24"/>
        </w:rPr>
        <w:t> </w:t>
      </w:r>
      <w:r>
        <w:rPr>
          <w:spacing w:val="-4"/>
          <w:sz w:val="24"/>
        </w:rPr>
        <w:t>pursuant</w:t>
      </w:r>
      <w:r>
        <w:rPr>
          <w:spacing w:val="13"/>
          <w:sz w:val="24"/>
        </w:rPr>
        <w:t> </w:t>
      </w:r>
      <w:r>
        <w:rPr>
          <w:sz w:val="24"/>
        </w:rPr>
        <w:t>to</w:t>
      </w:r>
      <w:r>
        <w:rPr>
          <w:spacing w:val="16"/>
          <w:sz w:val="24"/>
        </w:rPr>
        <w:t> </w:t>
      </w:r>
      <w:r>
        <w:rPr>
          <w:spacing w:val="-4"/>
          <w:sz w:val="24"/>
        </w:rPr>
        <w:t>C.R.C.P.</w:t>
      </w:r>
    </w:p>
    <w:p>
      <w:pPr>
        <w:pStyle w:val="BodyText"/>
      </w:pPr>
    </w:p>
    <w:p>
      <w:pPr>
        <w:pStyle w:val="BodyText"/>
        <w:ind w:left="1975"/>
      </w:pPr>
      <w:r>
        <w:rPr/>
        <w:t>98, as the Estate referenced herein was opened in this County.</w:t>
      </w:r>
    </w:p>
    <w:p>
      <w:pPr>
        <w:pStyle w:val="BodyText"/>
        <w:rPr>
          <w:sz w:val="31"/>
        </w:rPr>
      </w:pPr>
    </w:p>
    <w:p>
      <w:pPr>
        <w:pStyle w:val="ListParagraph"/>
        <w:numPr>
          <w:ilvl w:val="0"/>
          <w:numId w:val="1"/>
        </w:numPr>
        <w:tabs>
          <w:tab w:pos="3152" w:val="left" w:leader="none"/>
          <w:tab w:pos="3153" w:val="left" w:leader="none"/>
        </w:tabs>
        <w:spacing w:line="240" w:lineRule="auto" w:before="0" w:after="0"/>
        <w:ind w:left="3152" w:right="0" w:hanging="1837"/>
        <w:jc w:val="left"/>
        <w:rPr>
          <w:sz w:val="24"/>
        </w:rPr>
      </w:pPr>
      <w:r>
        <w:rPr>
          <w:spacing w:val="-3"/>
          <w:sz w:val="24"/>
        </w:rPr>
        <w:t>This </w:t>
      </w:r>
      <w:r>
        <w:rPr>
          <w:spacing w:val="-4"/>
          <w:sz w:val="24"/>
        </w:rPr>
        <w:t>Court  </w:t>
      </w:r>
      <w:r>
        <w:rPr>
          <w:sz w:val="24"/>
        </w:rPr>
        <w:t>has </w:t>
      </w:r>
      <w:r>
        <w:rPr>
          <w:spacing w:val="-4"/>
          <w:sz w:val="24"/>
        </w:rPr>
        <w:t>subject</w:t>
      </w:r>
      <w:r>
        <w:rPr>
          <w:spacing w:val="52"/>
          <w:sz w:val="24"/>
        </w:rPr>
        <w:t> </w:t>
      </w:r>
      <w:r>
        <w:rPr>
          <w:spacing w:val="-4"/>
          <w:sz w:val="24"/>
        </w:rPr>
        <w:t>matter</w:t>
      </w:r>
      <w:r>
        <w:rPr>
          <w:spacing w:val="52"/>
          <w:sz w:val="24"/>
        </w:rPr>
        <w:t> </w:t>
      </w:r>
      <w:r>
        <w:rPr>
          <w:spacing w:val="-4"/>
          <w:sz w:val="24"/>
        </w:rPr>
        <w:t>jurisdiction</w:t>
      </w:r>
      <w:r>
        <w:rPr>
          <w:spacing w:val="52"/>
          <w:sz w:val="24"/>
        </w:rPr>
        <w:t> </w:t>
      </w:r>
      <w:r>
        <w:rPr>
          <w:sz w:val="24"/>
        </w:rPr>
        <w:t>and is </w:t>
      </w:r>
      <w:r>
        <w:rPr>
          <w:spacing w:val="-4"/>
          <w:sz w:val="24"/>
        </w:rPr>
        <w:t>vested</w:t>
      </w:r>
      <w:r>
        <w:rPr>
          <w:spacing w:val="34"/>
          <w:sz w:val="24"/>
        </w:rPr>
        <w:t> </w:t>
      </w:r>
      <w:r>
        <w:rPr>
          <w:spacing w:val="-3"/>
          <w:sz w:val="24"/>
        </w:rPr>
        <w:t>with</w:t>
      </w:r>
    </w:p>
    <w:p>
      <w:pPr>
        <w:spacing w:after="0" w:line="240" w:lineRule="auto"/>
        <w:jc w:val="left"/>
        <w:rPr>
          <w:sz w:val="24"/>
        </w:rPr>
        <w:sectPr>
          <w:type w:val="continuous"/>
          <w:pgSz w:w="12240" w:h="15840"/>
          <w:pgMar w:top="1440" w:bottom="280" w:left="260" w:right="780"/>
        </w:sectPr>
      </w:pPr>
    </w:p>
    <w:p>
      <w:pPr>
        <w:pStyle w:val="BodyText"/>
        <w:spacing w:line="480" w:lineRule="auto" w:before="76"/>
        <w:ind w:left="1975" w:right="1500"/>
      </w:pPr>
      <w:r>
        <w:rPr/>
        <w:t>authority to hear the matter as the estate forming the basis for the complaint was subject to probate in this County.</w:t>
      </w:r>
    </w:p>
    <w:p>
      <w:pPr>
        <w:pStyle w:val="Heading1"/>
        <w:spacing w:before="209"/>
        <w:ind w:left="5163"/>
      </w:pPr>
      <w:bookmarkStart w:name="PARTIES" w:id="2"/>
      <w:bookmarkEnd w:id="2"/>
      <w:r>
        <w:rPr>
          <w:b w:val="0"/>
        </w:rPr>
      </w:r>
      <w:r>
        <w:rPr/>
        <w:t>PARTIES</w:t>
      </w:r>
    </w:p>
    <w:p>
      <w:pPr>
        <w:pStyle w:val="BodyText"/>
        <w:spacing w:before="9"/>
        <w:rPr>
          <w:b/>
          <w:sz w:val="23"/>
        </w:rPr>
      </w:pPr>
    </w:p>
    <w:p>
      <w:pPr>
        <w:pStyle w:val="ListParagraph"/>
        <w:numPr>
          <w:ilvl w:val="0"/>
          <w:numId w:val="1"/>
        </w:numPr>
        <w:tabs>
          <w:tab w:pos="3074" w:val="left" w:leader="none"/>
          <w:tab w:pos="3075" w:val="left" w:leader="none"/>
        </w:tabs>
        <w:spacing w:line="480" w:lineRule="auto" w:before="0" w:after="0"/>
        <w:ind w:left="1956" w:right="770" w:hanging="660"/>
        <w:jc w:val="both"/>
        <w:rPr>
          <w:sz w:val="24"/>
        </w:rPr>
      </w:pPr>
      <w:r>
        <w:rPr/>
        <w:tab/>
      </w:r>
      <w:r>
        <w:rPr>
          <w:spacing w:val="-4"/>
          <w:sz w:val="24"/>
        </w:rPr>
        <w:t>Plaintiff, Karen Kalavity </w:t>
      </w:r>
      <w:r>
        <w:rPr>
          <w:spacing w:val="-3"/>
          <w:sz w:val="24"/>
        </w:rPr>
        <w:t>and </w:t>
      </w:r>
      <w:r>
        <w:rPr>
          <w:spacing w:val="-4"/>
          <w:sz w:val="24"/>
        </w:rPr>
        <w:t>Plaintiff Patricia Babbitt, </w:t>
      </w:r>
      <w:r>
        <w:rPr>
          <w:sz w:val="24"/>
        </w:rPr>
        <w:t>are </w:t>
      </w:r>
      <w:r>
        <w:rPr>
          <w:spacing w:val="-4"/>
          <w:sz w:val="24"/>
        </w:rPr>
        <w:t>individuals who reside </w:t>
      </w:r>
      <w:r>
        <w:rPr>
          <w:sz w:val="24"/>
        </w:rPr>
        <w:t>in </w:t>
      </w:r>
      <w:r>
        <w:rPr>
          <w:spacing w:val="-4"/>
          <w:sz w:val="24"/>
        </w:rPr>
        <w:t>Colorado, </w:t>
      </w:r>
      <w:r>
        <w:rPr>
          <w:sz w:val="24"/>
        </w:rPr>
        <w:t>and at all </w:t>
      </w:r>
      <w:r>
        <w:rPr>
          <w:spacing w:val="-4"/>
          <w:sz w:val="24"/>
        </w:rPr>
        <w:t>relevant </w:t>
      </w:r>
      <w:r>
        <w:rPr>
          <w:spacing w:val="-3"/>
          <w:sz w:val="24"/>
        </w:rPr>
        <w:t>times were </w:t>
      </w:r>
      <w:r>
        <w:rPr>
          <w:sz w:val="24"/>
        </w:rPr>
        <w:t>the </w:t>
      </w:r>
      <w:r>
        <w:rPr>
          <w:spacing w:val="-4"/>
          <w:sz w:val="24"/>
        </w:rPr>
        <w:t>daughters </w:t>
      </w:r>
      <w:r>
        <w:rPr>
          <w:sz w:val="24"/>
        </w:rPr>
        <w:t>of the </w:t>
      </w:r>
      <w:r>
        <w:rPr>
          <w:spacing w:val="-4"/>
          <w:sz w:val="24"/>
        </w:rPr>
        <w:t>Decedent, </w:t>
      </w:r>
      <w:r>
        <w:rPr>
          <w:spacing w:val="-3"/>
          <w:sz w:val="24"/>
        </w:rPr>
        <w:t>Jerry </w:t>
      </w:r>
      <w:r>
        <w:rPr>
          <w:sz w:val="24"/>
        </w:rPr>
        <w:t>F. </w:t>
      </w:r>
      <w:r>
        <w:rPr>
          <w:spacing w:val="-4"/>
          <w:sz w:val="24"/>
        </w:rPr>
        <w:t>Kalavity</w:t>
      </w:r>
      <w:r>
        <w:rPr>
          <w:spacing w:val="-8"/>
          <w:sz w:val="24"/>
        </w:rPr>
        <w:t> </w:t>
      </w:r>
      <w:r>
        <w:rPr>
          <w:sz w:val="24"/>
        </w:rPr>
        <w:t>(the</w:t>
      </w:r>
      <w:r>
        <w:rPr>
          <w:spacing w:val="-12"/>
          <w:sz w:val="24"/>
        </w:rPr>
        <w:t> </w:t>
      </w:r>
      <w:r>
        <w:rPr>
          <w:spacing w:val="-4"/>
          <w:sz w:val="24"/>
        </w:rPr>
        <w:t>“Decedent”</w:t>
      </w:r>
      <w:r>
        <w:rPr>
          <w:spacing w:val="-17"/>
          <w:sz w:val="24"/>
        </w:rPr>
        <w:t> </w:t>
      </w:r>
      <w:r>
        <w:rPr>
          <w:sz w:val="24"/>
        </w:rPr>
        <w:t>or</w:t>
      </w:r>
      <w:r>
        <w:rPr>
          <w:spacing w:val="-11"/>
          <w:sz w:val="24"/>
        </w:rPr>
        <w:t> </w:t>
      </w:r>
      <w:r>
        <w:rPr>
          <w:spacing w:val="-3"/>
          <w:sz w:val="24"/>
        </w:rPr>
        <w:t>“Mr.</w:t>
      </w:r>
      <w:r>
        <w:rPr>
          <w:spacing w:val="-19"/>
          <w:sz w:val="24"/>
        </w:rPr>
        <w:t> </w:t>
      </w:r>
      <w:r>
        <w:rPr>
          <w:spacing w:val="-4"/>
          <w:sz w:val="24"/>
        </w:rPr>
        <w:t>Kalavity”).</w:t>
      </w:r>
    </w:p>
    <w:p>
      <w:pPr>
        <w:pStyle w:val="ListParagraph"/>
        <w:numPr>
          <w:ilvl w:val="0"/>
          <w:numId w:val="1"/>
        </w:numPr>
        <w:tabs>
          <w:tab w:pos="2502" w:val="left" w:leader="none"/>
          <w:tab w:pos="2503" w:val="left" w:leader="none"/>
        </w:tabs>
        <w:spacing w:line="240" w:lineRule="auto" w:before="80" w:after="0"/>
        <w:ind w:left="2502" w:right="0" w:hanging="1207"/>
        <w:jc w:val="left"/>
        <w:rPr>
          <w:sz w:val="24"/>
        </w:rPr>
      </w:pPr>
      <w:r>
        <w:rPr>
          <w:spacing w:val="-4"/>
          <w:sz w:val="24"/>
        </w:rPr>
        <w:t>Plaintiffs</w:t>
      </w:r>
      <w:r>
        <w:rPr>
          <w:spacing w:val="-9"/>
          <w:sz w:val="24"/>
        </w:rPr>
        <w:t> </w:t>
      </w:r>
      <w:r>
        <w:rPr>
          <w:spacing w:val="-4"/>
          <w:sz w:val="24"/>
        </w:rPr>
        <w:t>Karen</w:t>
      </w:r>
      <w:r>
        <w:rPr>
          <w:spacing w:val="-11"/>
          <w:sz w:val="24"/>
        </w:rPr>
        <w:t> </w:t>
      </w:r>
      <w:r>
        <w:rPr>
          <w:spacing w:val="-4"/>
          <w:sz w:val="24"/>
        </w:rPr>
        <w:t>Kalavity</w:t>
      </w:r>
      <w:r>
        <w:rPr>
          <w:spacing w:val="-10"/>
          <w:sz w:val="24"/>
        </w:rPr>
        <w:t> </w:t>
      </w:r>
      <w:r>
        <w:rPr>
          <w:sz w:val="24"/>
        </w:rPr>
        <w:t>and</w:t>
      </w:r>
      <w:r>
        <w:rPr>
          <w:spacing w:val="-9"/>
          <w:sz w:val="24"/>
        </w:rPr>
        <w:t> </w:t>
      </w:r>
      <w:r>
        <w:rPr>
          <w:spacing w:val="-4"/>
          <w:sz w:val="24"/>
        </w:rPr>
        <w:t>Patricia</w:t>
      </w:r>
      <w:r>
        <w:rPr>
          <w:spacing w:val="-11"/>
          <w:sz w:val="24"/>
        </w:rPr>
        <w:t> </w:t>
      </w:r>
      <w:r>
        <w:rPr>
          <w:spacing w:val="-4"/>
          <w:sz w:val="24"/>
        </w:rPr>
        <w:t>Babbitt</w:t>
      </w:r>
      <w:r>
        <w:rPr>
          <w:spacing w:val="-8"/>
          <w:sz w:val="24"/>
        </w:rPr>
        <w:t> </w:t>
      </w:r>
      <w:r>
        <w:rPr>
          <w:spacing w:val="-3"/>
          <w:sz w:val="24"/>
        </w:rPr>
        <w:t>were</w:t>
      </w:r>
      <w:r>
        <w:rPr>
          <w:spacing w:val="-12"/>
          <w:sz w:val="24"/>
        </w:rPr>
        <w:t> </w:t>
      </w:r>
      <w:r>
        <w:rPr>
          <w:spacing w:val="-3"/>
          <w:sz w:val="24"/>
        </w:rPr>
        <w:t>two</w:t>
      </w:r>
      <w:r>
        <w:rPr>
          <w:spacing w:val="-34"/>
          <w:sz w:val="24"/>
        </w:rPr>
        <w:t> </w:t>
      </w:r>
      <w:r>
        <w:rPr>
          <w:sz w:val="24"/>
        </w:rPr>
        <w:t>of</w:t>
      </w:r>
      <w:r>
        <w:rPr>
          <w:spacing w:val="-9"/>
          <w:sz w:val="24"/>
        </w:rPr>
        <w:t> </w:t>
      </w:r>
      <w:r>
        <w:rPr>
          <w:sz w:val="24"/>
        </w:rPr>
        <w:t>four</w:t>
      </w:r>
      <w:r>
        <w:rPr>
          <w:spacing w:val="-8"/>
          <w:sz w:val="24"/>
        </w:rPr>
        <w:t> </w:t>
      </w:r>
      <w:r>
        <w:rPr>
          <w:spacing w:val="-4"/>
          <w:sz w:val="24"/>
        </w:rPr>
        <w:t>heirs</w:t>
      </w:r>
      <w:r>
        <w:rPr>
          <w:spacing w:val="-11"/>
          <w:sz w:val="24"/>
        </w:rPr>
        <w:t> </w:t>
      </w:r>
      <w:r>
        <w:rPr>
          <w:sz w:val="24"/>
        </w:rPr>
        <w:t>to</w:t>
      </w:r>
      <w:r>
        <w:rPr>
          <w:spacing w:val="-10"/>
          <w:sz w:val="24"/>
        </w:rPr>
        <w:t> </w:t>
      </w:r>
      <w:r>
        <w:rPr>
          <w:spacing w:val="-4"/>
          <w:sz w:val="24"/>
        </w:rPr>
        <w:t>Decedent.</w:t>
      </w:r>
    </w:p>
    <w:p>
      <w:pPr>
        <w:pStyle w:val="BodyText"/>
        <w:spacing w:before="1"/>
      </w:pPr>
    </w:p>
    <w:p>
      <w:pPr>
        <w:pStyle w:val="ListParagraph"/>
        <w:numPr>
          <w:ilvl w:val="0"/>
          <w:numId w:val="1"/>
        </w:numPr>
        <w:tabs>
          <w:tab w:pos="3017" w:val="left" w:leader="none"/>
          <w:tab w:pos="3018" w:val="left" w:leader="none"/>
        </w:tabs>
        <w:spacing w:line="480" w:lineRule="auto" w:before="0" w:after="0"/>
        <w:ind w:left="1956" w:right="770" w:hanging="660"/>
        <w:jc w:val="both"/>
        <w:rPr>
          <w:sz w:val="24"/>
        </w:rPr>
      </w:pPr>
      <w:r>
        <w:rPr/>
        <w:tab/>
      </w:r>
      <w:r>
        <w:rPr>
          <w:spacing w:val="-3"/>
          <w:sz w:val="24"/>
        </w:rPr>
        <w:t>Mr. </w:t>
      </w:r>
      <w:r>
        <w:rPr>
          <w:spacing w:val="-4"/>
          <w:sz w:val="24"/>
        </w:rPr>
        <w:t>Kalavity </w:t>
      </w:r>
      <w:r>
        <w:rPr>
          <w:spacing w:val="-3"/>
          <w:sz w:val="24"/>
        </w:rPr>
        <w:t>died </w:t>
      </w:r>
      <w:r>
        <w:rPr>
          <w:spacing w:val="-4"/>
          <w:sz w:val="24"/>
        </w:rPr>
        <w:t>intestate </w:t>
      </w:r>
      <w:r>
        <w:rPr>
          <w:sz w:val="24"/>
        </w:rPr>
        <w:t>on </w:t>
      </w:r>
      <w:r>
        <w:rPr>
          <w:spacing w:val="-4"/>
          <w:sz w:val="24"/>
        </w:rPr>
        <w:t>April </w:t>
      </w:r>
      <w:r>
        <w:rPr>
          <w:sz w:val="24"/>
        </w:rPr>
        <w:t>26, </w:t>
      </w:r>
      <w:r>
        <w:rPr>
          <w:spacing w:val="-3"/>
          <w:sz w:val="24"/>
        </w:rPr>
        <w:t>2014, </w:t>
      </w:r>
      <w:r>
        <w:rPr>
          <w:spacing w:val="-4"/>
          <w:sz w:val="24"/>
        </w:rPr>
        <w:t>without </w:t>
      </w:r>
      <w:r>
        <w:rPr>
          <w:sz w:val="24"/>
        </w:rPr>
        <w:t>a will or </w:t>
      </w:r>
      <w:r>
        <w:rPr>
          <w:spacing w:val="-4"/>
          <w:sz w:val="24"/>
        </w:rPr>
        <w:t>instrument directing</w:t>
      </w:r>
      <w:r>
        <w:rPr>
          <w:spacing w:val="-6"/>
          <w:sz w:val="24"/>
        </w:rPr>
        <w:t> </w:t>
      </w:r>
      <w:r>
        <w:rPr>
          <w:sz w:val="24"/>
        </w:rPr>
        <w:t>the</w:t>
      </w:r>
      <w:r>
        <w:rPr>
          <w:spacing w:val="-13"/>
          <w:sz w:val="24"/>
        </w:rPr>
        <w:t> </w:t>
      </w:r>
      <w:r>
        <w:rPr>
          <w:spacing w:val="-4"/>
          <w:sz w:val="24"/>
        </w:rPr>
        <w:t>affairs</w:t>
      </w:r>
      <w:r>
        <w:rPr>
          <w:spacing w:val="-16"/>
          <w:sz w:val="24"/>
        </w:rPr>
        <w:t> </w:t>
      </w:r>
      <w:r>
        <w:rPr>
          <w:sz w:val="24"/>
        </w:rPr>
        <w:t>of</w:t>
      </w:r>
      <w:r>
        <w:rPr>
          <w:spacing w:val="-13"/>
          <w:sz w:val="24"/>
        </w:rPr>
        <w:t> </w:t>
      </w:r>
      <w:r>
        <w:rPr>
          <w:sz w:val="24"/>
        </w:rPr>
        <w:t>his</w:t>
      </w:r>
      <w:r>
        <w:rPr>
          <w:spacing w:val="-17"/>
          <w:sz w:val="24"/>
        </w:rPr>
        <w:t> </w:t>
      </w:r>
      <w:r>
        <w:rPr>
          <w:spacing w:val="-4"/>
          <w:sz w:val="24"/>
        </w:rPr>
        <w:t>estate.</w:t>
      </w:r>
    </w:p>
    <w:p>
      <w:pPr>
        <w:pStyle w:val="ListParagraph"/>
        <w:numPr>
          <w:ilvl w:val="0"/>
          <w:numId w:val="1"/>
        </w:numPr>
        <w:tabs>
          <w:tab w:pos="3074" w:val="left" w:leader="none"/>
          <w:tab w:pos="3075" w:val="left" w:leader="none"/>
        </w:tabs>
        <w:spacing w:line="480" w:lineRule="auto" w:before="81" w:after="0"/>
        <w:ind w:left="1956" w:right="774" w:hanging="661"/>
        <w:jc w:val="both"/>
        <w:rPr>
          <w:sz w:val="24"/>
        </w:rPr>
      </w:pPr>
      <w:r>
        <w:rPr/>
        <w:tab/>
      </w:r>
      <w:r>
        <w:rPr>
          <w:spacing w:val="-3"/>
          <w:sz w:val="24"/>
        </w:rPr>
        <w:t>On </w:t>
      </w:r>
      <w:r>
        <w:rPr>
          <w:sz w:val="24"/>
        </w:rPr>
        <w:t>or </w:t>
      </w:r>
      <w:r>
        <w:rPr>
          <w:spacing w:val="-3"/>
          <w:sz w:val="24"/>
        </w:rPr>
        <w:t>about </w:t>
      </w:r>
      <w:r>
        <w:rPr>
          <w:sz w:val="24"/>
        </w:rPr>
        <w:t>June 12, </w:t>
      </w:r>
      <w:r>
        <w:rPr>
          <w:spacing w:val="-3"/>
          <w:sz w:val="24"/>
        </w:rPr>
        <w:t>2014, </w:t>
      </w:r>
      <w:r>
        <w:rPr>
          <w:spacing w:val="-4"/>
          <w:sz w:val="24"/>
        </w:rPr>
        <w:t>Steven Kalavity nominated Defendant </w:t>
      </w:r>
      <w:r>
        <w:rPr>
          <w:spacing w:val="-3"/>
          <w:sz w:val="24"/>
        </w:rPr>
        <w:t>Joseph </w:t>
      </w:r>
      <w:r>
        <w:rPr>
          <w:sz w:val="24"/>
        </w:rPr>
        <w:t>D. </w:t>
      </w:r>
      <w:r>
        <w:rPr>
          <w:spacing w:val="-4"/>
          <w:sz w:val="24"/>
        </w:rPr>
        <w:t>Findley</w:t>
      </w:r>
      <w:r>
        <w:rPr>
          <w:spacing w:val="-5"/>
          <w:sz w:val="24"/>
        </w:rPr>
        <w:t> </w:t>
      </w:r>
      <w:r>
        <w:rPr>
          <w:spacing w:val="-4"/>
          <w:sz w:val="24"/>
        </w:rPr>
        <w:t>("Defendant</w:t>
      </w:r>
      <w:r>
        <w:rPr>
          <w:spacing w:val="-7"/>
          <w:sz w:val="24"/>
        </w:rPr>
        <w:t> </w:t>
      </w:r>
      <w:r>
        <w:rPr>
          <w:spacing w:val="-4"/>
          <w:sz w:val="24"/>
        </w:rPr>
        <w:t>Findley"),</w:t>
      </w:r>
      <w:r>
        <w:rPr>
          <w:spacing w:val="-11"/>
          <w:sz w:val="24"/>
        </w:rPr>
        <w:t> </w:t>
      </w:r>
      <w:r>
        <w:rPr>
          <w:sz w:val="24"/>
        </w:rPr>
        <w:t>to</w:t>
      </w:r>
      <w:r>
        <w:rPr>
          <w:spacing w:val="-7"/>
          <w:sz w:val="24"/>
        </w:rPr>
        <w:t> </w:t>
      </w:r>
      <w:r>
        <w:rPr>
          <w:sz w:val="24"/>
        </w:rPr>
        <w:t>be</w:t>
      </w:r>
      <w:r>
        <w:rPr>
          <w:spacing w:val="-6"/>
          <w:sz w:val="24"/>
        </w:rPr>
        <w:t> </w:t>
      </w:r>
      <w:r>
        <w:rPr>
          <w:spacing w:val="-4"/>
          <w:sz w:val="24"/>
        </w:rPr>
        <w:t>personal</w:t>
      </w:r>
      <w:r>
        <w:rPr>
          <w:spacing w:val="-9"/>
          <w:sz w:val="24"/>
        </w:rPr>
        <w:t> </w:t>
      </w:r>
      <w:r>
        <w:rPr>
          <w:spacing w:val="-4"/>
          <w:sz w:val="24"/>
        </w:rPr>
        <w:t>representative</w:t>
      </w:r>
      <w:r>
        <w:rPr>
          <w:spacing w:val="-10"/>
          <w:sz w:val="24"/>
        </w:rPr>
        <w:t> </w:t>
      </w:r>
      <w:r>
        <w:rPr>
          <w:sz w:val="24"/>
        </w:rPr>
        <w:t>of</w:t>
      </w:r>
      <w:r>
        <w:rPr>
          <w:spacing w:val="-7"/>
          <w:sz w:val="24"/>
        </w:rPr>
        <w:t> </w:t>
      </w:r>
      <w:r>
        <w:rPr>
          <w:sz w:val="24"/>
        </w:rPr>
        <w:t>the</w:t>
      </w:r>
      <w:r>
        <w:rPr>
          <w:spacing w:val="-23"/>
          <w:sz w:val="24"/>
        </w:rPr>
        <w:t> </w:t>
      </w:r>
      <w:r>
        <w:rPr>
          <w:spacing w:val="-4"/>
          <w:sz w:val="24"/>
        </w:rPr>
        <w:t>estate</w:t>
      </w:r>
      <w:r>
        <w:rPr>
          <w:spacing w:val="-9"/>
          <w:sz w:val="24"/>
        </w:rPr>
        <w:t> </w:t>
      </w:r>
      <w:r>
        <w:rPr>
          <w:sz w:val="24"/>
        </w:rPr>
        <w:t>of</w:t>
      </w:r>
      <w:r>
        <w:rPr>
          <w:spacing w:val="-4"/>
          <w:sz w:val="24"/>
        </w:rPr>
        <w:t> </w:t>
      </w:r>
      <w:r>
        <w:rPr>
          <w:spacing w:val="-3"/>
          <w:sz w:val="24"/>
        </w:rPr>
        <w:t>Mr.</w:t>
      </w:r>
      <w:r>
        <w:rPr>
          <w:spacing w:val="-7"/>
          <w:sz w:val="24"/>
        </w:rPr>
        <w:t> </w:t>
      </w:r>
      <w:r>
        <w:rPr>
          <w:spacing w:val="-4"/>
          <w:sz w:val="24"/>
        </w:rPr>
        <w:t>Kalavity.</w:t>
      </w:r>
    </w:p>
    <w:p>
      <w:pPr>
        <w:pStyle w:val="ListParagraph"/>
        <w:numPr>
          <w:ilvl w:val="0"/>
          <w:numId w:val="1"/>
        </w:numPr>
        <w:tabs>
          <w:tab w:pos="3074" w:val="left" w:leader="none"/>
          <w:tab w:pos="3075" w:val="left" w:leader="none"/>
        </w:tabs>
        <w:spacing w:line="480" w:lineRule="auto" w:before="79" w:after="0"/>
        <w:ind w:left="1956" w:right="771" w:hanging="661"/>
        <w:jc w:val="both"/>
        <w:rPr>
          <w:sz w:val="24"/>
        </w:rPr>
      </w:pPr>
      <w:r>
        <w:rPr/>
        <w:tab/>
      </w:r>
      <w:r>
        <w:rPr>
          <w:spacing w:val="-3"/>
          <w:sz w:val="24"/>
        </w:rPr>
        <w:t>All heirs </w:t>
      </w:r>
      <w:r>
        <w:rPr>
          <w:spacing w:val="-4"/>
          <w:sz w:val="24"/>
        </w:rPr>
        <w:t>renounced </w:t>
      </w:r>
      <w:r>
        <w:rPr>
          <w:sz w:val="24"/>
        </w:rPr>
        <w:t>any </w:t>
      </w:r>
      <w:r>
        <w:rPr>
          <w:spacing w:val="-3"/>
          <w:sz w:val="24"/>
        </w:rPr>
        <w:t>right </w:t>
      </w:r>
      <w:r>
        <w:rPr>
          <w:sz w:val="24"/>
        </w:rPr>
        <w:t>to </w:t>
      </w:r>
      <w:r>
        <w:rPr>
          <w:spacing w:val="-4"/>
          <w:sz w:val="24"/>
        </w:rPr>
        <w:t>appointment </w:t>
      </w:r>
      <w:r>
        <w:rPr>
          <w:sz w:val="24"/>
        </w:rPr>
        <w:t>as the </w:t>
      </w:r>
      <w:r>
        <w:rPr>
          <w:spacing w:val="-4"/>
          <w:sz w:val="24"/>
        </w:rPr>
        <w:t>personal representative </w:t>
      </w:r>
      <w:r>
        <w:rPr>
          <w:sz w:val="24"/>
        </w:rPr>
        <w:t>of the </w:t>
      </w:r>
      <w:r>
        <w:rPr>
          <w:spacing w:val="-4"/>
          <w:sz w:val="24"/>
        </w:rPr>
        <w:t>estate.</w:t>
      </w:r>
    </w:p>
    <w:p>
      <w:pPr>
        <w:pStyle w:val="ListParagraph"/>
        <w:numPr>
          <w:ilvl w:val="0"/>
          <w:numId w:val="1"/>
        </w:numPr>
        <w:tabs>
          <w:tab w:pos="3074" w:val="left" w:leader="none"/>
          <w:tab w:pos="3075" w:val="left" w:leader="none"/>
        </w:tabs>
        <w:spacing w:line="480" w:lineRule="auto" w:before="80" w:after="0"/>
        <w:ind w:left="1956" w:right="770" w:hanging="661"/>
        <w:jc w:val="both"/>
        <w:rPr>
          <w:sz w:val="24"/>
        </w:rPr>
      </w:pPr>
      <w:r>
        <w:rPr/>
        <w:tab/>
      </w:r>
      <w:r>
        <w:rPr>
          <w:spacing w:val="-4"/>
          <w:sz w:val="24"/>
        </w:rPr>
        <w:t>Defendant </w:t>
      </w:r>
      <w:r>
        <w:rPr>
          <w:spacing w:val="-3"/>
          <w:sz w:val="24"/>
        </w:rPr>
        <w:t>Findley </w:t>
      </w:r>
      <w:r>
        <w:rPr>
          <w:sz w:val="24"/>
        </w:rPr>
        <w:t>is a </w:t>
      </w:r>
      <w:r>
        <w:rPr>
          <w:spacing w:val="-4"/>
          <w:sz w:val="24"/>
        </w:rPr>
        <w:t>licensed attorney </w:t>
      </w:r>
      <w:r>
        <w:rPr>
          <w:sz w:val="24"/>
        </w:rPr>
        <w:t>in </w:t>
      </w:r>
      <w:r>
        <w:rPr>
          <w:spacing w:val="-4"/>
          <w:sz w:val="24"/>
        </w:rPr>
        <w:t>Colorado </w:t>
      </w:r>
      <w:r>
        <w:rPr>
          <w:spacing w:val="-3"/>
          <w:sz w:val="24"/>
        </w:rPr>
        <w:t>and </w:t>
      </w:r>
      <w:r>
        <w:rPr>
          <w:sz w:val="24"/>
        </w:rPr>
        <w:t>a </w:t>
      </w:r>
      <w:r>
        <w:rPr>
          <w:spacing w:val="-4"/>
          <w:sz w:val="24"/>
        </w:rPr>
        <w:t>shareholder </w:t>
      </w:r>
      <w:r>
        <w:rPr>
          <w:sz w:val="24"/>
        </w:rPr>
        <w:t>of the </w:t>
      </w:r>
      <w:r>
        <w:rPr>
          <w:spacing w:val="-3"/>
          <w:sz w:val="24"/>
        </w:rPr>
        <w:t>law </w:t>
      </w:r>
      <w:r>
        <w:rPr>
          <w:sz w:val="24"/>
        </w:rPr>
        <w:t>firm of </w:t>
      </w:r>
      <w:r>
        <w:rPr>
          <w:spacing w:val="-4"/>
          <w:sz w:val="24"/>
        </w:rPr>
        <w:t>Kaufman </w:t>
      </w:r>
      <w:r>
        <w:rPr>
          <w:sz w:val="24"/>
        </w:rPr>
        <w:t>&amp; </w:t>
      </w:r>
      <w:r>
        <w:rPr>
          <w:spacing w:val="-3"/>
          <w:sz w:val="24"/>
        </w:rPr>
        <w:t>Findley P.C., </w:t>
      </w:r>
      <w:r>
        <w:rPr>
          <w:sz w:val="24"/>
        </w:rPr>
        <w:t>a law firm </w:t>
      </w:r>
      <w:r>
        <w:rPr>
          <w:spacing w:val="-3"/>
          <w:sz w:val="24"/>
        </w:rPr>
        <w:t>located </w:t>
      </w:r>
      <w:r>
        <w:rPr>
          <w:sz w:val="24"/>
        </w:rPr>
        <w:t>in </w:t>
      </w:r>
      <w:r>
        <w:rPr>
          <w:spacing w:val="-4"/>
          <w:sz w:val="24"/>
        </w:rPr>
        <w:t>Loveland, Colorado.(collectively, Defendant Findley </w:t>
      </w:r>
      <w:r>
        <w:rPr>
          <w:sz w:val="24"/>
        </w:rPr>
        <w:t>and </w:t>
      </w:r>
      <w:r>
        <w:rPr>
          <w:spacing w:val="-4"/>
          <w:sz w:val="24"/>
        </w:rPr>
        <w:t>Defendant Kaufman </w:t>
      </w:r>
      <w:r>
        <w:rPr>
          <w:sz w:val="24"/>
        </w:rPr>
        <w:t>&amp; </w:t>
      </w:r>
      <w:r>
        <w:rPr>
          <w:spacing w:val="-3"/>
          <w:sz w:val="24"/>
        </w:rPr>
        <w:t>Findley </w:t>
      </w:r>
      <w:r>
        <w:rPr>
          <w:sz w:val="24"/>
        </w:rPr>
        <w:t>are </w:t>
      </w:r>
      <w:r>
        <w:rPr>
          <w:spacing w:val="-4"/>
          <w:sz w:val="24"/>
        </w:rPr>
        <w:t>referred </w:t>
      </w:r>
      <w:r>
        <w:rPr>
          <w:sz w:val="24"/>
        </w:rPr>
        <w:t>to </w:t>
      </w:r>
      <w:r>
        <w:rPr>
          <w:spacing w:val="-4"/>
          <w:sz w:val="24"/>
        </w:rPr>
        <w:t>hereinafter </w:t>
      </w:r>
      <w:r>
        <w:rPr>
          <w:sz w:val="24"/>
        </w:rPr>
        <w:t>as the </w:t>
      </w:r>
      <w:r>
        <w:rPr>
          <w:spacing w:val="-4"/>
          <w:sz w:val="24"/>
        </w:rPr>
        <w:t>“Findley</w:t>
      </w:r>
      <w:r>
        <w:rPr>
          <w:spacing w:val="-11"/>
          <w:sz w:val="24"/>
        </w:rPr>
        <w:t> </w:t>
      </w:r>
      <w:r>
        <w:rPr>
          <w:spacing w:val="-5"/>
          <w:sz w:val="24"/>
        </w:rPr>
        <w:t>Defendants”)</w:t>
      </w:r>
    </w:p>
    <w:p>
      <w:pPr>
        <w:pStyle w:val="ListParagraph"/>
        <w:numPr>
          <w:ilvl w:val="0"/>
          <w:numId w:val="1"/>
        </w:numPr>
        <w:tabs>
          <w:tab w:pos="3074" w:val="left" w:leader="none"/>
          <w:tab w:pos="3075" w:val="left" w:leader="none"/>
        </w:tabs>
        <w:spacing w:line="480" w:lineRule="auto" w:before="81" w:after="0"/>
        <w:ind w:left="1956" w:right="768" w:hanging="661"/>
        <w:jc w:val="both"/>
        <w:rPr>
          <w:sz w:val="24"/>
        </w:rPr>
      </w:pPr>
      <w:r>
        <w:rPr/>
        <w:tab/>
      </w:r>
      <w:r>
        <w:rPr>
          <w:spacing w:val="-4"/>
          <w:sz w:val="24"/>
        </w:rPr>
        <w:t>Defendant, Kaufman </w:t>
      </w:r>
      <w:r>
        <w:rPr>
          <w:sz w:val="24"/>
        </w:rPr>
        <w:t>&amp; </w:t>
      </w:r>
      <w:r>
        <w:rPr>
          <w:spacing w:val="-4"/>
          <w:sz w:val="24"/>
        </w:rPr>
        <w:t>Findley, </w:t>
      </w:r>
      <w:r>
        <w:rPr>
          <w:spacing w:val="-3"/>
          <w:sz w:val="24"/>
        </w:rPr>
        <w:t>P.C, </w:t>
      </w:r>
      <w:r>
        <w:rPr>
          <w:sz w:val="24"/>
        </w:rPr>
        <w:t>is </w:t>
      </w:r>
      <w:r>
        <w:rPr>
          <w:spacing w:val="-4"/>
          <w:sz w:val="24"/>
        </w:rPr>
        <w:t>vicariously liable </w:t>
      </w:r>
      <w:r>
        <w:rPr>
          <w:sz w:val="24"/>
        </w:rPr>
        <w:t>as a </w:t>
      </w:r>
      <w:r>
        <w:rPr>
          <w:spacing w:val="-3"/>
          <w:sz w:val="24"/>
        </w:rPr>
        <w:t>matter </w:t>
      </w:r>
      <w:r>
        <w:rPr>
          <w:sz w:val="24"/>
        </w:rPr>
        <w:t>of law for any </w:t>
      </w:r>
      <w:r>
        <w:rPr>
          <w:spacing w:val="-4"/>
          <w:sz w:val="24"/>
        </w:rPr>
        <w:t>actions </w:t>
      </w:r>
      <w:r>
        <w:rPr>
          <w:spacing w:val="-3"/>
          <w:sz w:val="24"/>
        </w:rPr>
        <w:t>and/or </w:t>
      </w:r>
      <w:r>
        <w:rPr>
          <w:spacing w:val="-4"/>
          <w:sz w:val="24"/>
        </w:rPr>
        <w:t>omissions </w:t>
      </w:r>
      <w:r>
        <w:rPr>
          <w:sz w:val="24"/>
        </w:rPr>
        <w:t>of </w:t>
      </w:r>
      <w:r>
        <w:rPr>
          <w:spacing w:val="-4"/>
          <w:sz w:val="24"/>
        </w:rPr>
        <w:t>Defendant Joseph </w:t>
      </w:r>
      <w:r>
        <w:rPr>
          <w:sz w:val="24"/>
        </w:rPr>
        <w:t>D. </w:t>
      </w:r>
      <w:r>
        <w:rPr>
          <w:spacing w:val="-4"/>
          <w:sz w:val="24"/>
        </w:rPr>
        <w:t>Findley </w:t>
      </w:r>
      <w:r>
        <w:rPr>
          <w:spacing w:val="-3"/>
          <w:sz w:val="24"/>
        </w:rPr>
        <w:t>and </w:t>
      </w:r>
      <w:r>
        <w:rPr>
          <w:sz w:val="24"/>
        </w:rPr>
        <w:t>all </w:t>
      </w:r>
      <w:r>
        <w:rPr>
          <w:spacing w:val="-4"/>
          <w:sz w:val="24"/>
        </w:rPr>
        <w:t>resulting</w:t>
      </w:r>
      <w:r>
        <w:rPr>
          <w:spacing w:val="52"/>
          <w:sz w:val="24"/>
        </w:rPr>
        <w:t> </w:t>
      </w:r>
      <w:r>
        <w:rPr>
          <w:spacing w:val="-4"/>
          <w:sz w:val="24"/>
        </w:rPr>
        <w:t>damages </w:t>
      </w:r>
      <w:r>
        <w:rPr>
          <w:sz w:val="24"/>
        </w:rPr>
        <w:t>to the </w:t>
      </w:r>
      <w:r>
        <w:rPr>
          <w:spacing w:val="-4"/>
          <w:sz w:val="24"/>
        </w:rPr>
        <w:t>Plaintiffs </w:t>
      </w:r>
      <w:r>
        <w:rPr>
          <w:sz w:val="24"/>
        </w:rPr>
        <w:t>as, at all </w:t>
      </w:r>
      <w:r>
        <w:rPr>
          <w:spacing w:val="-3"/>
          <w:sz w:val="24"/>
        </w:rPr>
        <w:t>times </w:t>
      </w:r>
      <w:r>
        <w:rPr>
          <w:spacing w:val="-4"/>
          <w:sz w:val="24"/>
        </w:rPr>
        <w:t>relevant, Defendant Findley </w:t>
      </w:r>
      <w:r>
        <w:rPr>
          <w:sz w:val="24"/>
        </w:rPr>
        <w:t>was </w:t>
      </w:r>
      <w:r>
        <w:rPr>
          <w:spacing w:val="-4"/>
          <w:sz w:val="24"/>
        </w:rPr>
        <w:t>acting </w:t>
      </w:r>
      <w:r>
        <w:rPr>
          <w:sz w:val="24"/>
        </w:rPr>
        <w:t>as an </w:t>
      </w:r>
      <w:r>
        <w:rPr>
          <w:spacing w:val="-4"/>
          <w:sz w:val="24"/>
        </w:rPr>
        <w:t>employee </w:t>
      </w:r>
      <w:r>
        <w:rPr>
          <w:spacing w:val="-3"/>
          <w:sz w:val="24"/>
        </w:rPr>
        <w:t>and </w:t>
      </w:r>
      <w:r>
        <w:rPr>
          <w:spacing w:val="-4"/>
          <w:sz w:val="24"/>
        </w:rPr>
        <w:t>servant, </w:t>
      </w:r>
      <w:r>
        <w:rPr>
          <w:sz w:val="24"/>
        </w:rPr>
        <w:t>of </w:t>
      </w:r>
      <w:r>
        <w:rPr>
          <w:spacing w:val="-4"/>
          <w:sz w:val="24"/>
        </w:rPr>
        <w:t>Defendant Kaufman </w:t>
      </w:r>
      <w:r>
        <w:rPr>
          <w:sz w:val="24"/>
        </w:rPr>
        <w:t>&amp; </w:t>
      </w:r>
      <w:r>
        <w:rPr>
          <w:spacing w:val="-4"/>
          <w:sz w:val="24"/>
        </w:rPr>
        <w:t>Findley, </w:t>
      </w:r>
      <w:r>
        <w:rPr>
          <w:sz w:val="24"/>
        </w:rPr>
        <w:t>P.C </w:t>
      </w:r>
      <w:r>
        <w:rPr>
          <w:spacing w:val="-3"/>
          <w:sz w:val="24"/>
        </w:rPr>
        <w:t>with </w:t>
      </w:r>
      <w:r>
        <w:rPr>
          <w:sz w:val="24"/>
        </w:rPr>
        <w:t>the </w:t>
      </w:r>
      <w:r>
        <w:rPr>
          <w:spacing w:val="-4"/>
          <w:sz w:val="24"/>
        </w:rPr>
        <w:t>consent </w:t>
      </w:r>
      <w:r>
        <w:rPr>
          <w:spacing w:val="-3"/>
          <w:sz w:val="24"/>
        </w:rPr>
        <w:t>and </w:t>
      </w:r>
      <w:r>
        <w:rPr>
          <w:spacing w:val="-4"/>
          <w:sz w:val="24"/>
        </w:rPr>
        <w:t>authorization </w:t>
      </w:r>
      <w:r>
        <w:rPr>
          <w:sz w:val="24"/>
        </w:rPr>
        <w:t>of </w:t>
      </w:r>
      <w:r>
        <w:rPr>
          <w:spacing w:val="-4"/>
          <w:sz w:val="24"/>
        </w:rPr>
        <w:t>Defendant Kaufman </w:t>
      </w:r>
      <w:r>
        <w:rPr>
          <w:sz w:val="24"/>
        </w:rPr>
        <w:t>&amp; </w:t>
      </w:r>
      <w:r>
        <w:rPr>
          <w:spacing w:val="-4"/>
          <w:sz w:val="24"/>
        </w:rPr>
        <w:t>Findley,</w:t>
      </w:r>
      <w:r>
        <w:rPr>
          <w:spacing w:val="-38"/>
          <w:sz w:val="24"/>
        </w:rPr>
        <w:t> </w:t>
      </w:r>
      <w:r>
        <w:rPr>
          <w:spacing w:val="-5"/>
          <w:sz w:val="24"/>
        </w:rPr>
        <w:t>P.C.</w:t>
      </w:r>
    </w:p>
    <w:p>
      <w:pPr>
        <w:spacing w:after="0" w:line="480" w:lineRule="auto"/>
        <w:jc w:val="both"/>
        <w:rPr>
          <w:sz w:val="24"/>
        </w:rPr>
        <w:sectPr>
          <w:footerReference w:type="default" r:id="rId6"/>
          <w:pgSz w:w="12240" w:h="15840"/>
          <w:pgMar w:footer="788" w:header="0" w:top="1360" w:bottom="980" w:left="260" w:right="780"/>
          <w:pgNumType w:start="2"/>
        </w:sectPr>
      </w:pPr>
    </w:p>
    <w:p>
      <w:pPr>
        <w:pStyle w:val="ListParagraph"/>
        <w:numPr>
          <w:ilvl w:val="0"/>
          <w:numId w:val="1"/>
        </w:numPr>
        <w:tabs>
          <w:tab w:pos="2730" w:val="left" w:leader="none"/>
          <w:tab w:pos="2731" w:val="left" w:leader="none"/>
        </w:tabs>
        <w:spacing w:line="480" w:lineRule="auto" w:before="76" w:after="0"/>
        <w:ind w:left="1975" w:right="655" w:hanging="1267"/>
        <w:jc w:val="both"/>
        <w:rPr>
          <w:sz w:val="24"/>
        </w:rPr>
      </w:pPr>
      <w:r>
        <w:rPr/>
        <w:tab/>
      </w:r>
      <w:r>
        <w:rPr>
          <w:spacing w:val="-3"/>
          <w:sz w:val="24"/>
        </w:rPr>
        <w:t>On </w:t>
      </w:r>
      <w:r>
        <w:rPr>
          <w:sz w:val="24"/>
        </w:rPr>
        <w:t>or </w:t>
      </w:r>
      <w:r>
        <w:rPr>
          <w:spacing w:val="-3"/>
          <w:sz w:val="24"/>
        </w:rPr>
        <w:t>about </w:t>
      </w:r>
      <w:r>
        <w:rPr>
          <w:sz w:val="24"/>
        </w:rPr>
        <w:t>June 27, 2014, the </w:t>
      </w:r>
      <w:r>
        <w:rPr>
          <w:spacing w:val="-4"/>
          <w:sz w:val="24"/>
        </w:rPr>
        <w:t>Adams County Probate </w:t>
      </w:r>
      <w:r>
        <w:rPr>
          <w:spacing w:val="-3"/>
          <w:sz w:val="24"/>
        </w:rPr>
        <w:t>Court, </w:t>
      </w:r>
      <w:r>
        <w:rPr>
          <w:sz w:val="24"/>
        </w:rPr>
        <w:t>in a </w:t>
      </w:r>
      <w:r>
        <w:rPr>
          <w:spacing w:val="-3"/>
          <w:sz w:val="24"/>
        </w:rPr>
        <w:t>case </w:t>
      </w:r>
      <w:r>
        <w:rPr>
          <w:spacing w:val="-4"/>
          <w:sz w:val="24"/>
        </w:rPr>
        <w:t>fashioned</w:t>
      </w:r>
      <w:r>
        <w:rPr>
          <w:spacing w:val="52"/>
          <w:sz w:val="24"/>
        </w:rPr>
        <w:t> </w:t>
      </w:r>
      <w:r>
        <w:rPr>
          <w:sz w:val="24"/>
        </w:rPr>
        <w:t>as </w:t>
      </w:r>
      <w:r>
        <w:rPr>
          <w:spacing w:val="4"/>
          <w:sz w:val="24"/>
        </w:rPr>
        <w:t>“</w:t>
      </w:r>
      <w:r>
        <w:rPr>
          <w:i/>
          <w:spacing w:val="4"/>
          <w:sz w:val="24"/>
        </w:rPr>
        <w:t>In </w:t>
      </w:r>
      <w:r>
        <w:rPr>
          <w:sz w:val="24"/>
        </w:rPr>
        <w:t>the Matter of Jerry Francis Kalavity, a/k/a Jerry F. Kalavity, a/k/a J.F. Kalavity Case </w:t>
      </w:r>
      <w:r>
        <w:rPr>
          <w:i/>
          <w:spacing w:val="-3"/>
          <w:sz w:val="24"/>
        </w:rPr>
        <w:t>Number </w:t>
      </w:r>
      <w:r>
        <w:rPr>
          <w:i/>
          <w:sz w:val="24"/>
        </w:rPr>
        <w:t>2014 PR </w:t>
      </w:r>
      <w:r>
        <w:rPr>
          <w:i/>
          <w:spacing w:val="-3"/>
          <w:sz w:val="24"/>
        </w:rPr>
        <w:t>30341, </w:t>
      </w:r>
      <w:r>
        <w:rPr>
          <w:sz w:val="24"/>
        </w:rPr>
        <w:t>" ( the </w:t>
      </w:r>
      <w:r>
        <w:rPr>
          <w:spacing w:val="-4"/>
          <w:sz w:val="24"/>
        </w:rPr>
        <w:t>“Estate”) appointed Defendant Findley </w:t>
      </w:r>
      <w:r>
        <w:rPr>
          <w:sz w:val="24"/>
        </w:rPr>
        <w:t>to be the </w:t>
      </w:r>
      <w:r>
        <w:rPr>
          <w:spacing w:val="-4"/>
          <w:sz w:val="24"/>
        </w:rPr>
        <w:t>personal </w:t>
      </w:r>
      <w:r>
        <w:rPr>
          <w:sz w:val="24"/>
        </w:rPr>
        <w:t>representative of the</w:t>
      </w:r>
      <w:r>
        <w:rPr>
          <w:spacing w:val="-5"/>
          <w:sz w:val="24"/>
        </w:rPr>
        <w:t> </w:t>
      </w:r>
      <w:r>
        <w:rPr>
          <w:sz w:val="24"/>
        </w:rPr>
        <w:t>estate.</w:t>
      </w:r>
    </w:p>
    <w:p>
      <w:pPr>
        <w:pStyle w:val="ListParagraph"/>
        <w:numPr>
          <w:ilvl w:val="0"/>
          <w:numId w:val="1"/>
        </w:numPr>
        <w:tabs>
          <w:tab w:pos="2730" w:val="left" w:leader="none"/>
          <w:tab w:pos="2731" w:val="left" w:leader="none"/>
        </w:tabs>
        <w:spacing w:line="480" w:lineRule="auto" w:before="81" w:after="0"/>
        <w:ind w:left="1975" w:right="656" w:hanging="1267"/>
        <w:jc w:val="both"/>
        <w:rPr>
          <w:sz w:val="24"/>
        </w:rPr>
      </w:pPr>
      <w:r>
        <w:rPr/>
        <w:tab/>
      </w:r>
      <w:r>
        <w:rPr>
          <w:spacing w:val="-4"/>
          <w:sz w:val="24"/>
        </w:rPr>
        <w:t>Defendant </w:t>
      </w:r>
      <w:r>
        <w:rPr>
          <w:spacing w:val="-3"/>
          <w:sz w:val="24"/>
        </w:rPr>
        <w:t>Findley </w:t>
      </w:r>
      <w:r>
        <w:rPr>
          <w:spacing w:val="-4"/>
          <w:sz w:val="24"/>
        </w:rPr>
        <w:t>assumed </w:t>
      </w:r>
      <w:r>
        <w:rPr>
          <w:spacing w:val="-2"/>
          <w:sz w:val="24"/>
        </w:rPr>
        <w:t>all </w:t>
      </w:r>
      <w:r>
        <w:rPr>
          <w:spacing w:val="-3"/>
          <w:sz w:val="24"/>
        </w:rPr>
        <w:t>duties </w:t>
      </w:r>
      <w:r>
        <w:rPr>
          <w:sz w:val="24"/>
        </w:rPr>
        <w:t>of a </w:t>
      </w:r>
      <w:r>
        <w:rPr>
          <w:spacing w:val="-4"/>
          <w:sz w:val="24"/>
        </w:rPr>
        <w:t>personal representative </w:t>
      </w:r>
      <w:r>
        <w:rPr>
          <w:sz w:val="24"/>
        </w:rPr>
        <w:t>of the </w:t>
      </w:r>
      <w:r>
        <w:rPr>
          <w:spacing w:val="-3"/>
          <w:sz w:val="24"/>
        </w:rPr>
        <w:t>estate </w:t>
      </w:r>
      <w:r>
        <w:rPr>
          <w:sz w:val="24"/>
        </w:rPr>
        <w:t>under </w:t>
      </w:r>
      <w:r>
        <w:rPr>
          <w:spacing w:val="-4"/>
          <w:sz w:val="24"/>
        </w:rPr>
        <w:t>Colorado</w:t>
      </w:r>
      <w:r>
        <w:rPr>
          <w:spacing w:val="-14"/>
          <w:sz w:val="24"/>
        </w:rPr>
        <w:t> </w:t>
      </w:r>
      <w:r>
        <w:rPr>
          <w:spacing w:val="-5"/>
          <w:sz w:val="24"/>
        </w:rPr>
        <w:t>law.</w:t>
      </w:r>
    </w:p>
    <w:p>
      <w:pPr>
        <w:pStyle w:val="ListParagraph"/>
        <w:numPr>
          <w:ilvl w:val="0"/>
          <w:numId w:val="1"/>
        </w:numPr>
        <w:tabs>
          <w:tab w:pos="2730" w:val="left" w:leader="none"/>
          <w:tab w:pos="2731" w:val="left" w:leader="none"/>
        </w:tabs>
        <w:spacing w:line="480" w:lineRule="auto" w:before="79" w:after="0"/>
        <w:ind w:left="1975" w:right="655" w:hanging="1267"/>
        <w:jc w:val="both"/>
        <w:rPr>
          <w:sz w:val="24"/>
        </w:rPr>
      </w:pPr>
      <w:r>
        <w:rPr/>
        <w:tab/>
      </w:r>
      <w:r>
        <w:rPr>
          <w:spacing w:val="-3"/>
          <w:sz w:val="24"/>
        </w:rPr>
        <w:t>Among </w:t>
      </w:r>
      <w:r>
        <w:rPr>
          <w:sz w:val="24"/>
        </w:rPr>
        <w:t>these </w:t>
      </w:r>
      <w:r>
        <w:rPr>
          <w:spacing w:val="-4"/>
          <w:sz w:val="24"/>
        </w:rPr>
        <w:t>duties, Defendant Findley </w:t>
      </w:r>
      <w:r>
        <w:rPr>
          <w:spacing w:val="-3"/>
          <w:sz w:val="24"/>
        </w:rPr>
        <w:t>owed </w:t>
      </w:r>
      <w:r>
        <w:rPr>
          <w:sz w:val="24"/>
        </w:rPr>
        <w:t>all </w:t>
      </w:r>
      <w:r>
        <w:rPr>
          <w:spacing w:val="-4"/>
          <w:sz w:val="24"/>
        </w:rPr>
        <w:t>Plaintiffs </w:t>
      </w:r>
      <w:r>
        <w:rPr>
          <w:sz w:val="24"/>
        </w:rPr>
        <w:t>a </w:t>
      </w:r>
      <w:r>
        <w:rPr>
          <w:spacing w:val="-3"/>
          <w:sz w:val="24"/>
        </w:rPr>
        <w:t>duty </w:t>
      </w:r>
      <w:r>
        <w:rPr>
          <w:sz w:val="24"/>
        </w:rPr>
        <w:t>of </w:t>
      </w:r>
      <w:r>
        <w:rPr>
          <w:spacing w:val="-4"/>
          <w:sz w:val="24"/>
        </w:rPr>
        <w:t>fiduciary </w:t>
      </w:r>
      <w:r>
        <w:rPr>
          <w:spacing w:val="-3"/>
          <w:sz w:val="24"/>
        </w:rPr>
        <w:t>care </w:t>
      </w:r>
      <w:r>
        <w:rPr>
          <w:sz w:val="24"/>
        </w:rPr>
        <w:t>to </w:t>
      </w:r>
      <w:r>
        <w:rPr>
          <w:spacing w:val="-4"/>
          <w:sz w:val="24"/>
        </w:rPr>
        <w:t>administer </w:t>
      </w:r>
      <w:r>
        <w:rPr>
          <w:sz w:val="24"/>
        </w:rPr>
        <w:t>the </w:t>
      </w:r>
      <w:r>
        <w:rPr>
          <w:spacing w:val="-4"/>
          <w:sz w:val="24"/>
        </w:rPr>
        <w:t>Estate </w:t>
      </w:r>
      <w:r>
        <w:rPr>
          <w:spacing w:val="-3"/>
          <w:sz w:val="24"/>
        </w:rPr>
        <w:t>with </w:t>
      </w:r>
      <w:r>
        <w:rPr>
          <w:sz w:val="24"/>
        </w:rPr>
        <w:t>care </w:t>
      </w:r>
      <w:r>
        <w:rPr>
          <w:spacing w:val="-3"/>
          <w:sz w:val="24"/>
        </w:rPr>
        <w:t>and </w:t>
      </w:r>
      <w:r>
        <w:rPr>
          <w:spacing w:val="-4"/>
          <w:sz w:val="24"/>
        </w:rPr>
        <w:t>prudence, </w:t>
      </w:r>
      <w:r>
        <w:rPr>
          <w:sz w:val="24"/>
        </w:rPr>
        <w:t>to </w:t>
      </w:r>
      <w:r>
        <w:rPr>
          <w:spacing w:val="-3"/>
          <w:sz w:val="24"/>
        </w:rPr>
        <w:t>act </w:t>
      </w:r>
      <w:r>
        <w:rPr>
          <w:spacing w:val="-4"/>
          <w:sz w:val="24"/>
        </w:rPr>
        <w:t>impartially, </w:t>
      </w:r>
      <w:r>
        <w:rPr>
          <w:sz w:val="24"/>
        </w:rPr>
        <w:t>and to put the </w:t>
      </w:r>
      <w:r>
        <w:rPr>
          <w:spacing w:val="-4"/>
          <w:sz w:val="24"/>
        </w:rPr>
        <w:t>interests</w:t>
      </w:r>
      <w:r>
        <w:rPr>
          <w:spacing w:val="52"/>
          <w:sz w:val="24"/>
        </w:rPr>
        <w:t> </w:t>
      </w:r>
      <w:r>
        <w:rPr>
          <w:sz w:val="24"/>
        </w:rPr>
        <w:t>of</w:t>
      </w:r>
      <w:r>
        <w:rPr>
          <w:spacing w:val="-1"/>
          <w:sz w:val="24"/>
        </w:rPr>
        <w:t> </w:t>
      </w:r>
      <w:r>
        <w:rPr>
          <w:sz w:val="24"/>
        </w:rPr>
        <w:t>the</w:t>
      </w:r>
      <w:r>
        <w:rPr>
          <w:spacing w:val="-10"/>
          <w:sz w:val="24"/>
        </w:rPr>
        <w:t> </w:t>
      </w:r>
      <w:r>
        <w:rPr>
          <w:spacing w:val="-4"/>
          <w:sz w:val="24"/>
        </w:rPr>
        <w:t>Estate</w:t>
      </w:r>
      <w:r>
        <w:rPr>
          <w:spacing w:val="-12"/>
          <w:sz w:val="24"/>
        </w:rPr>
        <w:t> </w:t>
      </w:r>
      <w:r>
        <w:rPr>
          <w:sz w:val="24"/>
        </w:rPr>
        <w:t>and</w:t>
      </w:r>
      <w:r>
        <w:rPr>
          <w:spacing w:val="-10"/>
          <w:sz w:val="24"/>
        </w:rPr>
        <w:t> </w:t>
      </w:r>
      <w:r>
        <w:rPr>
          <w:spacing w:val="-4"/>
          <w:sz w:val="24"/>
        </w:rPr>
        <w:t>Plaintiffs</w:t>
      </w:r>
      <w:r>
        <w:rPr>
          <w:spacing w:val="-12"/>
          <w:sz w:val="24"/>
        </w:rPr>
        <w:t> </w:t>
      </w:r>
      <w:r>
        <w:rPr>
          <w:spacing w:val="-3"/>
          <w:sz w:val="24"/>
        </w:rPr>
        <w:t>ahead</w:t>
      </w:r>
      <w:r>
        <w:rPr>
          <w:spacing w:val="-14"/>
          <w:sz w:val="24"/>
        </w:rPr>
        <w:t> </w:t>
      </w:r>
      <w:r>
        <w:rPr>
          <w:sz w:val="24"/>
        </w:rPr>
        <w:t>of</w:t>
      </w:r>
      <w:r>
        <w:rPr>
          <w:spacing w:val="-11"/>
          <w:sz w:val="24"/>
        </w:rPr>
        <w:t> </w:t>
      </w:r>
      <w:r>
        <w:rPr>
          <w:sz w:val="24"/>
        </w:rPr>
        <w:t>his</w:t>
      </w:r>
      <w:r>
        <w:rPr>
          <w:spacing w:val="-10"/>
          <w:sz w:val="24"/>
        </w:rPr>
        <w:t> </w:t>
      </w:r>
      <w:r>
        <w:rPr>
          <w:spacing w:val="-3"/>
          <w:sz w:val="24"/>
        </w:rPr>
        <w:t>own</w:t>
      </w:r>
      <w:r>
        <w:rPr>
          <w:spacing w:val="-12"/>
          <w:sz w:val="24"/>
        </w:rPr>
        <w:t> </w:t>
      </w:r>
      <w:r>
        <w:rPr>
          <w:spacing w:val="-4"/>
          <w:sz w:val="24"/>
        </w:rPr>
        <w:t>interest.</w:t>
      </w:r>
    </w:p>
    <w:p>
      <w:pPr>
        <w:pStyle w:val="ListParagraph"/>
        <w:numPr>
          <w:ilvl w:val="0"/>
          <w:numId w:val="1"/>
        </w:numPr>
        <w:tabs>
          <w:tab w:pos="2730" w:val="left" w:leader="none"/>
          <w:tab w:pos="2731" w:val="left" w:leader="none"/>
        </w:tabs>
        <w:spacing w:line="480" w:lineRule="auto" w:before="81" w:after="0"/>
        <w:ind w:left="1975" w:right="654" w:hanging="1267"/>
        <w:jc w:val="both"/>
        <w:rPr>
          <w:sz w:val="24"/>
        </w:rPr>
      </w:pPr>
      <w:r>
        <w:rPr/>
        <w:tab/>
      </w:r>
      <w:r>
        <w:rPr>
          <w:spacing w:val="-4"/>
          <w:sz w:val="24"/>
        </w:rPr>
        <w:t>Defendant Longmont Professionals, </w:t>
      </w:r>
      <w:r>
        <w:rPr>
          <w:spacing w:val="-3"/>
          <w:sz w:val="24"/>
        </w:rPr>
        <w:t>Inc., </w:t>
      </w:r>
      <w:r>
        <w:rPr>
          <w:spacing w:val="-4"/>
          <w:sz w:val="24"/>
        </w:rPr>
        <w:t>a/k/a </w:t>
      </w:r>
      <w:r>
        <w:rPr>
          <w:sz w:val="24"/>
        </w:rPr>
        <w:t>Re </w:t>
      </w:r>
      <w:r>
        <w:rPr>
          <w:spacing w:val="-3"/>
          <w:sz w:val="24"/>
        </w:rPr>
        <w:t>Max </w:t>
      </w:r>
      <w:r>
        <w:rPr>
          <w:spacing w:val="-4"/>
          <w:sz w:val="24"/>
        </w:rPr>
        <w:t>Traditions </w:t>
      </w:r>
      <w:r>
        <w:rPr>
          <w:spacing w:val="-3"/>
          <w:sz w:val="24"/>
        </w:rPr>
        <w:t>Inc., </w:t>
      </w:r>
      <w:r>
        <w:rPr>
          <w:spacing w:val="-4"/>
          <w:sz w:val="24"/>
        </w:rPr>
        <w:t>a/k/a </w:t>
      </w:r>
      <w:r>
        <w:rPr>
          <w:spacing w:val="-3"/>
          <w:sz w:val="24"/>
        </w:rPr>
        <w:t>Re Max </w:t>
      </w:r>
      <w:r>
        <w:rPr>
          <w:spacing w:val="-4"/>
          <w:sz w:val="24"/>
        </w:rPr>
        <w:t>Traditions Commercial (“Defendant </w:t>
      </w:r>
      <w:r>
        <w:rPr>
          <w:sz w:val="24"/>
        </w:rPr>
        <w:t>Re </w:t>
      </w:r>
      <w:r>
        <w:rPr>
          <w:spacing w:val="-3"/>
          <w:sz w:val="24"/>
        </w:rPr>
        <w:t>Max”) </w:t>
      </w:r>
      <w:r>
        <w:rPr>
          <w:spacing w:val="-4"/>
          <w:sz w:val="24"/>
        </w:rPr>
        <w:t>with offices located </w:t>
      </w:r>
      <w:r>
        <w:rPr>
          <w:sz w:val="24"/>
        </w:rPr>
        <w:t>at </w:t>
      </w:r>
      <w:r>
        <w:rPr>
          <w:spacing w:val="-3"/>
          <w:sz w:val="24"/>
        </w:rPr>
        <w:t>2204 </w:t>
      </w:r>
      <w:r>
        <w:rPr>
          <w:sz w:val="24"/>
        </w:rPr>
        <w:t>18</w:t>
      </w:r>
      <w:r>
        <w:rPr>
          <w:sz w:val="24"/>
          <w:vertAlign w:val="superscript"/>
        </w:rPr>
        <w:t>th</w:t>
      </w:r>
      <w:r>
        <w:rPr>
          <w:sz w:val="24"/>
          <w:vertAlign w:val="baseline"/>
        </w:rPr>
        <w:t> </w:t>
      </w:r>
      <w:r>
        <w:rPr>
          <w:spacing w:val="-3"/>
          <w:sz w:val="24"/>
          <w:vertAlign w:val="baseline"/>
        </w:rPr>
        <w:t>Ave., </w:t>
      </w:r>
      <w:r>
        <w:rPr>
          <w:spacing w:val="-4"/>
          <w:sz w:val="24"/>
          <w:vertAlign w:val="baseline"/>
        </w:rPr>
        <w:t>Longmont </w:t>
      </w:r>
      <w:r>
        <w:rPr>
          <w:sz w:val="24"/>
          <w:vertAlign w:val="baseline"/>
        </w:rPr>
        <w:t>Co, </w:t>
      </w:r>
      <w:r>
        <w:rPr>
          <w:spacing w:val="-3"/>
          <w:sz w:val="24"/>
          <w:vertAlign w:val="baseline"/>
        </w:rPr>
        <w:t>through </w:t>
      </w:r>
      <w:r>
        <w:rPr>
          <w:sz w:val="24"/>
          <w:vertAlign w:val="baseline"/>
        </w:rPr>
        <w:t>its </w:t>
      </w:r>
      <w:r>
        <w:rPr>
          <w:spacing w:val="-4"/>
          <w:sz w:val="24"/>
          <w:vertAlign w:val="baseline"/>
        </w:rPr>
        <w:t>agents Defendant </w:t>
      </w:r>
      <w:r>
        <w:rPr>
          <w:spacing w:val="-3"/>
          <w:sz w:val="24"/>
          <w:vertAlign w:val="baseline"/>
        </w:rPr>
        <w:t>Keith </w:t>
      </w:r>
      <w:r>
        <w:rPr>
          <w:spacing w:val="-4"/>
          <w:sz w:val="24"/>
          <w:vertAlign w:val="baseline"/>
        </w:rPr>
        <w:t>Kanemoto (“Defendant Kanemoto”) </w:t>
      </w:r>
      <w:r>
        <w:rPr>
          <w:spacing w:val="-3"/>
          <w:sz w:val="24"/>
          <w:vertAlign w:val="baseline"/>
        </w:rPr>
        <w:t>and </w:t>
      </w:r>
      <w:r>
        <w:rPr>
          <w:spacing w:val="-4"/>
          <w:sz w:val="24"/>
          <w:vertAlign w:val="baseline"/>
        </w:rPr>
        <w:t>Defendant </w:t>
      </w:r>
      <w:r>
        <w:rPr>
          <w:spacing w:val="-3"/>
          <w:sz w:val="24"/>
          <w:vertAlign w:val="baseline"/>
        </w:rPr>
        <w:t>Alan </w:t>
      </w:r>
      <w:r>
        <w:rPr>
          <w:sz w:val="24"/>
          <w:vertAlign w:val="baseline"/>
        </w:rPr>
        <w:t>Jones </w:t>
      </w:r>
      <w:r>
        <w:rPr>
          <w:spacing w:val="-4"/>
          <w:sz w:val="24"/>
          <w:vertAlign w:val="baseline"/>
        </w:rPr>
        <w:t>(“Defendant Jones”), </w:t>
      </w:r>
      <w:r>
        <w:rPr>
          <w:spacing w:val="-3"/>
          <w:sz w:val="24"/>
          <w:vertAlign w:val="baseline"/>
        </w:rPr>
        <w:t>both </w:t>
      </w:r>
      <w:r>
        <w:rPr>
          <w:spacing w:val="-4"/>
          <w:sz w:val="24"/>
          <w:vertAlign w:val="baseline"/>
        </w:rPr>
        <w:t>licensed Colorado </w:t>
      </w:r>
      <w:r>
        <w:rPr>
          <w:spacing w:val="-3"/>
          <w:sz w:val="24"/>
          <w:vertAlign w:val="baseline"/>
        </w:rPr>
        <w:t>real estate </w:t>
      </w:r>
      <w:r>
        <w:rPr>
          <w:spacing w:val="-4"/>
          <w:sz w:val="24"/>
          <w:vertAlign w:val="baseline"/>
        </w:rPr>
        <w:t>brokers (collectively Defendants </w:t>
      </w:r>
      <w:r>
        <w:rPr>
          <w:sz w:val="24"/>
          <w:vertAlign w:val="baseline"/>
        </w:rPr>
        <w:t>Re </w:t>
      </w:r>
      <w:r>
        <w:rPr>
          <w:spacing w:val="-3"/>
          <w:sz w:val="24"/>
          <w:vertAlign w:val="baseline"/>
        </w:rPr>
        <w:t>Max, </w:t>
      </w:r>
      <w:r>
        <w:rPr>
          <w:spacing w:val="-4"/>
          <w:sz w:val="24"/>
          <w:vertAlign w:val="baseline"/>
        </w:rPr>
        <w:t>Defendant Kanemoto </w:t>
      </w:r>
      <w:r>
        <w:rPr>
          <w:spacing w:val="-3"/>
          <w:sz w:val="24"/>
          <w:vertAlign w:val="baseline"/>
        </w:rPr>
        <w:t>and </w:t>
      </w:r>
      <w:r>
        <w:rPr>
          <w:spacing w:val="-4"/>
          <w:sz w:val="24"/>
          <w:vertAlign w:val="baseline"/>
        </w:rPr>
        <w:t>Defendant </w:t>
      </w:r>
      <w:r>
        <w:rPr>
          <w:spacing w:val="-3"/>
          <w:sz w:val="24"/>
          <w:vertAlign w:val="baseline"/>
        </w:rPr>
        <w:t>Jones </w:t>
      </w:r>
      <w:r>
        <w:rPr>
          <w:sz w:val="24"/>
          <w:vertAlign w:val="baseline"/>
        </w:rPr>
        <w:t>are the “ Re </w:t>
      </w:r>
      <w:r>
        <w:rPr>
          <w:spacing w:val="-3"/>
          <w:sz w:val="24"/>
          <w:vertAlign w:val="baseline"/>
        </w:rPr>
        <w:t>Max </w:t>
      </w:r>
      <w:r>
        <w:rPr>
          <w:spacing w:val="-4"/>
          <w:sz w:val="24"/>
          <w:vertAlign w:val="baseline"/>
        </w:rPr>
        <w:t>Defendants”) entered </w:t>
      </w:r>
      <w:r>
        <w:rPr>
          <w:sz w:val="24"/>
          <w:vertAlign w:val="baseline"/>
        </w:rPr>
        <w:t>into an </w:t>
      </w:r>
      <w:r>
        <w:rPr>
          <w:spacing w:val="-4"/>
          <w:sz w:val="24"/>
          <w:vertAlign w:val="baseline"/>
        </w:rPr>
        <w:t>exclusive </w:t>
      </w:r>
      <w:r>
        <w:rPr>
          <w:spacing w:val="-3"/>
          <w:sz w:val="24"/>
          <w:vertAlign w:val="baseline"/>
        </w:rPr>
        <w:t>listing </w:t>
      </w:r>
      <w:r>
        <w:rPr>
          <w:spacing w:val="-4"/>
          <w:sz w:val="24"/>
          <w:vertAlign w:val="baseline"/>
        </w:rPr>
        <w:t>agreement </w:t>
      </w:r>
      <w:r>
        <w:rPr>
          <w:spacing w:val="-3"/>
          <w:sz w:val="24"/>
          <w:vertAlign w:val="baseline"/>
        </w:rPr>
        <w:t>with </w:t>
      </w:r>
      <w:r>
        <w:rPr>
          <w:sz w:val="24"/>
          <w:vertAlign w:val="baseline"/>
        </w:rPr>
        <w:t>the </w:t>
      </w:r>
      <w:r>
        <w:rPr>
          <w:spacing w:val="-4"/>
          <w:sz w:val="24"/>
          <w:vertAlign w:val="baseline"/>
        </w:rPr>
        <w:t>estate </w:t>
      </w:r>
      <w:r>
        <w:rPr>
          <w:sz w:val="24"/>
          <w:vertAlign w:val="baseline"/>
        </w:rPr>
        <w:t>to </w:t>
      </w:r>
      <w:r>
        <w:rPr>
          <w:spacing w:val="-4"/>
          <w:sz w:val="24"/>
          <w:vertAlign w:val="baseline"/>
        </w:rPr>
        <w:t>market </w:t>
      </w:r>
      <w:r>
        <w:rPr>
          <w:sz w:val="24"/>
          <w:vertAlign w:val="baseline"/>
        </w:rPr>
        <w:t>the </w:t>
      </w:r>
      <w:r>
        <w:rPr>
          <w:spacing w:val="-3"/>
          <w:sz w:val="24"/>
          <w:vertAlign w:val="baseline"/>
        </w:rPr>
        <w:t>primary asset </w:t>
      </w:r>
      <w:r>
        <w:rPr>
          <w:sz w:val="24"/>
          <w:vertAlign w:val="baseline"/>
        </w:rPr>
        <w:t>of the </w:t>
      </w:r>
      <w:r>
        <w:rPr>
          <w:spacing w:val="-4"/>
          <w:sz w:val="24"/>
          <w:vertAlign w:val="baseline"/>
        </w:rPr>
        <w:t>Estate, </w:t>
      </w:r>
      <w:r>
        <w:rPr>
          <w:sz w:val="24"/>
          <w:vertAlign w:val="baseline"/>
        </w:rPr>
        <w:t>a </w:t>
      </w:r>
      <w:r>
        <w:rPr>
          <w:spacing w:val="-3"/>
          <w:sz w:val="24"/>
          <w:vertAlign w:val="baseline"/>
        </w:rPr>
        <w:t>15.2 acre parcel real </w:t>
      </w:r>
      <w:r>
        <w:rPr>
          <w:spacing w:val="-4"/>
          <w:sz w:val="24"/>
          <w:vertAlign w:val="baseline"/>
        </w:rPr>
        <w:t>estate, located </w:t>
      </w:r>
      <w:r>
        <w:rPr>
          <w:sz w:val="24"/>
          <w:vertAlign w:val="baseline"/>
        </w:rPr>
        <w:t>at </w:t>
      </w:r>
      <w:r>
        <w:rPr>
          <w:spacing w:val="-3"/>
          <w:sz w:val="24"/>
          <w:vertAlign w:val="baseline"/>
        </w:rPr>
        <w:t>14031 </w:t>
      </w:r>
      <w:r>
        <w:rPr>
          <w:sz w:val="24"/>
          <w:vertAlign w:val="baseline"/>
        </w:rPr>
        <w:t>N. </w:t>
      </w:r>
      <w:r>
        <w:rPr>
          <w:spacing w:val="-4"/>
          <w:sz w:val="24"/>
          <w:vertAlign w:val="baseline"/>
        </w:rPr>
        <w:t>Washington Street, Broomfield, Colorado </w:t>
      </w:r>
      <w:r>
        <w:rPr>
          <w:spacing w:val="-3"/>
          <w:sz w:val="24"/>
          <w:vertAlign w:val="baseline"/>
        </w:rPr>
        <w:t>80023, </w:t>
      </w:r>
      <w:r>
        <w:rPr>
          <w:spacing w:val="-4"/>
          <w:sz w:val="24"/>
          <w:vertAlign w:val="baseline"/>
        </w:rPr>
        <w:t>located </w:t>
      </w:r>
      <w:r>
        <w:rPr>
          <w:sz w:val="24"/>
          <w:vertAlign w:val="baseline"/>
        </w:rPr>
        <w:t>in </w:t>
      </w:r>
      <w:r>
        <w:rPr>
          <w:spacing w:val="-4"/>
          <w:sz w:val="24"/>
          <w:vertAlign w:val="baseline"/>
        </w:rPr>
        <w:t>unincorporated </w:t>
      </w:r>
      <w:r>
        <w:rPr>
          <w:spacing w:val="-3"/>
          <w:sz w:val="24"/>
          <w:vertAlign w:val="baseline"/>
        </w:rPr>
        <w:t>Adams </w:t>
      </w:r>
      <w:r>
        <w:rPr>
          <w:spacing w:val="-4"/>
          <w:sz w:val="24"/>
          <w:vertAlign w:val="baseline"/>
        </w:rPr>
        <w:t>County </w:t>
      </w:r>
      <w:r>
        <w:rPr>
          <w:sz w:val="24"/>
          <w:vertAlign w:val="baseline"/>
        </w:rPr>
        <w:t>(the </w:t>
      </w:r>
      <w:r>
        <w:rPr>
          <w:spacing w:val="-4"/>
          <w:sz w:val="24"/>
          <w:vertAlign w:val="baseline"/>
        </w:rPr>
        <w:t>“subject property”). Defendants Kanemoto </w:t>
      </w:r>
      <w:r>
        <w:rPr>
          <w:sz w:val="24"/>
          <w:vertAlign w:val="baseline"/>
        </w:rPr>
        <w:t>and </w:t>
      </w:r>
      <w:r>
        <w:rPr>
          <w:spacing w:val="-3"/>
          <w:sz w:val="24"/>
          <w:vertAlign w:val="baseline"/>
        </w:rPr>
        <w:t>Jones </w:t>
      </w:r>
      <w:r>
        <w:rPr>
          <w:sz w:val="24"/>
          <w:vertAlign w:val="baseline"/>
        </w:rPr>
        <w:t>also </w:t>
      </w:r>
      <w:r>
        <w:rPr>
          <w:spacing w:val="-4"/>
          <w:sz w:val="24"/>
          <w:vertAlign w:val="baseline"/>
        </w:rPr>
        <w:t>presented opinions </w:t>
      </w:r>
      <w:r>
        <w:rPr>
          <w:sz w:val="24"/>
          <w:vertAlign w:val="baseline"/>
        </w:rPr>
        <w:t>of the </w:t>
      </w:r>
      <w:r>
        <w:rPr>
          <w:spacing w:val="-4"/>
          <w:sz w:val="24"/>
          <w:vertAlign w:val="baseline"/>
        </w:rPr>
        <w:t>value </w:t>
      </w:r>
      <w:r>
        <w:rPr>
          <w:sz w:val="24"/>
          <w:vertAlign w:val="baseline"/>
        </w:rPr>
        <w:t>of the </w:t>
      </w:r>
      <w:r>
        <w:rPr>
          <w:spacing w:val="-4"/>
          <w:sz w:val="24"/>
          <w:vertAlign w:val="baseline"/>
        </w:rPr>
        <w:t>subject</w:t>
      </w:r>
      <w:r>
        <w:rPr>
          <w:spacing w:val="-12"/>
          <w:sz w:val="24"/>
          <w:vertAlign w:val="baseline"/>
        </w:rPr>
        <w:t> </w:t>
      </w:r>
      <w:r>
        <w:rPr>
          <w:spacing w:val="-4"/>
          <w:sz w:val="24"/>
          <w:vertAlign w:val="baseline"/>
        </w:rPr>
        <w:t>property</w:t>
      </w:r>
      <w:r>
        <w:rPr>
          <w:spacing w:val="-14"/>
          <w:sz w:val="24"/>
          <w:vertAlign w:val="baseline"/>
        </w:rPr>
        <w:t> </w:t>
      </w:r>
      <w:r>
        <w:rPr>
          <w:sz w:val="24"/>
          <w:vertAlign w:val="baseline"/>
        </w:rPr>
        <w:t>to</w:t>
      </w:r>
      <w:r>
        <w:rPr>
          <w:spacing w:val="-10"/>
          <w:sz w:val="24"/>
          <w:vertAlign w:val="baseline"/>
        </w:rPr>
        <w:t> </w:t>
      </w:r>
      <w:r>
        <w:rPr>
          <w:sz w:val="24"/>
          <w:vertAlign w:val="baseline"/>
        </w:rPr>
        <w:t>the</w:t>
      </w:r>
      <w:r>
        <w:rPr>
          <w:spacing w:val="-10"/>
          <w:sz w:val="24"/>
          <w:vertAlign w:val="baseline"/>
        </w:rPr>
        <w:t> </w:t>
      </w:r>
      <w:r>
        <w:rPr>
          <w:spacing w:val="-3"/>
          <w:sz w:val="24"/>
          <w:vertAlign w:val="baseline"/>
        </w:rPr>
        <w:t>Probate</w:t>
      </w:r>
      <w:r>
        <w:rPr>
          <w:spacing w:val="-22"/>
          <w:sz w:val="24"/>
          <w:vertAlign w:val="baseline"/>
        </w:rPr>
        <w:t> </w:t>
      </w:r>
      <w:r>
        <w:rPr>
          <w:spacing w:val="-4"/>
          <w:sz w:val="24"/>
          <w:vertAlign w:val="baseline"/>
        </w:rPr>
        <w:t>Court.</w:t>
      </w:r>
    </w:p>
    <w:p>
      <w:pPr>
        <w:pStyle w:val="ListParagraph"/>
        <w:numPr>
          <w:ilvl w:val="0"/>
          <w:numId w:val="1"/>
        </w:numPr>
        <w:tabs>
          <w:tab w:pos="2730" w:val="left" w:leader="none"/>
          <w:tab w:pos="2731" w:val="left" w:leader="none"/>
        </w:tabs>
        <w:spacing w:line="480" w:lineRule="auto" w:before="80" w:after="0"/>
        <w:ind w:left="1975" w:right="653" w:hanging="1267"/>
        <w:jc w:val="both"/>
        <w:rPr>
          <w:sz w:val="24"/>
        </w:rPr>
      </w:pPr>
      <w:r>
        <w:rPr/>
        <w:tab/>
      </w:r>
      <w:r>
        <w:rPr>
          <w:spacing w:val="-4"/>
          <w:sz w:val="24"/>
        </w:rPr>
        <w:t>Defendant </w:t>
      </w:r>
      <w:r>
        <w:rPr>
          <w:sz w:val="24"/>
        </w:rPr>
        <w:t>Re Max is </w:t>
      </w:r>
      <w:r>
        <w:rPr>
          <w:spacing w:val="-4"/>
          <w:sz w:val="24"/>
        </w:rPr>
        <w:t>vicariously </w:t>
      </w:r>
      <w:r>
        <w:rPr>
          <w:spacing w:val="-3"/>
          <w:sz w:val="24"/>
        </w:rPr>
        <w:t>liable </w:t>
      </w:r>
      <w:r>
        <w:rPr>
          <w:sz w:val="24"/>
        </w:rPr>
        <w:t>as a </w:t>
      </w:r>
      <w:r>
        <w:rPr>
          <w:spacing w:val="-4"/>
          <w:sz w:val="24"/>
        </w:rPr>
        <w:t>matter </w:t>
      </w:r>
      <w:r>
        <w:rPr>
          <w:sz w:val="24"/>
        </w:rPr>
        <w:t>of law for all </w:t>
      </w:r>
      <w:r>
        <w:rPr>
          <w:spacing w:val="-3"/>
          <w:sz w:val="24"/>
        </w:rPr>
        <w:t>errors, </w:t>
      </w:r>
      <w:r>
        <w:rPr>
          <w:spacing w:val="-4"/>
          <w:sz w:val="24"/>
        </w:rPr>
        <w:t>omissions </w:t>
      </w:r>
      <w:r>
        <w:rPr>
          <w:sz w:val="24"/>
        </w:rPr>
        <w:t>and </w:t>
      </w:r>
      <w:r>
        <w:rPr>
          <w:spacing w:val="-4"/>
          <w:sz w:val="24"/>
        </w:rPr>
        <w:t>negligent </w:t>
      </w:r>
      <w:r>
        <w:rPr>
          <w:sz w:val="24"/>
        </w:rPr>
        <w:t>or </w:t>
      </w:r>
      <w:r>
        <w:rPr>
          <w:spacing w:val="-4"/>
          <w:sz w:val="24"/>
        </w:rPr>
        <w:t>otherwise unlawful </w:t>
      </w:r>
      <w:r>
        <w:rPr>
          <w:spacing w:val="-3"/>
          <w:sz w:val="24"/>
        </w:rPr>
        <w:t>acts </w:t>
      </w:r>
      <w:r>
        <w:rPr>
          <w:sz w:val="24"/>
        </w:rPr>
        <w:t>of </w:t>
      </w:r>
      <w:r>
        <w:rPr>
          <w:spacing w:val="-4"/>
          <w:sz w:val="24"/>
        </w:rPr>
        <w:t>Defendants </w:t>
      </w:r>
      <w:r>
        <w:rPr>
          <w:spacing w:val="-3"/>
          <w:sz w:val="24"/>
        </w:rPr>
        <w:t>Keith </w:t>
      </w:r>
      <w:r>
        <w:rPr>
          <w:spacing w:val="-4"/>
          <w:sz w:val="24"/>
        </w:rPr>
        <w:t>Kanemoto </w:t>
      </w:r>
      <w:r>
        <w:rPr>
          <w:sz w:val="24"/>
        </w:rPr>
        <w:t>and </w:t>
      </w:r>
      <w:r>
        <w:rPr>
          <w:spacing w:val="-3"/>
          <w:sz w:val="24"/>
        </w:rPr>
        <w:t>Alan </w:t>
      </w:r>
      <w:r>
        <w:rPr>
          <w:sz w:val="24"/>
        </w:rPr>
        <w:t>Jones </w:t>
      </w:r>
      <w:r>
        <w:rPr>
          <w:spacing w:val="-4"/>
          <w:sz w:val="24"/>
        </w:rPr>
        <w:t>because </w:t>
      </w:r>
      <w:r>
        <w:rPr>
          <w:sz w:val="24"/>
        </w:rPr>
        <w:t>both </w:t>
      </w:r>
      <w:r>
        <w:rPr>
          <w:spacing w:val="-4"/>
          <w:sz w:val="24"/>
        </w:rPr>
        <w:t>were </w:t>
      </w:r>
      <w:r>
        <w:rPr>
          <w:spacing w:val="-3"/>
          <w:sz w:val="24"/>
        </w:rPr>
        <w:t>agents </w:t>
      </w:r>
      <w:r>
        <w:rPr>
          <w:sz w:val="24"/>
        </w:rPr>
        <w:t>or </w:t>
      </w:r>
      <w:r>
        <w:rPr>
          <w:spacing w:val="-4"/>
          <w:sz w:val="24"/>
        </w:rPr>
        <w:t>employees </w:t>
      </w:r>
      <w:r>
        <w:rPr>
          <w:spacing w:val="-3"/>
          <w:sz w:val="24"/>
        </w:rPr>
        <w:t>acting with </w:t>
      </w:r>
      <w:r>
        <w:rPr>
          <w:sz w:val="24"/>
        </w:rPr>
        <w:t>the </w:t>
      </w:r>
      <w:r>
        <w:rPr>
          <w:spacing w:val="-4"/>
          <w:sz w:val="24"/>
        </w:rPr>
        <w:t>consent </w:t>
      </w:r>
      <w:r>
        <w:rPr>
          <w:sz w:val="24"/>
        </w:rPr>
        <w:t>and </w:t>
      </w:r>
      <w:r>
        <w:rPr>
          <w:spacing w:val="-4"/>
          <w:sz w:val="24"/>
        </w:rPr>
        <w:t>authorization </w:t>
      </w:r>
      <w:r>
        <w:rPr>
          <w:sz w:val="24"/>
        </w:rPr>
        <w:t>of </w:t>
      </w:r>
      <w:r>
        <w:rPr>
          <w:spacing w:val="-4"/>
          <w:sz w:val="24"/>
        </w:rPr>
        <w:t>Defendant </w:t>
      </w:r>
      <w:r>
        <w:rPr>
          <w:sz w:val="24"/>
        </w:rPr>
        <w:t>Re </w:t>
      </w:r>
      <w:r>
        <w:rPr>
          <w:spacing w:val="-3"/>
          <w:sz w:val="24"/>
        </w:rPr>
        <w:t>Max </w:t>
      </w:r>
      <w:r>
        <w:rPr>
          <w:sz w:val="24"/>
        </w:rPr>
        <w:t>as set</w:t>
      </w:r>
      <w:r>
        <w:rPr>
          <w:spacing w:val="-13"/>
          <w:sz w:val="24"/>
        </w:rPr>
        <w:t> </w:t>
      </w:r>
      <w:r>
        <w:rPr>
          <w:sz w:val="24"/>
        </w:rPr>
        <w:t>forthherein.</w:t>
      </w:r>
    </w:p>
    <w:p>
      <w:pPr>
        <w:spacing w:after="0" w:line="480" w:lineRule="auto"/>
        <w:jc w:val="both"/>
        <w:rPr>
          <w:sz w:val="24"/>
        </w:rPr>
        <w:sectPr>
          <w:pgSz w:w="12240" w:h="15840"/>
          <w:pgMar w:header="0" w:footer="788" w:top="1360" w:bottom="980" w:left="260" w:right="780"/>
        </w:sectPr>
      </w:pPr>
    </w:p>
    <w:p>
      <w:pPr>
        <w:pStyle w:val="ListParagraph"/>
        <w:numPr>
          <w:ilvl w:val="0"/>
          <w:numId w:val="1"/>
        </w:numPr>
        <w:tabs>
          <w:tab w:pos="2672" w:val="left" w:leader="none"/>
          <w:tab w:pos="2673" w:val="left" w:leader="none"/>
        </w:tabs>
        <w:spacing w:line="480" w:lineRule="auto" w:before="76" w:after="0"/>
        <w:ind w:left="1975" w:right="654" w:hanging="1267"/>
        <w:jc w:val="both"/>
        <w:rPr>
          <w:sz w:val="24"/>
        </w:rPr>
      </w:pPr>
      <w:r>
        <w:rPr/>
        <w:tab/>
      </w:r>
      <w:r>
        <w:rPr>
          <w:spacing w:val="-4"/>
          <w:sz w:val="24"/>
        </w:rPr>
        <w:t>Defendant </w:t>
      </w:r>
      <w:r>
        <w:rPr>
          <w:spacing w:val="-3"/>
          <w:sz w:val="24"/>
        </w:rPr>
        <w:t>CBRE </w:t>
      </w:r>
      <w:r>
        <w:rPr>
          <w:sz w:val="24"/>
        </w:rPr>
        <w:t>Inc. </w:t>
      </w:r>
      <w:r>
        <w:rPr>
          <w:spacing w:val="-4"/>
          <w:sz w:val="24"/>
        </w:rPr>
        <w:t>(“Defendant </w:t>
      </w:r>
      <w:r>
        <w:rPr>
          <w:spacing w:val="-3"/>
          <w:sz w:val="24"/>
        </w:rPr>
        <w:t>CBRE”), </w:t>
      </w:r>
      <w:r>
        <w:rPr>
          <w:sz w:val="24"/>
        </w:rPr>
        <w:t>is a </w:t>
      </w:r>
      <w:r>
        <w:rPr>
          <w:spacing w:val="-4"/>
          <w:sz w:val="24"/>
        </w:rPr>
        <w:t>valuation </w:t>
      </w:r>
      <w:r>
        <w:rPr>
          <w:sz w:val="24"/>
        </w:rPr>
        <w:t>and </w:t>
      </w:r>
      <w:r>
        <w:rPr>
          <w:spacing w:val="-4"/>
          <w:sz w:val="24"/>
        </w:rPr>
        <w:t>advisory service located </w:t>
      </w:r>
      <w:r>
        <w:rPr>
          <w:sz w:val="24"/>
        </w:rPr>
        <w:t>at </w:t>
      </w:r>
      <w:r>
        <w:rPr>
          <w:spacing w:val="-4"/>
          <w:sz w:val="24"/>
        </w:rPr>
        <w:t>various addresses including </w:t>
      </w:r>
      <w:r>
        <w:rPr>
          <w:sz w:val="24"/>
        </w:rPr>
        <w:t>at 1225 17</w:t>
      </w:r>
      <w:r>
        <w:rPr>
          <w:sz w:val="24"/>
          <w:vertAlign w:val="superscript"/>
        </w:rPr>
        <w:t>th</w:t>
      </w:r>
      <w:r>
        <w:rPr>
          <w:sz w:val="24"/>
          <w:vertAlign w:val="baseline"/>
        </w:rPr>
        <w:t> </w:t>
      </w:r>
      <w:r>
        <w:rPr>
          <w:spacing w:val="-4"/>
          <w:sz w:val="24"/>
          <w:vertAlign w:val="baseline"/>
        </w:rPr>
        <w:t>Street, </w:t>
      </w:r>
      <w:r>
        <w:rPr>
          <w:spacing w:val="-3"/>
          <w:sz w:val="24"/>
          <w:vertAlign w:val="baseline"/>
        </w:rPr>
        <w:t>#1570, </w:t>
      </w:r>
      <w:r>
        <w:rPr>
          <w:spacing w:val="-4"/>
          <w:sz w:val="24"/>
          <w:vertAlign w:val="baseline"/>
        </w:rPr>
        <w:t>Denver, </w:t>
      </w:r>
      <w:r>
        <w:rPr>
          <w:sz w:val="24"/>
          <w:vertAlign w:val="baseline"/>
        </w:rPr>
        <w:t>CO </w:t>
      </w:r>
      <w:r>
        <w:rPr>
          <w:spacing w:val="-3"/>
          <w:sz w:val="24"/>
          <w:vertAlign w:val="baseline"/>
        </w:rPr>
        <w:t>80202, which, through </w:t>
      </w:r>
      <w:r>
        <w:rPr>
          <w:sz w:val="24"/>
          <w:vertAlign w:val="baseline"/>
        </w:rPr>
        <w:t>its </w:t>
      </w:r>
      <w:r>
        <w:rPr>
          <w:spacing w:val="-4"/>
          <w:sz w:val="24"/>
          <w:vertAlign w:val="baseline"/>
        </w:rPr>
        <w:t>related </w:t>
      </w:r>
      <w:r>
        <w:rPr>
          <w:spacing w:val="-3"/>
          <w:sz w:val="24"/>
          <w:vertAlign w:val="baseline"/>
        </w:rPr>
        <w:t>divisions and/or </w:t>
      </w:r>
      <w:r>
        <w:rPr>
          <w:spacing w:val="-4"/>
          <w:sz w:val="24"/>
          <w:vertAlign w:val="baseline"/>
        </w:rPr>
        <w:t>entities referenced </w:t>
      </w:r>
      <w:r>
        <w:rPr>
          <w:sz w:val="24"/>
          <w:vertAlign w:val="baseline"/>
        </w:rPr>
        <w:t>but not </w:t>
      </w:r>
      <w:r>
        <w:rPr>
          <w:spacing w:val="-4"/>
          <w:sz w:val="24"/>
          <w:vertAlign w:val="baseline"/>
        </w:rPr>
        <w:t>identified throughout </w:t>
      </w:r>
      <w:r>
        <w:rPr>
          <w:sz w:val="24"/>
          <w:vertAlign w:val="baseline"/>
        </w:rPr>
        <w:t>the </w:t>
      </w:r>
      <w:r>
        <w:rPr>
          <w:spacing w:val="-4"/>
          <w:sz w:val="24"/>
          <w:vertAlign w:val="baseline"/>
        </w:rPr>
        <w:t>appraisal/ valuation </w:t>
      </w:r>
      <w:r>
        <w:rPr>
          <w:sz w:val="24"/>
          <w:vertAlign w:val="baseline"/>
        </w:rPr>
        <w:t>study </w:t>
      </w:r>
      <w:r>
        <w:rPr>
          <w:spacing w:val="-4"/>
          <w:sz w:val="24"/>
          <w:vertAlign w:val="baseline"/>
        </w:rPr>
        <w:t>prepared regarding </w:t>
      </w:r>
      <w:r>
        <w:rPr>
          <w:sz w:val="24"/>
          <w:vertAlign w:val="baseline"/>
        </w:rPr>
        <w:t>the </w:t>
      </w:r>
      <w:r>
        <w:rPr>
          <w:spacing w:val="-4"/>
          <w:sz w:val="24"/>
          <w:vertAlign w:val="baseline"/>
        </w:rPr>
        <w:t>subject property </w:t>
      </w:r>
      <w:r>
        <w:rPr>
          <w:spacing w:val="-3"/>
          <w:sz w:val="24"/>
          <w:vertAlign w:val="baseline"/>
        </w:rPr>
        <w:t>herein </w:t>
      </w:r>
      <w:r>
        <w:rPr>
          <w:sz w:val="24"/>
          <w:vertAlign w:val="baseline"/>
        </w:rPr>
        <w:t>, </w:t>
      </w:r>
      <w:r>
        <w:rPr>
          <w:spacing w:val="-3"/>
          <w:sz w:val="24"/>
          <w:vertAlign w:val="baseline"/>
        </w:rPr>
        <w:t>agents and/  </w:t>
      </w:r>
      <w:r>
        <w:rPr>
          <w:sz w:val="24"/>
          <w:vertAlign w:val="baseline"/>
        </w:rPr>
        <w:t>or </w:t>
      </w:r>
      <w:r>
        <w:rPr>
          <w:spacing w:val="-4"/>
          <w:sz w:val="24"/>
          <w:vertAlign w:val="baseline"/>
        </w:rPr>
        <w:t>Employees Defendants</w:t>
      </w:r>
      <w:r>
        <w:rPr>
          <w:spacing w:val="52"/>
          <w:sz w:val="24"/>
          <w:vertAlign w:val="baseline"/>
        </w:rPr>
        <w:t> </w:t>
      </w:r>
      <w:r>
        <w:rPr>
          <w:spacing w:val="-3"/>
          <w:sz w:val="24"/>
          <w:vertAlign w:val="baseline"/>
        </w:rPr>
        <w:t>Robert</w:t>
      </w:r>
      <w:r>
        <w:rPr>
          <w:spacing w:val="54"/>
          <w:sz w:val="24"/>
          <w:vertAlign w:val="baseline"/>
        </w:rPr>
        <w:t> </w:t>
      </w:r>
      <w:r>
        <w:rPr>
          <w:spacing w:val="-4"/>
          <w:sz w:val="24"/>
          <w:vertAlign w:val="baseline"/>
        </w:rPr>
        <w:t>Korosec</w:t>
      </w:r>
      <w:r>
        <w:rPr>
          <w:spacing w:val="52"/>
          <w:sz w:val="24"/>
          <w:vertAlign w:val="baseline"/>
        </w:rPr>
        <w:t> </w:t>
      </w:r>
      <w:r>
        <w:rPr>
          <w:sz w:val="24"/>
          <w:vertAlign w:val="baseline"/>
        </w:rPr>
        <w:t>a</w:t>
      </w:r>
      <w:r>
        <w:rPr>
          <w:spacing w:val="60"/>
          <w:sz w:val="24"/>
          <w:vertAlign w:val="baseline"/>
        </w:rPr>
        <w:t> </w:t>
      </w:r>
      <w:r>
        <w:rPr>
          <w:spacing w:val="-4"/>
          <w:sz w:val="24"/>
          <w:vertAlign w:val="baseline"/>
        </w:rPr>
        <w:t>Colorado</w:t>
      </w:r>
      <w:r>
        <w:rPr>
          <w:spacing w:val="52"/>
          <w:sz w:val="24"/>
          <w:vertAlign w:val="baseline"/>
        </w:rPr>
        <w:t> </w:t>
      </w:r>
      <w:r>
        <w:rPr>
          <w:spacing w:val="-4"/>
          <w:sz w:val="24"/>
          <w:vertAlign w:val="baseline"/>
        </w:rPr>
        <w:t>Certified</w:t>
      </w:r>
      <w:r>
        <w:rPr>
          <w:spacing w:val="52"/>
          <w:sz w:val="24"/>
          <w:vertAlign w:val="baseline"/>
        </w:rPr>
        <w:t> </w:t>
      </w:r>
      <w:r>
        <w:rPr>
          <w:spacing w:val="-4"/>
          <w:sz w:val="24"/>
          <w:vertAlign w:val="baseline"/>
        </w:rPr>
        <w:t>General </w:t>
      </w:r>
      <w:r>
        <w:rPr>
          <w:spacing w:val="52"/>
          <w:sz w:val="24"/>
          <w:vertAlign w:val="baseline"/>
        </w:rPr>
        <w:t> </w:t>
      </w:r>
      <w:r>
        <w:rPr>
          <w:spacing w:val="-4"/>
          <w:sz w:val="24"/>
          <w:vertAlign w:val="baseline"/>
        </w:rPr>
        <w:t>Appraiser,</w:t>
      </w:r>
      <w:r>
        <w:rPr>
          <w:spacing w:val="52"/>
          <w:sz w:val="24"/>
          <w:vertAlign w:val="baseline"/>
        </w:rPr>
        <w:t> </w:t>
      </w:r>
      <w:r>
        <w:rPr>
          <w:spacing w:val="-3"/>
          <w:sz w:val="24"/>
          <w:vertAlign w:val="baseline"/>
        </w:rPr>
        <w:t>No. </w:t>
      </w:r>
      <w:r>
        <w:rPr>
          <w:spacing w:val="-4"/>
          <w:sz w:val="24"/>
          <w:vertAlign w:val="baseline"/>
        </w:rPr>
        <w:t>CGO1321656, </w:t>
      </w:r>
      <w:r>
        <w:rPr>
          <w:spacing w:val="-3"/>
          <w:sz w:val="24"/>
          <w:vertAlign w:val="baseline"/>
        </w:rPr>
        <w:t>and </w:t>
      </w:r>
      <w:r>
        <w:rPr>
          <w:sz w:val="24"/>
          <w:vertAlign w:val="baseline"/>
        </w:rPr>
        <w:t>John </w:t>
      </w:r>
      <w:r>
        <w:rPr>
          <w:spacing w:val="-3"/>
          <w:sz w:val="24"/>
          <w:vertAlign w:val="baseline"/>
        </w:rPr>
        <w:t>Toha, </w:t>
      </w:r>
      <w:r>
        <w:rPr>
          <w:sz w:val="24"/>
          <w:vertAlign w:val="baseline"/>
        </w:rPr>
        <w:t>also a </w:t>
      </w:r>
      <w:r>
        <w:rPr>
          <w:spacing w:val="-4"/>
          <w:sz w:val="24"/>
          <w:vertAlign w:val="baseline"/>
        </w:rPr>
        <w:t>Colorado Certified </w:t>
      </w:r>
      <w:r>
        <w:rPr>
          <w:spacing w:val="-3"/>
          <w:sz w:val="24"/>
          <w:vertAlign w:val="baseline"/>
        </w:rPr>
        <w:t>General </w:t>
      </w:r>
      <w:r>
        <w:rPr>
          <w:spacing w:val="-4"/>
          <w:sz w:val="24"/>
          <w:vertAlign w:val="baseline"/>
        </w:rPr>
        <w:t>Appraiser, </w:t>
      </w:r>
      <w:r>
        <w:rPr>
          <w:spacing w:val="-3"/>
          <w:sz w:val="24"/>
          <w:vertAlign w:val="baseline"/>
        </w:rPr>
        <w:t>No. </w:t>
      </w:r>
      <w:r>
        <w:rPr>
          <w:spacing w:val="-4"/>
          <w:sz w:val="24"/>
          <w:vertAlign w:val="baseline"/>
        </w:rPr>
        <w:t>CG01326112, </w:t>
      </w:r>
      <w:r>
        <w:rPr>
          <w:sz w:val="24"/>
          <w:vertAlign w:val="baseline"/>
        </w:rPr>
        <w:t>both </w:t>
      </w:r>
      <w:r>
        <w:rPr>
          <w:spacing w:val="-4"/>
          <w:sz w:val="24"/>
          <w:vertAlign w:val="baseline"/>
        </w:rPr>
        <w:t>licensed appraisers, (Defendant CBRE, </w:t>
      </w:r>
      <w:r>
        <w:rPr>
          <w:sz w:val="24"/>
          <w:vertAlign w:val="baseline"/>
        </w:rPr>
        <w:t>its </w:t>
      </w:r>
      <w:r>
        <w:rPr>
          <w:spacing w:val="-4"/>
          <w:sz w:val="24"/>
          <w:vertAlign w:val="baseline"/>
        </w:rPr>
        <w:t>related divisions </w:t>
      </w:r>
      <w:r>
        <w:rPr>
          <w:spacing w:val="-3"/>
          <w:sz w:val="24"/>
          <w:vertAlign w:val="baseline"/>
        </w:rPr>
        <w:t>and/or </w:t>
      </w:r>
      <w:r>
        <w:rPr>
          <w:spacing w:val="-4"/>
          <w:sz w:val="24"/>
          <w:vertAlign w:val="baseline"/>
        </w:rPr>
        <w:t>entities referenced </w:t>
      </w:r>
      <w:r>
        <w:rPr>
          <w:sz w:val="24"/>
          <w:vertAlign w:val="baseline"/>
        </w:rPr>
        <w:t>but not </w:t>
      </w:r>
      <w:r>
        <w:rPr>
          <w:spacing w:val="-4"/>
          <w:sz w:val="24"/>
          <w:vertAlign w:val="baseline"/>
        </w:rPr>
        <w:t>identified </w:t>
      </w:r>
      <w:r>
        <w:rPr>
          <w:sz w:val="24"/>
          <w:vertAlign w:val="baseline"/>
        </w:rPr>
        <w:t>on page 1 and </w:t>
      </w:r>
      <w:r>
        <w:rPr>
          <w:spacing w:val="-4"/>
          <w:sz w:val="24"/>
          <w:vertAlign w:val="baseline"/>
        </w:rPr>
        <w:t>throughout </w:t>
      </w:r>
      <w:r>
        <w:rPr>
          <w:sz w:val="24"/>
          <w:vertAlign w:val="baseline"/>
        </w:rPr>
        <w:t>the </w:t>
      </w:r>
      <w:r>
        <w:rPr>
          <w:spacing w:val="-4"/>
          <w:sz w:val="24"/>
          <w:vertAlign w:val="baseline"/>
        </w:rPr>
        <w:t>appraisal/ valuation study, </w:t>
      </w:r>
      <w:r>
        <w:rPr>
          <w:sz w:val="24"/>
          <w:vertAlign w:val="baseline"/>
        </w:rPr>
        <w:t>and on the </w:t>
      </w:r>
      <w:r>
        <w:rPr>
          <w:spacing w:val="-4"/>
          <w:sz w:val="24"/>
          <w:vertAlign w:val="baseline"/>
        </w:rPr>
        <w:t>subject property, Defendants Robert Korosec </w:t>
      </w:r>
      <w:r>
        <w:rPr>
          <w:sz w:val="24"/>
          <w:vertAlign w:val="baseline"/>
        </w:rPr>
        <w:t>and </w:t>
      </w:r>
      <w:r>
        <w:rPr>
          <w:spacing w:val="-3"/>
          <w:sz w:val="24"/>
          <w:vertAlign w:val="baseline"/>
        </w:rPr>
        <w:t>John </w:t>
      </w:r>
      <w:r>
        <w:rPr>
          <w:sz w:val="24"/>
          <w:vertAlign w:val="baseline"/>
        </w:rPr>
        <w:t>Toha </w:t>
      </w:r>
      <w:r>
        <w:rPr>
          <w:spacing w:val="-3"/>
          <w:sz w:val="24"/>
          <w:vertAlign w:val="baseline"/>
        </w:rPr>
        <w:t>are </w:t>
      </w:r>
      <w:r>
        <w:rPr>
          <w:spacing w:val="-4"/>
          <w:sz w:val="24"/>
          <w:vertAlign w:val="baseline"/>
        </w:rPr>
        <w:t>collectively </w:t>
      </w:r>
      <w:r>
        <w:rPr>
          <w:sz w:val="24"/>
          <w:vertAlign w:val="baseline"/>
        </w:rPr>
        <w:t>the </w:t>
      </w:r>
      <w:r>
        <w:rPr>
          <w:spacing w:val="-3"/>
          <w:sz w:val="24"/>
          <w:vertAlign w:val="baseline"/>
        </w:rPr>
        <w:t>“CBRE </w:t>
      </w:r>
      <w:r>
        <w:rPr>
          <w:spacing w:val="-4"/>
          <w:sz w:val="24"/>
          <w:vertAlign w:val="baseline"/>
        </w:rPr>
        <w:t>Defendants”) performed </w:t>
      </w:r>
      <w:r>
        <w:rPr>
          <w:sz w:val="24"/>
          <w:vertAlign w:val="baseline"/>
        </w:rPr>
        <w:t>an </w:t>
      </w:r>
      <w:r>
        <w:rPr>
          <w:spacing w:val="-4"/>
          <w:sz w:val="24"/>
          <w:vertAlign w:val="baseline"/>
        </w:rPr>
        <w:t>appraisal </w:t>
      </w:r>
      <w:r>
        <w:rPr>
          <w:sz w:val="24"/>
          <w:vertAlign w:val="baseline"/>
        </w:rPr>
        <w:t>of the </w:t>
      </w:r>
      <w:r>
        <w:rPr>
          <w:spacing w:val="-4"/>
          <w:sz w:val="24"/>
          <w:vertAlign w:val="baseline"/>
        </w:rPr>
        <w:t>subject property </w:t>
      </w:r>
      <w:r>
        <w:rPr>
          <w:spacing w:val="-3"/>
          <w:sz w:val="24"/>
          <w:vertAlign w:val="baseline"/>
        </w:rPr>
        <w:t>which </w:t>
      </w:r>
      <w:r>
        <w:rPr>
          <w:spacing w:val="-4"/>
          <w:sz w:val="24"/>
          <w:vertAlign w:val="baseline"/>
        </w:rPr>
        <w:t>valued</w:t>
      </w:r>
      <w:r>
        <w:rPr>
          <w:spacing w:val="-14"/>
          <w:sz w:val="24"/>
          <w:vertAlign w:val="baseline"/>
        </w:rPr>
        <w:t> </w:t>
      </w:r>
      <w:r>
        <w:rPr>
          <w:sz w:val="24"/>
          <w:vertAlign w:val="baseline"/>
        </w:rPr>
        <w:t>the</w:t>
      </w:r>
      <w:r>
        <w:rPr>
          <w:spacing w:val="-11"/>
          <w:sz w:val="24"/>
          <w:vertAlign w:val="baseline"/>
        </w:rPr>
        <w:t> </w:t>
      </w:r>
      <w:r>
        <w:rPr>
          <w:spacing w:val="-4"/>
          <w:sz w:val="24"/>
          <w:vertAlign w:val="baseline"/>
        </w:rPr>
        <w:t>subject</w:t>
      </w:r>
      <w:r>
        <w:rPr>
          <w:spacing w:val="-13"/>
          <w:sz w:val="24"/>
          <w:vertAlign w:val="baseline"/>
        </w:rPr>
        <w:t> </w:t>
      </w:r>
      <w:r>
        <w:rPr>
          <w:spacing w:val="-3"/>
          <w:sz w:val="24"/>
          <w:vertAlign w:val="baseline"/>
        </w:rPr>
        <w:t>property</w:t>
      </w:r>
      <w:r>
        <w:rPr>
          <w:spacing w:val="-14"/>
          <w:sz w:val="24"/>
          <w:vertAlign w:val="baseline"/>
        </w:rPr>
        <w:t> </w:t>
      </w:r>
      <w:r>
        <w:rPr>
          <w:sz w:val="24"/>
          <w:vertAlign w:val="baseline"/>
        </w:rPr>
        <w:t>at</w:t>
      </w:r>
      <w:r>
        <w:rPr>
          <w:spacing w:val="-18"/>
          <w:sz w:val="24"/>
          <w:vertAlign w:val="baseline"/>
        </w:rPr>
        <w:t> </w:t>
      </w:r>
      <w:r>
        <w:rPr>
          <w:spacing w:val="-4"/>
          <w:sz w:val="24"/>
          <w:vertAlign w:val="baseline"/>
        </w:rPr>
        <w:t>$600,000.</w:t>
      </w:r>
    </w:p>
    <w:p>
      <w:pPr>
        <w:pStyle w:val="ListParagraph"/>
        <w:numPr>
          <w:ilvl w:val="0"/>
          <w:numId w:val="1"/>
        </w:numPr>
        <w:tabs>
          <w:tab w:pos="2730" w:val="left" w:leader="none"/>
          <w:tab w:pos="2731" w:val="left" w:leader="none"/>
        </w:tabs>
        <w:spacing w:line="480" w:lineRule="auto" w:before="81" w:after="0"/>
        <w:ind w:left="1975" w:right="654" w:hanging="1267"/>
        <w:jc w:val="both"/>
        <w:rPr>
          <w:sz w:val="24"/>
        </w:rPr>
      </w:pPr>
      <w:r>
        <w:rPr/>
        <w:tab/>
      </w:r>
      <w:r>
        <w:rPr>
          <w:spacing w:val="-4"/>
          <w:sz w:val="24"/>
        </w:rPr>
        <w:t>Defendant </w:t>
      </w:r>
      <w:r>
        <w:rPr>
          <w:spacing w:val="-3"/>
          <w:sz w:val="24"/>
        </w:rPr>
        <w:t>CBRE </w:t>
      </w:r>
      <w:r>
        <w:rPr>
          <w:sz w:val="24"/>
        </w:rPr>
        <w:t>is </w:t>
      </w:r>
      <w:r>
        <w:rPr>
          <w:spacing w:val="-4"/>
          <w:sz w:val="24"/>
        </w:rPr>
        <w:t>vicariously liable </w:t>
      </w:r>
      <w:r>
        <w:rPr>
          <w:sz w:val="24"/>
        </w:rPr>
        <w:t>as a </w:t>
      </w:r>
      <w:r>
        <w:rPr>
          <w:spacing w:val="-4"/>
          <w:sz w:val="24"/>
        </w:rPr>
        <w:t>matter </w:t>
      </w:r>
      <w:r>
        <w:rPr>
          <w:sz w:val="24"/>
        </w:rPr>
        <w:t>of law for all </w:t>
      </w:r>
      <w:r>
        <w:rPr>
          <w:spacing w:val="-4"/>
          <w:sz w:val="24"/>
        </w:rPr>
        <w:t>errors, omissions </w:t>
      </w:r>
      <w:r>
        <w:rPr>
          <w:sz w:val="24"/>
        </w:rPr>
        <w:t>and </w:t>
      </w:r>
      <w:r>
        <w:rPr>
          <w:spacing w:val="-4"/>
          <w:sz w:val="24"/>
        </w:rPr>
        <w:t>negligent </w:t>
      </w:r>
      <w:r>
        <w:rPr>
          <w:sz w:val="24"/>
        </w:rPr>
        <w:t>or </w:t>
      </w:r>
      <w:r>
        <w:rPr>
          <w:spacing w:val="-4"/>
          <w:sz w:val="24"/>
        </w:rPr>
        <w:t>otherwise unlawful </w:t>
      </w:r>
      <w:r>
        <w:rPr>
          <w:spacing w:val="-3"/>
          <w:sz w:val="24"/>
        </w:rPr>
        <w:t>acts </w:t>
      </w:r>
      <w:r>
        <w:rPr>
          <w:sz w:val="24"/>
        </w:rPr>
        <w:t>of the </w:t>
      </w:r>
      <w:r>
        <w:rPr>
          <w:spacing w:val="-3"/>
          <w:sz w:val="24"/>
        </w:rPr>
        <w:t>CRBE </w:t>
      </w:r>
      <w:r>
        <w:rPr>
          <w:spacing w:val="-4"/>
          <w:sz w:val="24"/>
        </w:rPr>
        <w:t>Defendants, </w:t>
      </w:r>
      <w:r>
        <w:rPr>
          <w:spacing w:val="-3"/>
          <w:sz w:val="24"/>
        </w:rPr>
        <w:t>and </w:t>
      </w:r>
      <w:r>
        <w:rPr>
          <w:spacing w:val="-4"/>
          <w:sz w:val="24"/>
        </w:rPr>
        <w:t>Defendants Robert</w:t>
      </w:r>
      <w:r>
        <w:rPr>
          <w:spacing w:val="52"/>
          <w:sz w:val="24"/>
        </w:rPr>
        <w:t> </w:t>
      </w:r>
      <w:r>
        <w:rPr>
          <w:spacing w:val="-4"/>
          <w:sz w:val="24"/>
        </w:rPr>
        <w:t>Korosec </w:t>
      </w:r>
      <w:r>
        <w:rPr>
          <w:sz w:val="24"/>
        </w:rPr>
        <w:t>and </w:t>
      </w:r>
      <w:r>
        <w:rPr>
          <w:spacing w:val="-3"/>
          <w:sz w:val="24"/>
        </w:rPr>
        <w:t>John Toha </w:t>
      </w:r>
      <w:r>
        <w:rPr>
          <w:spacing w:val="-4"/>
          <w:sz w:val="24"/>
        </w:rPr>
        <w:t>because </w:t>
      </w:r>
      <w:r>
        <w:rPr>
          <w:spacing w:val="-3"/>
          <w:sz w:val="24"/>
        </w:rPr>
        <w:t>each </w:t>
      </w:r>
      <w:r>
        <w:rPr>
          <w:sz w:val="24"/>
        </w:rPr>
        <w:t>held </w:t>
      </w:r>
      <w:r>
        <w:rPr>
          <w:spacing w:val="-4"/>
          <w:sz w:val="24"/>
        </w:rPr>
        <w:t>themselves </w:t>
      </w:r>
      <w:r>
        <w:rPr>
          <w:sz w:val="24"/>
        </w:rPr>
        <w:t>out to be </w:t>
      </w:r>
      <w:r>
        <w:rPr>
          <w:spacing w:val="-4"/>
          <w:sz w:val="24"/>
        </w:rPr>
        <w:t>representatives, agents</w:t>
      </w:r>
      <w:r>
        <w:rPr>
          <w:spacing w:val="52"/>
          <w:sz w:val="24"/>
        </w:rPr>
        <w:t> </w:t>
      </w:r>
      <w:r>
        <w:rPr>
          <w:spacing w:val="-3"/>
          <w:sz w:val="24"/>
        </w:rPr>
        <w:t>and/or </w:t>
      </w:r>
      <w:r>
        <w:rPr>
          <w:spacing w:val="-4"/>
          <w:sz w:val="24"/>
        </w:rPr>
        <w:t>employees, </w:t>
      </w:r>
      <w:r>
        <w:rPr>
          <w:sz w:val="24"/>
        </w:rPr>
        <w:t>or </w:t>
      </w:r>
      <w:r>
        <w:rPr>
          <w:spacing w:val="-3"/>
          <w:sz w:val="24"/>
        </w:rPr>
        <w:t>were </w:t>
      </w:r>
      <w:r>
        <w:rPr>
          <w:spacing w:val="-4"/>
          <w:sz w:val="24"/>
        </w:rPr>
        <w:t>otherwise authorized </w:t>
      </w:r>
      <w:r>
        <w:rPr>
          <w:sz w:val="24"/>
        </w:rPr>
        <w:t>to act on its </w:t>
      </w:r>
      <w:r>
        <w:rPr>
          <w:spacing w:val="-3"/>
          <w:sz w:val="24"/>
        </w:rPr>
        <w:t>behalf </w:t>
      </w:r>
      <w:r>
        <w:rPr>
          <w:sz w:val="24"/>
        </w:rPr>
        <w:t>of </w:t>
      </w:r>
      <w:r>
        <w:rPr>
          <w:spacing w:val="-4"/>
          <w:sz w:val="24"/>
        </w:rPr>
        <w:t>Defendant </w:t>
      </w:r>
      <w:r>
        <w:rPr>
          <w:spacing w:val="-3"/>
          <w:sz w:val="24"/>
        </w:rPr>
        <w:t>CRBE </w:t>
      </w:r>
      <w:r>
        <w:rPr>
          <w:sz w:val="24"/>
        </w:rPr>
        <w:t>and</w:t>
      </w:r>
      <w:r>
        <w:rPr>
          <w:spacing w:val="-12"/>
          <w:sz w:val="24"/>
        </w:rPr>
        <w:t> </w:t>
      </w:r>
      <w:r>
        <w:rPr>
          <w:spacing w:val="-3"/>
          <w:sz w:val="24"/>
        </w:rPr>
        <w:t>were</w:t>
      </w:r>
      <w:r>
        <w:rPr>
          <w:spacing w:val="-13"/>
          <w:sz w:val="24"/>
        </w:rPr>
        <w:t> </w:t>
      </w:r>
      <w:r>
        <w:rPr>
          <w:spacing w:val="-3"/>
          <w:sz w:val="24"/>
        </w:rPr>
        <w:t>acting</w:t>
      </w:r>
      <w:r>
        <w:rPr>
          <w:spacing w:val="-12"/>
          <w:sz w:val="24"/>
        </w:rPr>
        <w:t> </w:t>
      </w:r>
      <w:r>
        <w:rPr>
          <w:spacing w:val="-3"/>
          <w:sz w:val="24"/>
        </w:rPr>
        <w:t>within</w:t>
      </w:r>
      <w:r>
        <w:rPr>
          <w:spacing w:val="-14"/>
          <w:sz w:val="24"/>
        </w:rPr>
        <w:t> </w:t>
      </w:r>
      <w:r>
        <w:rPr>
          <w:sz w:val="24"/>
        </w:rPr>
        <w:t>the</w:t>
      </w:r>
      <w:r>
        <w:rPr>
          <w:spacing w:val="-11"/>
          <w:sz w:val="24"/>
        </w:rPr>
        <w:t> </w:t>
      </w:r>
      <w:r>
        <w:rPr>
          <w:sz w:val="24"/>
        </w:rPr>
        <w:t>scope</w:t>
      </w:r>
      <w:r>
        <w:rPr>
          <w:spacing w:val="-11"/>
          <w:sz w:val="24"/>
        </w:rPr>
        <w:t> </w:t>
      </w:r>
      <w:r>
        <w:rPr>
          <w:sz w:val="24"/>
        </w:rPr>
        <w:t>of</w:t>
      </w:r>
      <w:r>
        <w:rPr>
          <w:spacing w:val="-11"/>
          <w:sz w:val="24"/>
        </w:rPr>
        <w:t> </w:t>
      </w:r>
      <w:r>
        <w:rPr>
          <w:spacing w:val="-4"/>
          <w:sz w:val="24"/>
        </w:rPr>
        <w:t>their</w:t>
      </w:r>
      <w:r>
        <w:rPr>
          <w:spacing w:val="-13"/>
          <w:sz w:val="24"/>
        </w:rPr>
        <w:t> </w:t>
      </w:r>
      <w:r>
        <w:rPr>
          <w:spacing w:val="-4"/>
          <w:sz w:val="24"/>
        </w:rPr>
        <w:t>duties</w:t>
      </w:r>
      <w:r>
        <w:rPr>
          <w:spacing w:val="-13"/>
          <w:sz w:val="24"/>
        </w:rPr>
        <w:t> </w:t>
      </w:r>
      <w:r>
        <w:rPr>
          <w:sz w:val="24"/>
        </w:rPr>
        <w:t>as</w:t>
      </w:r>
      <w:r>
        <w:rPr>
          <w:spacing w:val="-7"/>
          <w:sz w:val="24"/>
        </w:rPr>
        <w:t> </w:t>
      </w:r>
      <w:r>
        <w:rPr>
          <w:spacing w:val="-4"/>
          <w:sz w:val="24"/>
        </w:rPr>
        <w:t>such.</w:t>
      </w:r>
    </w:p>
    <w:p>
      <w:pPr>
        <w:pStyle w:val="ListParagraph"/>
        <w:numPr>
          <w:ilvl w:val="0"/>
          <w:numId w:val="1"/>
        </w:numPr>
        <w:tabs>
          <w:tab w:pos="2730" w:val="left" w:leader="none"/>
          <w:tab w:pos="2731" w:val="left" w:leader="none"/>
        </w:tabs>
        <w:spacing w:line="480" w:lineRule="auto" w:before="80" w:after="0"/>
        <w:ind w:left="1975" w:right="654" w:hanging="1267"/>
        <w:jc w:val="both"/>
        <w:rPr>
          <w:sz w:val="24"/>
        </w:rPr>
      </w:pPr>
      <w:r>
        <w:rPr/>
        <w:tab/>
      </w:r>
      <w:r>
        <w:rPr>
          <w:spacing w:val="-4"/>
          <w:sz w:val="24"/>
        </w:rPr>
        <w:t>Defendant Alan </w:t>
      </w:r>
      <w:r>
        <w:rPr>
          <w:spacing w:val="-3"/>
          <w:sz w:val="24"/>
        </w:rPr>
        <w:t>Jones </w:t>
      </w:r>
      <w:r>
        <w:rPr>
          <w:spacing w:val="-4"/>
          <w:sz w:val="24"/>
        </w:rPr>
        <w:t>(“Defendant Jones”), </w:t>
      </w:r>
      <w:r>
        <w:rPr>
          <w:sz w:val="24"/>
        </w:rPr>
        <w:t>is a </w:t>
      </w:r>
      <w:r>
        <w:rPr>
          <w:spacing w:val="-4"/>
          <w:sz w:val="24"/>
        </w:rPr>
        <w:t>licensed </w:t>
      </w:r>
      <w:r>
        <w:rPr>
          <w:spacing w:val="-3"/>
          <w:sz w:val="24"/>
        </w:rPr>
        <w:t>real </w:t>
      </w:r>
      <w:r>
        <w:rPr>
          <w:spacing w:val="-4"/>
          <w:sz w:val="24"/>
        </w:rPr>
        <w:t>estate </w:t>
      </w:r>
      <w:r>
        <w:rPr>
          <w:spacing w:val="-3"/>
          <w:sz w:val="24"/>
        </w:rPr>
        <w:t>agent </w:t>
      </w:r>
      <w:r>
        <w:rPr>
          <w:spacing w:val="-4"/>
          <w:sz w:val="24"/>
        </w:rPr>
        <w:t>with offices </w:t>
      </w:r>
      <w:r>
        <w:rPr>
          <w:spacing w:val="-3"/>
          <w:sz w:val="24"/>
        </w:rPr>
        <w:t>located </w:t>
      </w:r>
      <w:r>
        <w:rPr>
          <w:sz w:val="24"/>
        </w:rPr>
        <w:t>at 100 W 29</w:t>
      </w:r>
      <w:r>
        <w:rPr>
          <w:sz w:val="24"/>
          <w:vertAlign w:val="superscript"/>
        </w:rPr>
        <w:t>th</w:t>
      </w:r>
      <w:r>
        <w:rPr>
          <w:sz w:val="24"/>
          <w:vertAlign w:val="baseline"/>
        </w:rPr>
        <w:t> </w:t>
      </w:r>
      <w:r>
        <w:rPr>
          <w:spacing w:val="-4"/>
          <w:sz w:val="24"/>
          <w:vertAlign w:val="baseline"/>
        </w:rPr>
        <w:t>Street, Loveland, Colorado, </w:t>
      </w:r>
      <w:r>
        <w:rPr>
          <w:spacing w:val="-3"/>
          <w:sz w:val="24"/>
          <w:vertAlign w:val="baseline"/>
        </w:rPr>
        <w:t>who, </w:t>
      </w:r>
      <w:r>
        <w:rPr>
          <w:sz w:val="24"/>
          <w:vertAlign w:val="baseline"/>
        </w:rPr>
        <w:t>on </w:t>
      </w:r>
      <w:r>
        <w:rPr>
          <w:spacing w:val="-4"/>
          <w:sz w:val="24"/>
          <w:vertAlign w:val="baseline"/>
        </w:rPr>
        <w:t>information </w:t>
      </w:r>
      <w:r>
        <w:rPr>
          <w:sz w:val="24"/>
          <w:vertAlign w:val="baseline"/>
        </w:rPr>
        <w:t>and </w:t>
      </w:r>
      <w:r>
        <w:rPr>
          <w:spacing w:val="-3"/>
          <w:sz w:val="24"/>
          <w:vertAlign w:val="baseline"/>
        </w:rPr>
        <w:t>belief may </w:t>
      </w:r>
      <w:r>
        <w:rPr>
          <w:sz w:val="24"/>
          <w:vertAlign w:val="baseline"/>
        </w:rPr>
        <w:t>be </w:t>
      </w:r>
      <w:r>
        <w:rPr>
          <w:spacing w:val="-4"/>
          <w:sz w:val="24"/>
          <w:vertAlign w:val="baseline"/>
        </w:rPr>
        <w:t>employed </w:t>
      </w:r>
      <w:r>
        <w:rPr>
          <w:sz w:val="24"/>
          <w:vertAlign w:val="baseline"/>
        </w:rPr>
        <w:t>by or an </w:t>
      </w:r>
      <w:r>
        <w:rPr>
          <w:spacing w:val="-4"/>
          <w:sz w:val="24"/>
          <w:vertAlign w:val="baseline"/>
        </w:rPr>
        <w:t>affiliated </w:t>
      </w:r>
      <w:r>
        <w:rPr>
          <w:spacing w:val="-3"/>
          <w:sz w:val="24"/>
          <w:vertAlign w:val="baseline"/>
        </w:rPr>
        <w:t>with </w:t>
      </w:r>
      <w:r>
        <w:rPr>
          <w:sz w:val="24"/>
          <w:vertAlign w:val="baseline"/>
        </w:rPr>
        <w:t>Coldwell Banker, LLC,; Coldwell Banker Residential; Coldwell Banker Residential Real Estate, LLC and /or </w:t>
      </w:r>
      <w:r>
        <w:rPr>
          <w:spacing w:val="-4"/>
          <w:sz w:val="24"/>
          <w:vertAlign w:val="baseline"/>
        </w:rPr>
        <w:t>ReMax Traditions, </w:t>
      </w:r>
      <w:r>
        <w:rPr>
          <w:sz w:val="24"/>
          <w:vertAlign w:val="baseline"/>
        </w:rPr>
        <w:t>Inc and </w:t>
      </w:r>
      <w:r>
        <w:rPr>
          <w:spacing w:val="-4"/>
          <w:sz w:val="24"/>
          <w:vertAlign w:val="baseline"/>
        </w:rPr>
        <w:t>entered </w:t>
      </w:r>
      <w:r>
        <w:rPr>
          <w:spacing w:val="-3"/>
          <w:sz w:val="24"/>
          <w:vertAlign w:val="baseline"/>
        </w:rPr>
        <w:t>into </w:t>
      </w:r>
      <w:r>
        <w:rPr>
          <w:sz w:val="24"/>
          <w:vertAlign w:val="baseline"/>
        </w:rPr>
        <w:t>an </w:t>
      </w:r>
      <w:r>
        <w:rPr>
          <w:spacing w:val="-4"/>
          <w:sz w:val="24"/>
          <w:vertAlign w:val="baseline"/>
        </w:rPr>
        <w:t>exclusive listing agreement with </w:t>
      </w:r>
      <w:r>
        <w:rPr>
          <w:sz w:val="24"/>
          <w:vertAlign w:val="baseline"/>
        </w:rPr>
        <w:t>the </w:t>
      </w:r>
      <w:r>
        <w:rPr>
          <w:spacing w:val="-3"/>
          <w:sz w:val="24"/>
          <w:vertAlign w:val="baseline"/>
        </w:rPr>
        <w:t>estate </w:t>
      </w:r>
      <w:r>
        <w:rPr>
          <w:sz w:val="24"/>
          <w:vertAlign w:val="baseline"/>
        </w:rPr>
        <w:t>to </w:t>
      </w:r>
      <w:r>
        <w:rPr>
          <w:spacing w:val="-4"/>
          <w:sz w:val="24"/>
          <w:vertAlign w:val="baseline"/>
        </w:rPr>
        <w:t>market </w:t>
      </w:r>
      <w:r>
        <w:rPr>
          <w:sz w:val="24"/>
          <w:vertAlign w:val="baseline"/>
        </w:rPr>
        <w:t>the </w:t>
      </w:r>
      <w:r>
        <w:rPr>
          <w:spacing w:val="-4"/>
          <w:sz w:val="24"/>
          <w:vertAlign w:val="baseline"/>
        </w:rPr>
        <w:t>subject property </w:t>
      </w:r>
      <w:r>
        <w:rPr>
          <w:sz w:val="24"/>
          <w:vertAlign w:val="baseline"/>
        </w:rPr>
        <w:t>of the </w:t>
      </w:r>
      <w:r>
        <w:rPr>
          <w:spacing w:val="-4"/>
          <w:sz w:val="24"/>
          <w:vertAlign w:val="baseline"/>
        </w:rPr>
        <w:t>Estate. Defendant </w:t>
      </w:r>
      <w:r>
        <w:rPr>
          <w:spacing w:val="-3"/>
          <w:sz w:val="24"/>
          <w:vertAlign w:val="baseline"/>
        </w:rPr>
        <w:t>Jones also </w:t>
      </w:r>
      <w:r>
        <w:rPr>
          <w:spacing w:val="-4"/>
          <w:sz w:val="24"/>
          <w:vertAlign w:val="baseline"/>
        </w:rPr>
        <w:t>presented </w:t>
      </w:r>
      <w:r>
        <w:rPr>
          <w:sz w:val="24"/>
          <w:vertAlign w:val="baseline"/>
        </w:rPr>
        <w:t>an </w:t>
      </w:r>
      <w:r>
        <w:rPr>
          <w:spacing w:val="-3"/>
          <w:sz w:val="24"/>
          <w:vertAlign w:val="baseline"/>
        </w:rPr>
        <w:t>opinion </w:t>
      </w:r>
      <w:r>
        <w:rPr>
          <w:sz w:val="24"/>
          <w:vertAlign w:val="baseline"/>
        </w:rPr>
        <w:t>of the </w:t>
      </w:r>
      <w:r>
        <w:rPr>
          <w:spacing w:val="-4"/>
          <w:sz w:val="24"/>
          <w:vertAlign w:val="baseline"/>
        </w:rPr>
        <w:t>value </w:t>
      </w:r>
      <w:r>
        <w:rPr>
          <w:sz w:val="24"/>
          <w:vertAlign w:val="baseline"/>
        </w:rPr>
        <w:t>of the </w:t>
      </w:r>
      <w:r>
        <w:rPr>
          <w:spacing w:val="-4"/>
          <w:sz w:val="24"/>
          <w:vertAlign w:val="baseline"/>
        </w:rPr>
        <w:t>subject property </w:t>
      </w:r>
      <w:r>
        <w:rPr>
          <w:sz w:val="24"/>
          <w:vertAlign w:val="baseline"/>
        </w:rPr>
        <w:t>to the </w:t>
      </w:r>
      <w:r>
        <w:rPr>
          <w:spacing w:val="-3"/>
          <w:sz w:val="24"/>
          <w:vertAlign w:val="baseline"/>
        </w:rPr>
        <w:t>Probate</w:t>
      </w:r>
      <w:r>
        <w:rPr>
          <w:spacing w:val="-18"/>
          <w:sz w:val="24"/>
          <w:vertAlign w:val="baseline"/>
        </w:rPr>
        <w:t> </w:t>
      </w:r>
      <w:r>
        <w:rPr>
          <w:spacing w:val="-3"/>
          <w:sz w:val="24"/>
          <w:vertAlign w:val="baseline"/>
        </w:rPr>
        <w:t>Court.</w:t>
      </w:r>
    </w:p>
    <w:p>
      <w:pPr>
        <w:spacing w:after="0" w:line="480" w:lineRule="auto"/>
        <w:jc w:val="both"/>
        <w:rPr>
          <w:sz w:val="24"/>
        </w:rPr>
        <w:sectPr>
          <w:pgSz w:w="12240" w:h="15840"/>
          <w:pgMar w:header="0" w:footer="788" w:top="1360" w:bottom="980" w:left="260" w:right="780"/>
        </w:sectPr>
      </w:pPr>
    </w:p>
    <w:p>
      <w:pPr>
        <w:pStyle w:val="ListParagraph"/>
        <w:numPr>
          <w:ilvl w:val="0"/>
          <w:numId w:val="1"/>
        </w:numPr>
        <w:tabs>
          <w:tab w:pos="2730" w:val="left" w:leader="none"/>
          <w:tab w:pos="2731" w:val="left" w:leader="none"/>
        </w:tabs>
        <w:spacing w:line="480" w:lineRule="auto" w:before="76" w:after="0"/>
        <w:ind w:left="1975" w:right="653" w:hanging="1267"/>
        <w:jc w:val="both"/>
        <w:rPr>
          <w:sz w:val="24"/>
        </w:rPr>
      </w:pPr>
      <w:r>
        <w:rPr/>
        <w:tab/>
      </w:r>
      <w:r>
        <w:rPr>
          <w:spacing w:val="-4"/>
          <w:sz w:val="24"/>
        </w:rPr>
        <w:t>Defendant </w:t>
      </w:r>
      <w:r>
        <w:rPr>
          <w:spacing w:val="-3"/>
          <w:sz w:val="24"/>
        </w:rPr>
        <w:t>Keith </w:t>
      </w:r>
      <w:r>
        <w:rPr>
          <w:spacing w:val="-4"/>
          <w:sz w:val="24"/>
        </w:rPr>
        <w:t>Kanemoto (“Defendant Kanemoto </w:t>
      </w:r>
      <w:r>
        <w:rPr>
          <w:sz w:val="24"/>
        </w:rPr>
        <w:t>”), is a </w:t>
      </w:r>
      <w:r>
        <w:rPr>
          <w:spacing w:val="-4"/>
          <w:sz w:val="24"/>
        </w:rPr>
        <w:t>licensed </w:t>
      </w:r>
      <w:r>
        <w:rPr>
          <w:spacing w:val="-3"/>
          <w:sz w:val="24"/>
        </w:rPr>
        <w:t>real estate agent </w:t>
      </w:r>
      <w:r>
        <w:rPr>
          <w:spacing w:val="-4"/>
          <w:sz w:val="24"/>
        </w:rPr>
        <w:t>with offices </w:t>
      </w:r>
      <w:r>
        <w:rPr>
          <w:spacing w:val="-3"/>
          <w:sz w:val="24"/>
        </w:rPr>
        <w:t>located with </w:t>
      </w:r>
      <w:r>
        <w:rPr>
          <w:spacing w:val="-4"/>
          <w:sz w:val="24"/>
        </w:rPr>
        <w:t>offices located </w:t>
      </w:r>
      <w:r>
        <w:rPr>
          <w:sz w:val="24"/>
        </w:rPr>
        <w:t>at </w:t>
      </w:r>
      <w:r>
        <w:rPr>
          <w:spacing w:val="-3"/>
          <w:sz w:val="24"/>
        </w:rPr>
        <w:t>2204 </w:t>
      </w:r>
      <w:r>
        <w:rPr>
          <w:sz w:val="24"/>
        </w:rPr>
        <w:t>18</w:t>
      </w:r>
      <w:r>
        <w:rPr>
          <w:sz w:val="24"/>
          <w:vertAlign w:val="superscript"/>
        </w:rPr>
        <w:t>th</w:t>
      </w:r>
      <w:r>
        <w:rPr>
          <w:sz w:val="24"/>
          <w:vertAlign w:val="baseline"/>
        </w:rPr>
        <w:t> </w:t>
      </w:r>
      <w:r>
        <w:rPr>
          <w:spacing w:val="-3"/>
          <w:sz w:val="24"/>
          <w:vertAlign w:val="baseline"/>
        </w:rPr>
        <w:t>Ave., </w:t>
      </w:r>
      <w:r>
        <w:rPr>
          <w:spacing w:val="-4"/>
          <w:sz w:val="24"/>
          <w:vertAlign w:val="baseline"/>
        </w:rPr>
        <w:t>Longmont </w:t>
      </w:r>
      <w:r>
        <w:rPr>
          <w:spacing w:val="-3"/>
          <w:sz w:val="24"/>
          <w:vertAlign w:val="baseline"/>
        </w:rPr>
        <w:t>Co, who, </w:t>
      </w:r>
      <w:r>
        <w:rPr>
          <w:sz w:val="24"/>
          <w:vertAlign w:val="baseline"/>
        </w:rPr>
        <w:t>on </w:t>
      </w:r>
      <w:r>
        <w:rPr>
          <w:spacing w:val="-4"/>
          <w:sz w:val="24"/>
          <w:vertAlign w:val="baseline"/>
        </w:rPr>
        <w:t>information </w:t>
      </w:r>
      <w:r>
        <w:rPr>
          <w:sz w:val="24"/>
          <w:vertAlign w:val="baseline"/>
        </w:rPr>
        <w:t>and </w:t>
      </w:r>
      <w:r>
        <w:rPr>
          <w:spacing w:val="-3"/>
          <w:sz w:val="24"/>
          <w:vertAlign w:val="baseline"/>
        </w:rPr>
        <w:t>belief </w:t>
      </w:r>
      <w:r>
        <w:rPr>
          <w:sz w:val="24"/>
          <w:vertAlign w:val="baseline"/>
        </w:rPr>
        <w:t>may be </w:t>
      </w:r>
      <w:r>
        <w:rPr>
          <w:spacing w:val="-4"/>
          <w:sz w:val="24"/>
          <w:vertAlign w:val="baseline"/>
        </w:rPr>
        <w:t>employed </w:t>
      </w:r>
      <w:r>
        <w:rPr>
          <w:sz w:val="24"/>
          <w:vertAlign w:val="baseline"/>
        </w:rPr>
        <w:t>by or an </w:t>
      </w:r>
      <w:r>
        <w:rPr>
          <w:spacing w:val="-4"/>
          <w:sz w:val="24"/>
          <w:vertAlign w:val="baseline"/>
        </w:rPr>
        <w:t>affiliated </w:t>
      </w:r>
      <w:r>
        <w:rPr>
          <w:spacing w:val="-3"/>
          <w:sz w:val="24"/>
          <w:vertAlign w:val="baseline"/>
        </w:rPr>
        <w:t>with </w:t>
      </w:r>
      <w:r>
        <w:rPr>
          <w:sz w:val="24"/>
          <w:vertAlign w:val="baseline"/>
        </w:rPr>
        <w:t>Coldwell Banker, LLC,; Coldwell Banker Residential; Coldwell Banker Residential Real Estate, LLC and /or Defendnat Re Max </w:t>
      </w:r>
      <w:r>
        <w:rPr>
          <w:spacing w:val="-3"/>
          <w:sz w:val="24"/>
          <w:vertAlign w:val="baseline"/>
        </w:rPr>
        <w:t>and </w:t>
      </w:r>
      <w:r>
        <w:rPr>
          <w:spacing w:val="-4"/>
          <w:sz w:val="24"/>
          <w:vertAlign w:val="baseline"/>
        </w:rPr>
        <w:t>entered </w:t>
      </w:r>
      <w:r>
        <w:rPr>
          <w:sz w:val="24"/>
          <w:vertAlign w:val="baseline"/>
        </w:rPr>
        <w:t>into an </w:t>
      </w:r>
      <w:r>
        <w:rPr>
          <w:spacing w:val="-4"/>
          <w:sz w:val="24"/>
          <w:vertAlign w:val="baseline"/>
        </w:rPr>
        <w:t>exclusive </w:t>
      </w:r>
      <w:r>
        <w:rPr>
          <w:spacing w:val="-3"/>
          <w:sz w:val="24"/>
          <w:vertAlign w:val="baseline"/>
        </w:rPr>
        <w:t>listing </w:t>
      </w:r>
      <w:r>
        <w:rPr>
          <w:spacing w:val="-4"/>
          <w:sz w:val="24"/>
          <w:vertAlign w:val="baseline"/>
        </w:rPr>
        <w:t>agreement </w:t>
      </w:r>
      <w:r>
        <w:rPr>
          <w:spacing w:val="-3"/>
          <w:sz w:val="24"/>
          <w:vertAlign w:val="baseline"/>
        </w:rPr>
        <w:t>with </w:t>
      </w:r>
      <w:r>
        <w:rPr>
          <w:sz w:val="24"/>
          <w:vertAlign w:val="baseline"/>
        </w:rPr>
        <w:t>the </w:t>
      </w:r>
      <w:r>
        <w:rPr>
          <w:spacing w:val="-3"/>
          <w:sz w:val="24"/>
          <w:vertAlign w:val="baseline"/>
        </w:rPr>
        <w:t>estate </w:t>
      </w:r>
      <w:r>
        <w:rPr>
          <w:sz w:val="24"/>
          <w:vertAlign w:val="baseline"/>
        </w:rPr>
        <w:t>to </w:t>
      </w:r>
      <w:r>
        <w:rPr>
          <w:spacing w:val="-4"/>
          <w:sz w:val="24"/>
          <w:vertAlign w:val="baseline"/>
        </w:rPr>
        <w:t>market </w:t>
      </w:r>
      <w:r>
        <w:rPr>
          <w:sz w:val="24"/>
          <w:vertAlign w:val="baseline"/>
        </w:rPr>
        <w:t>the </w:t>
      </w:r>
      <w:r>
        <w:rPr>
          <w:spacing w:val="-4"/>
          <w:sz w:val="24"/>
          <w:vertAlign w:val="baseline"/>
        </w:rPr>
        <w:t>subject property </w:t>
      </w:r>
      <w:r>
        <w:rPr>
          <w:sz w:val="24"/>
          <w:vertAlign w:val="baseline"/>
        </w:rPr>
        <w:t>of the </w:t>
      </w:r>
      <w:r>
        <w:rPr>
          <w:spacing w:val="-4"/>
          <w:sz w:val="24"/>
          <w:vertAlign w:val="baseline"/>
        </w:rPr>
        <w:t>Estate. Defendant Kanemote </w:t>
      </w:r>
      <w:r>
        <w:rPr>
          <w:spacing w:val="-3"/>
          <w:sz w:val="24"/>
          <w:vertAlign w:val="baseline"/>
        </w:rPr>
        <w:t>also </w:t>
      </w:r>
      <w:r>
        <w:rPr>
          <w:spacing w:val="-4"/>
          <w:sz w:val="24"/>
          <w:vertAlign w:val="baseline"/>
        </w:rPr>
        <w:t>presented </w:t>
      </w:r>
      <w:r>
        <w:rPr>
          <w:sz w:val="24"/>
          <w:vertAlign w:val="baseline"/>
        </w:rPr>
        <w:t>an  </w:t>
      </w:r>
      <w:r>
        <w:rPr>
          <w:spacing w:val="-4"/>
          <w:sz w:val="24"/>
          <w:vertAlign w:val="baseline"/>
        </w:rPr>
        <w:t>opinion </w:t>
      </w:r>
      <w:r>
        <w:rPr>
          <w:sz w:val="24"/>
          <w:vertAlign w:val="baseline"/>
        </w:rPr>
        <w:t>of </w:t>
      </w:r>
      <w:r>
        <w:rPr>
          <w:spacing w:val="-3"/>
          <w:sz w:val="24"/>
          <w:vertAlign w:val="baseline"/>
        </w:rPr>
        <w:t>the </w:t>
      </w:r>
      <w:r>
        <w:rPr>
          <w:sz w:val="24"/>
          <w:vertAlign w:val="baseline"/>
        </w:rPr>
        <w:t>value of the subject property to the Probate</w:t>
      </w:r>
      <w:r>
        <w:rPr>
          <w:spacing w:val="2"/>
          <w:sz w:val="24"/>
          <w:vertAlign w:val="baseline"/>
        </w:rPr>
        <w:t> </w:t>
      </w:r>
      <w:r>
        <w:rPr>
          <w:sz w:val="24"/>
          <w:vertAlign w:val="baseline"/>
        </w:rPr>
        <w:t>Court.</w:t>
      </w:r>
    </w:p>
    <w:p>
      <w:pPr>
        <w:pStyle w:val="ListParagraph"/>
        <w:numPr>
          <w:ilvl w:val="0"/>
          <w:numId w:val="1"/>
        </w:numPr>
        <w:tabs>
          <w:tab w:pos="2672" w:val="left" w:leader="none"/>
          <w:tab w:pos="2673" w:val="left" w:leader="none"/>
        </w:tabs>
        <w:spacing w:line="480" w:lineRule="auto" w:before="81" w:after="0"/>
        <w:ind w:left="1975" w:right="654" w:hanging="1267"/>
        <w:jc w:val="both"/>
        <w:rPr>
          <w:sz w:val="24"/>
        </w:rPr>
      </w:pPr>
      <w:r>
        <w:rPr/>
        <w:tab/>
      </w:r>
      <w:r>
        <w:rPr>
          <w:spacing w:val="-4"/>
          <w:sz w:val="24"/>
        </w:rPr>
        <w:t>Defendants</w:t>
      </w:r>
      <w:r>
        <w:rPr>
          <w:spacing w:val="52"/>
          <w:sz w:val="24"/>
        </w:rPr>
        <w:t> </w:t>
      </w:r>
      <w:r>
        <w:rPr>
          <w:sz w:val="24"/>
        </w:rPr>
        <w:t>Coldwell Banker, LLC, Coldwell Banker Residential, Coldwell Banker Residential Real Estate, LLC ; </w:t>
      </w:r>
      <w:r>
        <w:rPr>
          <w:spacing w:val="-4"/>
          <w:sz w:val="24"/>
        </w:rPr>
        <w:t>(collectively hereinafter “Defendant Coldwell Banker”) </w:t>
      </w:r>
      <w:r>
        <w:rPr>
          <w:spacing w:val="-3"/>
          <w:sz w:val="24"/>
        </w:rPr>
        <w:t>is/are </w:t>
      </w:r>
      <w:r>
        <w:rPr>
          <w:spacing w:val="-4"/>
          <w:sz w:val="24"/>
        </w:rPr>
        <w:t>vicariously liable </w:t>
      </w:r>
      <w:r>
        <w:rPr>
          <w:sz w:val="24"/>
        </w:rPr>
        <w:t>as a </w:t>
      </w:r>
      <w:r>
        <w:rPr>
          <w:spacing w:val="-4"/>
          <w:sz w:val="24"/>
        </w:rPr>
        <w:t>matter </w:t>
      </w:r>
      <w:r>
        <w:rPr>
          <w:sz w:val="24"/>
        </w:rPr>
        <w:t>of law for all </w:t>
      </w:r>
      <w:r>
        <w:rPr>
          <w:spacing w:val="-4"/>
          <w:sz w:val="24"/>
        </w:rPr>
        <w:t>errors, omissions </w:t>
      </w:r>
      <w:r>
        <w:rPr>
          <w:sz w:val="24"/>
        </w:rPr>
        <w:t>and </w:t>
      </w:r>
      <w:r>
        <w:rPr>
          <w:spacing w:val="-4"/>
          <w:sz w:val="24"/>
        </w:rPr>
        <w:t>negligent</w:t>
      </w:r>
      <w:r>
        <w:rPr>
          <w:spacing w:val="52"/>
          <w:sz w:val="24"/>
        </w:rPr>
        <w:t> </w:t>
      </w:r>
      <w:r>
        <w:rPr>
          <w:sz w:val="24"/>
        </w:rPr>
        <w:t>or </w:t>
      </w:r>
      <w:r>
        <w:rPr>
          <w:spacing w:val="-4"/>
          <w:sz w:val="24"/>
        </w:rPr>
        <w:t>otherwise unlawful </w:t>
      </w:r>
      <w:r>
        <w:rPr>
          <w:spacing w:val="-3"/>
          <w:sz w:val="24"/>
        </w:rPr>
        <w:t>acts </w:t>
      </w:r>
      <w:r>
        <w:rPr>
          <w:sz w:val="24"/>
        </w:rPr>
        <w:t>of </w:t>
      </w:r>
      <w:r>
        <w:rPr>
          <w:spacing w:val="-4"/>
          <w:sz w:val="24"/>
        </w:rPr>
        <w:t>Defendants </w:t>
      </w:r>
      <w:r>
        <w:rPr>
          <w:spacing w:val="-3"/>
          <w:sz w:val="24"/>
        </w:rPr>
        <w:t>Alan Jones </w:t>
      </w:r>
      <w:r>
        <w:rPr>
          <w:sz w:val="24"/>
        </w:rPr>
        <w:t>and </w:t>
      </w:r>
      <w:r>
        <w:rPr>
          <w:spacing w:val="-4"/>
          <w:sz w:val="24"/>
        </w:rPr>
        <w:t>Keith Kanemeoto because Defendant </w:t>
      </w:r>
      <w:r>
        <w:rPr>
          <w:spacing w:val="-3"/>
          <w:sz w:val="24"/>
        </w:rPr>
        <w:t>Jones </w:t>
      </w:r>
      <w:r>
        <w:rPr>
          <w:sz w:val="24"/>
        </w:rPr>
        <w:t>and </w:t>
      </w:r>
      <w:r>
        <w:rPr>
          <w:spacing w:val="-4"/>
          <w:sz w:val="24"/>
        </w:rPr>
        <w:t>Defendant Kanemoto </w:t>
      </w:r>
      <w:r>
        <w:rPr>
          <w:spacing w:val="-3"/>
          <w:sz w:val="24"/>
        </w:rPr>
        <w:t>were agents </w:t>
      </w:r>
      <w:r>
        <w:rPr>
          <w:spacing w:val="-4"/>
          <w:sz w:val="24"/>
        </w:rPr>
        <w:t>and/or employees, </w:t>
      </w:r>
      <w:r>
        <w:rPr>
          <w:sz w:val="24"/>
        </w:rPr>
        <w:t>or </w:t>
      </w:r>
      <w:r>
        <w:rPr>
          <w:spacing w:val="-4"/>
          <w:sz w:val="24"/>
        </w:rPr>
        <w:t>otherwise authorized </w:t>
      </w:r>
      <w:r>
        <w:rPr>
          <w:sz w:val="24"/>
        </w:rPr>
        <w:t>to </w:t>
      </w:r>
      <w:r>
        <w:rPr>
          <w:spacing w:val="-3"/>
          <w:sz w:val="24"/>
        </w:rPr>
        <w:t>act </w:t>
      </w:r>
      <w:r>
        <w:rPr>
          <w:sz w:val="24"/>
        </w:rPr>
        <w:t>on </w:t>
      </w:r>
      <w:r>
        <w:rPr>
          <w:spacing w:val="-4"/>
          <w:sz w:val="24"/>
        </w:rPr>
        <w:t>behalf </w:t>
      </w:r>
      <w:r>
        <w:rPr>
          <w:sz w:val="24"/>
        </w:rPr>
        <w:t>of </w:t>
      </w:r>
      <w:r>
        <w:rPr>
          <w:spacing w:val="-4"/>
          <w:sz w:val="24"/>
        </w:rPr>
        <w:t>Defendant Coldwell Banker because </w:t>
      </w:r>
      <w:r>
        <w:rPr>
          <w:sz w:val="24"/>
        </w:rPr>
        <w:t>all </w:t>
      </w:r>
      <w:r>
        <w:rPr>
          <w:spacing w:val="-3"/>
          <w:sz w:val="24"/>
        </w:rPr>
        <w:t>names </w:t>
      </w:r>
      <w:r>
        <w:rPr>
          <w:spacing w:val="-4"/>
          <w:sz w:val="24"/>
        </w:rPr>
        <w:t>appeared </w:t>
      </w:r>
      <w:r>
        <w:rPr>
          <w:sz w:val="24"/>
        </w:rPr>
        <w:t>on </w:t>
      </w:r>
      <w:r>
        <w:rPr>
          <w:spacing w:val="-4"/>
          <w:sz w:val="24"/>
        </w:rPr>
        <w:t>Exclusive </w:t>
      </w:r>
      <w:r>
        <w:rPr>
          <w:spacing w:val="-3"/>
          <w:sz w:val="24"/>
        </w:rPr>
        <w:t>Right </w:t>
      </w:r>
      <w:r>
        <w:rPr>
          <w:sz w:val="24"/>
        </w:rPr>
        <w:t>to </w:t>
      </w:r>
      <w:r>
        <w:rPr>
          <w:spacing w:val="-3"/>
          <w:sz w:val="24"/>
        </w:rPr>
        <w:t>Sell Listing </w:t>
      </w:r>
      <w:r>
        <w:rPr>
          <w:spacing w:val="-4"/>
          <w:sz w:val="24"/>
        </w:rPr>
        <w:t>Contract referenced </w:t>
      </w:r>
      <w:r>
        <w:rPr>
          <w:spacing w:val="-3"/>
          <w:sz w:val="24"/>
        </w:rPr>
        <w:t>herein. </w:t>
      </w:r>
      <w:r>
        <w:rPr>
          <w:spacing w:val="-4"/>
          <w:sz w:val="24"/>
        </w:rPr>
        <w:t>(collectively, Defendants </w:t>
      </w:r>
      <w:r>
        <w:rPr>
          <w:sz w:val="24"/>
        </w:rPr>
        <w:t>Coldwell Banker, LLC,; Coldwell Banker Residential; Coldwell Banker Residential Real Estate, </w:t>
      </w:r>
      <w:r>
        <w:rPr>
          <w:spacing w:val="-3"/>
          <w:sz w:val="24"/>
        </w:rPr>
        <w:t>LLC,Defendant Jones </w:t>
      </w:r>
      <w:r>
        <w:rPr>
          <w:sz w:val="24"/>
        </w:rPr>
        <w:t>and </w:t>
      </w:r>
      <w:r>
        <w:rPr>
          <w:spacing w:val="-4"/>
          <w:sz w:val="24"/>
        </w:rPr>
        <w:t>Defendant Kanemoto </w:t>
      </w:r>
      <w:r>
        <w:rPr>
          <w:sz w:val="24"/>
        </w:rPr>
        <w:t>are </w:t>
      </w:r>
      <w:r>
        <w:rPr>
          <w:spacing w:val="-4"/>
          <w:sz w:val="24"/>
        </w:rPr>
        <w:t>referred </w:t>
      </w:r>
      <w:r>
        <w:rPr>
          <w:sz w:val="24"/>
        </w:rPr>
        <w:t>to as the </w:t>
      </w:r>
      <w:r>
        <w:rPr>
          <w:spacing w:val="-5"/>
          <w:sz w:val="24"/>
        </w:rPr>
        <w:t>“Coldwell </w:t>
      </w:r>
      <w:r>
        <w:rPr>
          <w:spacing w:val="-4"/>
          <w:sz w:val="24"/>
        </w:rPr>
        <w:t>Banker Defendants</w:t>
      </w:r>
      <w:r>
        <w:rPr>
          <w:spacing w:val="-19"/>
          <w:sz w:val="24"/>
        </w:rPr>
        <w:t> </w:t>
      </w:r>
      <w:r>
        <w:rPr>
          <w:spacing w:val="-4"/>
          <w:sz w:val="24"/>
        </w:rPr>
        <w:t>”)</w:t>
      </w:r>
    </w:p>
    <w:p>
      <w:pPr>
        <w:pStyle w:val="Heading1"/>
        <w:spacing w:before="2"/>
        <w:ind w:left="4687"/>
      </w:pPr>
      <w:r>
        <w:rPr/>
        <w:t>GENERAL ALLEGATIONS</w:t>
      </w:r>
    </w:p>
    <w:p>
      <w:pPr>
        <w:pStyle w:val="BodyText"/>
        <w:spacing w:before="9"/>
        <w:rPr>
          <w:b/>
          <w:sz w:val="23"/>
        </w:rPr>
      </w:pPr>
    </w:p>
    <w:p>
      <w:pPr>
        <w:pStyle w:val="ListParagraph"/>
        <w:numPr>
          <w:ilvl w:val="0"/>
          <w:numId w:val="1"/>
        </w:numPr>
        <w:tabs>
          <w:tab w:pos="2982" w:val="left" w:leader="none"/>
          <w:tab w:pos="2983" w:val="left" w:leader="none"/>
        </w:tabs>
        <w:spacing w:line="480" w:lineRule="auto" w:before="0" w:after="0"/>
        <w:ind w:left="1360" w:right="774" w:hanging="630"/>
        <w:jc w:val="left"/>
        <w:rPr>
          <w:sz w:val="24"/>
        </w:rPr>
      </w:pPr>
      <w:r>
        <w:rPr/>
        <w:tab/>
      </w:r>
      <w:r>
        <w:rPr>
          <w:spacing w:val="-4"/>
          <w:sz w:val="24"/>
        </w:rPr>
        <w:t>Plaintiffs re-allege </w:t>
      </w:r>
      <w:r>
        <w:rPr>
          <w:sz w:val="24"/>
        </w:rPr>
        <w:t>the </w:t>
      </w:r>
      <w:r>
        <w:rPr>
          <w:spacing w:val="-4"/>
          <w:sz w:val="24"/>
        </w:rPr>
        <w:t>allegations </w:t>
      </w:r>
      <w:r>
        <w:rPr>
          <w:spacing w:val="-3"/>
          <w:sz w:val="24"/>
        </w:rPr>
        <w:t>found </w:t>
      </w:r>
      <w:r>
        <w:rPr>
          <w:sz w:val="24"/>
        </w:rPr>
        <w:t>in all </w:t>
      </w:r>
      <w:r>
        <w:rPr>
          <w:spacing w:val="-4"/>
          <w:sz w:val="24"/>
        </w:rPr>
        <w:t>preceding paragraphs, </w:t>
      </w:r>
      <w:r>
        <w:rPr>
          <w:sz w:val="24"/>
        </w:rPr>
        <w:t>as if </w:t>
      </w:r>
      <w:r>
        <w:rPr>
          <w:spacing w:val="-3"/>
          <w:sz w:val="24"/>
        </w:rPr>
        <w:t>set </w:t>
      </w:r>
      <w:r>
        <w:rPr>
          <w:spacing w:val="-4"/>
          <w:sz w:val="24"/>
        </w:rPr>
        <w:t>forth</w:t>
      </w:r>
    </w:p>
    <w:p>
      <w:pPr>
        <w:pStyle w:val="BodyText"/>
        <w:ind w:left="1926"/>
      </w:pPr>
      <w:r>
        <w:rPr/>
        <w:t>fully herein.</w:t>
      </w:r>
    </w:p>
    <w:p>
      <w:pPr>
        <w:pStyle w:val="BodyText"/>
      </w:pPr>
    </w:p>
    <w:p>
      <w:pPr>
        <w:pStyle w:val="ListParagraph"/>
        <w:numPr>
          <w:ilvl w:val="0"/>
          <w:numId w:val="1"/>
        </w:numPr>
        <w:tabs>
          <w:tab w:pos="2529" w:val="left" w:leader="none"/>
          <w:tab w:pos="2530" w:val="left" w:leader="none"/>
        </w:tabs>
        <w:spacing w:line="480" w:lineRule="auto" w:before="0" w:after="0"/>
        <w:ind w:left="1900" w:right="776" w:hanging="1170"/>
        <w:jc w:val="left"/>
        <w:rPr>
          <w:sz w:val="24"/>
        </w:rPr>
      </w:pPr>
      <w:r>
        <w:rPr/>
        <w:tab/>
      </w:r>
      <w:r>
        <w:rPr>
          <w:sz w:val="24"/>
        </w:rPr>
        <w:t>At the </w:t>
      </w:r>
      <w:r>
        <w:rPr>
          <w:spacing w:val="-3"/>
          <w:sz w:val="24"/>
        </w:rPr>
        <w:t>death </w:t>
      </w:r>
      <w:r>
        <w:rPr>
          <w:sz w:val="24"/>
        </w:rPr>
        <w:t>of </w:t>
      </w:r>
      <w:r>
        <w:rPr>
          <w:spacing w:val="-4"/>
          <w:sz w:val="24"/>
        </w:rPr>
        <w:t>Decedent, </w:t>
      </w:r>
      <w:r>
        <w:rPr>
          <w:sz w:val="24"/>
        </w:rPr>
        <w:t>the </w:t>
      </w:r>
      <w:r>
        <w:rPr>
          <w:spacing w:val="-4"/>
          <w:sz w:val="24"/>
        </w:rPr>
        <w:t>subject property </w:t>
      </w:r>
      <w:r>
        <w:rPr>
          <w:spacing w:val="-3"/>
          <w:sz w:val="24"/>
        </w:rPr>
        <w:t>was </w:t>
      </w:r>
      <w:r>
        <w:rPr>
          <w:spacing w:val="-4"/>
          <w:sz w:val="24"/>
        </w:rPr>
        <w:t>encumbered </w:t>
      </w:r>
      <w:r>
        <w:rPr>
          <w:sz w:val="24"/>
        </w:rPr>
        <w:t>by a </w:t>
      </w:r>
      <w:r>
        <w:rPr>
          <w:spacing w:val="-4"/>
          <w:sz w:val="24"/>
        </w:rPr>
        <w:t>reverse mortgage,</w:t>
      </w:r>
      <w:r>
        <w:rPr>
          <w:spacing w:val="-8"/>
          <w:sz w:val="24"/>
        </w:rPr>
        <w:t> </w:t>
      </w:r>
      <w:r>
        <w:rPr>
          <w:sz w:val="24"/>
        </w:rPr>
        <w:t>in</w:t>
      </w:r>
      <w:r>
        <w:rPr>
          <w:spacing w:val="-10"/>
          <w:sz w:val="24"/>
        </w:rPr>
        <w:t> </w:t>
      </w:r>
      <w:r>
        <w:rPr>
          <w:sz w:val="24"/>
        </w:rPr>
        <w:t>the</w:t>
      </w:r>
      <w:r>
        <w:rPr>
          <w:spacing w:val="-10"/>
          <w:sz w:val="24"/>
        </w:rPr>
        <w:t> </w:t>
      </w:r>
      <w:r>
        <w:rPr>
          <w:spacing w:val="-4"/>
          <w:sz w:val="24"/>
        </w:rPr>
        <w:t>approximate</w:t>
      </w:r>
      <w:r>
        <w:rPr>
          <w:spacing w:val="-16"/>
          <w:sz w:val="24"/>
        </w:rPr>
        <w:t> </w:t>
      </w:r>
      <w:r>
        <w:rPr>
          <w:spacing w:val="-3"/>
          <w:sz w:val="24"/>
        </w:rPr>
        <w:t>principal</w:t>
      </w:r>
      <w:r>
        <w:rPr>
          <w:spacing w:val="-13"/>
          <w:sz w:val="24"/>
        </w:rPr>
        <w:t> </w:t>
      </w:r>
      <w:r>
        <w:rPr>
          <w:spacing w:val="-4"/>
          <w:sz w:val="24"/>
        </w:rPr>
        <w:t>amount</w:t>
      </w:r>
      <w:r>
        <w:rPr>
          <w:spacing w:val="-14"/>
          <w:sz w:val="24"/>
        </w:rPr>
        <w:t> </w:t>
      </w:r>
      <w:r>
        <w:rPr>
          <w:sz w:val="24"/>
        </w:rPr>
        <w:t>of</w:t>
      </w:r>
      <w:r>
        <w:rPr>
          <w:spacing w:val="-20"/>
          <w:sz w:val="24"/>
        </w:rPr>
        <w:t> </w:t>
      </w:r>
      <w:r>
        <w:rPr>
          <w:spacing w:val="-4"/>
          <w:sz w:val="24"/>
        </w:rPr>
        <w:t>$290,000.00.</w:t>
      </w:r>
    </w:p>
    <w:p>
      <w:pPr>
        <w:spacing w:after="0" w:line="480" w:lineRule="auto"/>
        <w:jc w:val="left"/>
        <w:rPr>
          <w:sz w:val="24"/>
        </w:rPr>
        <w:sectPr>
          <w:pgSz w:w="12240" w:h="15840"/>
          <w:pgMar w:header="0" w:footer="788" w:top="1360" w:bottom="980" w:left="260" w:right="780"/>
        </w:sectPr>
      </w:pPr>
    </w:p>
    <w:p>
      <w:pPr>
        <w:pStyle w:val="ListParagraph"/>
        <w:numPr>
          <w:ilvl w:val="0"/>
          <w:numId w:val="1"/>
        </w:numPr>
        <w:tabs>
          <w:tab w:pos="2502" w:val="left" w:leader="none"/>
          <w:tab w:pos="2503" w:val="left" w:leader="none"/>
        </w:tabs>
        <w:spacing w:line="480" w:lineRule="auto" w:before="76" w:after="0"/>
        <w:ind w:left="1900" w:right="772" w:hanging="1170"/>
        <w:jc w:val="both"/>
        <w:rPr>
          <w:sz w:val="24"/>
        </w:rPr>
      </w:pPr>
      <w:r>
        <w:rPr/>
        <w:tab/>
      </w:r>
      <w:r>
        <w:rPr>
          <w:spacing w:val="-4"/>
          <w:sz w:val="24"/>
        </w:rPr>
        <w:t>Plaintiffs </w:t>
      </w:r>
      <w:r>
        <w:rPr>
          <w:spacing w:val="-3"/>
          <w:sz w:val="24"/>
        </w:rPr>
        <w:t>Karen </w:t>
      </w:r>
      <w:r>
        <w:rPr>
          <w:spacing w:val="-4"/>
          <w:sz w:val="24"/>
        </w:rPr>
        <w:t>Kalavity </w:t>
      </w:r>
      <w:r>
        <w:rPr>
          <w:sz w:val="24"/>
        </w:rPr>
        <w:t>and </w:t>
      </w:r>
      <w:r>
        <w:rPr>
          <w:spacing w:val="-4"/>
          <w:sz w:val="24"/>
        </w:rPr>
        <w:t>Patricia Babbitt </w:t>
      </w:r>
      <w:r>
        <w:rPr>
          <w:spacing w:val="-3"/>
          <w:sz w:val="24"/>
        </w:rPr>
        <w:t>advised </w:t>
      </w:r>
      <w:r>
        <w:rPr>
          <w:spacing w:val="-4"/>
          <w:sz w:val="24"/>
        </w:rPr>
        <w:t>Defendant Findley that,</w:t>
      </w:r>
      <w:r>
        <w:rPr>
          <w:spacing w:val="52"/>
          <w:sz w:val="24"/>
        </w:rPr>
        <w:t> </w:t>
      </w:r>
      <w:r>
        <w:rPr>
          <w:spacing w:val="-3"/>
          <w:sz w:val="24"/>
        </w:rPr>
        <w:t>during </w:t>
      </w:r>
      <w:r>
        <w:rPr>
          <w:spacing w:val="-4"/>
          <w:sz w:val="24"/>
        </w:rPr>
        <w:t>Decedent's lifetime, </w:t>
      </w:r>
      <w:r>
        <w:rPr>
          <w:spacing w:val="-3"/>
          <w:sz w:val="24"/>
        </w:rPr>
        <w:t>several investors </w:t>
      </w:r>
      <w:r>
        <w:rPr>
          <w:spacing w:val="-4"/>
          <w:sz w:val="24"/>
        </w:rPr>
        <w:t>approached Decedent </w:t>
      </w:r>
      <w:r>
        <w:rPr>
          <w:sz w:val="24"/>
        </w:rPr>
        <w:t>and </w:t>
      </w:r>
      <w:r>
        <w:rPr>
          <w:spacing w:val="-4"/>
          <w:sz w:val="24"/>
        </w:rPr>
        <w:t>offered </w:t>
      </w:r>
      <w:r>
        <w:rPr>
          <w:sz w:val="24"/>
        </w:rPr>
        <w:t>to </w:t>
      </w:r>
      <w:r>
        <w:rPr>
          <w:spacing w:val="-4"/>
          <w:sz w:val="24"/>
        </w:rPr>
        <w:t>purchase </w:t>
      </w:r>
      <w:r>
        <w:rPr>
          <w:sz w:val="24"/>
        </w:rPr>
        <w:t>the </w:t>
      </w:r>
      <w:r>
        <w:rPr>
          <w:spacing w:val="-4"/>
          <w:sz w:val="24"/>
        </w:rPr>
        <w:t>subject property </w:t>
      </w:r>
      <w:r>
        <w:rPr>
          <w:sz w:val="24"/>
        </w:rPr>
        <w:t>from </w:t>
      </w:r>
      <w:r>
        <w:rPr>
          <w:spacing w:val="-4"/>
          <w:sz w:val="24"/>
        </w:rPr>
        <w:t>Decedent </w:t>
      </w:r>
      <w:r>
        <w:rPr>
          <w:sz w:val="24"/>
        </w:rPr>
        <w:t>for </w:t>
      </w:r>
      <w:r>
        <w:rPr>
          <w:spacing w:val="-4"/>
          <w:sz w:val="24"/>
        </w:rPr>
        <w:t>approximately $600,000.00 </w:t>
      </w:r>
      <w:r>
        <w:rPr>
          <w:sz w:val="24"/>
        </w:rPr>
        <w:t>to </w:t>
      </w:r>
      <w:r>
        <w:rPr>
          <w:spacing w:val="-4"/>
          <w:sz w:val="24"/>
        </w:rPr>
        <w:t>$700,000.00 </w:t>
      </w:r>
      <w:r>
        <w:rPr>
          <w:spacing w:val="-3"/>
          <w:sz w:val="24"/>
        </w:rPr>
        <w:t>and</w:t>
      </w:r>
      <w:r>
        <w:rPr>
          <w:spacing w:val="54"/>
          <w:sz w:val="24"/>
        </w:rPr>
        <w:t> </w:t>
      </w:r>
      <w:r>
        <w:rPr>
          <w:sz w:val="24"/>
        </w:rPr>
        <w:t>that</w:t>
      </w:r>
      <w:r>
        <w:rPr>
          <w:spacing w:val="-1"/>
          <w:sz w:val="24"/>
        </w:rPr>
        <w:t> </w:t>
      </w:r>
      <w:r>
        <w:rPr>
          <w:sz w:val="24"/>
        </w:rPr>
        <w:t>the</w:t>
      </w:r>
      <w:r>
        <w:rPr>
          <w:spacing w:val="-10"/>
          <w:sz w:val="24"/>
        </w:rPr>
        <w:t> </w:t>
      </w:r>
      <w:r>
        <w:rPr>
          <w:spacing w:val="-4"/>
          <w:sz w:val="24"/>
        </w:rPr>
        <w:t>Descendent</w:t>
      </w:r>
      <w:r>
        <w:rPr>
          <w:spacing w:val="-11"/>
          <w:sz w:val="24"/>
        </w:rPr>
        <w:t> </w:t>
      </w:r>
      <w:r>
        <w:rPr>
          <w:spacing w:val="-4"/>
          <w:sz w:val="24"/>
        </w:rPr>
        <w:t>declined</w:t>
      </w:r>
      <w:r>
        <w:rPr>
          <w:spacing w:val="-12"/>
          <w:sz w:val="24"/>
        </w:rPr>
        <w:t> </w:t>
      </w:r>
      <w:r>
        <w:rPr>
          <w:spacing w:val="-3"/>
          <w:sz w:val="24"/>
        </w:rPr>
        <w:t>such</w:t>
      </w:r>
      <w:r>
        <w:rPr>
          <w:spacing w:val="-12"/>
          <w:sz w:val="24"/>
        </w:rPr>
        <w:t> </w:t>
      </w:r>
      <w:r>
        <w:rPr>
          <w:spacing w:val="-4"/>
          <w:sz w:val="24"/>
        </w:rPr>
        <w:t>offers</w:t>
      </w:r>
      <w:r>
        <w:rPr>
          <w:spacing w:val="-12"/>
          <w:sz w:val="24"/>
        </w:rPr>
        <w:t> </w:t>
      </w:r>
      <w:r>
        <w:rPr>
          <w:sz w:val="24"/>
        </w:rPr>
        <w:t>from</w:t>
      </w:r>
      <w:r>
        <w:rPr>
          <w:spacing w:val="-11"/>
          <w:sz w:val="24"/>
        </w:rPr>
        <w:t> </w:t>
      </w:r>
      <w:r>
        <w:rPr>
          <w:spacing w:val="-4"/>
          <w:sz w:val="24"/>
        </w:rPr>
        <w:t>would</w:t>
      </w:r>
      <w:r>
        <w:rPr>
          <w:spacing w:val="-13"/>
          <w:sz w:val="24"/>
        </w:rPr>
        <w:t> </w:t>
      </w:r>
      <w:r>
        <w:rPr>
          <w:sz w:val="24"/>
        </w:rPr>
        <w:t>be</w:t>
      </w:r>
      <w:r>
        <w:rPr>
          <w:spacing w:val="-19"/>
          <w:sz w:val="24"/>
        </w:rPr>
        <w:t> </w:t>
      </w:r>
      <w:r>
        <w:rPr>
          <w:spacing w:val="-4"/>
          <w:sz w:val="24"/>
        </w:rPr>
        <w:t>investors.</w:t>
      </w:r>
    </w:p>
    <w:p>
      <w:pPr>
        <w:pStyle w:val="ListParagraph"/>
        <w:numPr>
          <w:ilvl w:val="0"/>
          <w:numId w:val="1"/>
        </w:numPr>
        <w:tabs>
          <w:tab w:pos="2502" w:val="left" w:leader="none"/>
          <w:tab w:pos="2503" w:val="left" w:leader="none"/>
        </w:tabs>
        <w:spacing w:line="480" w:lineRule="auto" w:before="1" w:after="0"/>
        <w:ind w:left="1900" w:right="773" w:hanging="1170"/>
        <w:jc w:val="both"/>
        <w:rPr>
          <w:sz w:val="24"/>
        </w:rPr>
      </w:pPr>
      <w:r>
        <w:rPr/>
        <w:tab/>
      </w:r>
      <w:r>
        <w:rPr>
          <w:spacing w:val="-4"/>
          <w:sz w:val="24"/>
        </w:rPr>
        <w:t>Decedent, </w:t>
      </w:r>
      <w:r>
        <w:rPr>
          <w:spacing w:val="-3"/>
          <w:sz w:val="24"/>
        </w:rPr>
        <w:t>during </w:t>
      </w:r>
      <w:r>
        <w:rPr>
          <w:sz w:val="24"/>
        </w:rPr>
        <w:t>his life, </w:t>
      </w:r>
      <w:r>
        <w:rPr>
          <w:spacing w:val="-4"/>
          <w:sz w:val="24"/>
        </w:rPr>
        <w:t>made </w:t>
      </w:r>
      <w:r>
        <w:rPr>
          <w:sz w:val="24"/>
        </w:rPr>
        <w:t>it </w:t>
      </w:r>
      <w:r>
        <w:rPr>
          <w:spacing w:val="-4"/>
          <w:sz w:val="24"/>
        </w:rPr>
        <w:t>clear </w:t>
      </w:r>
      <w:r>
        <w:rPr>
          <w:sz w:val="24"/>
        </w:rPr>
        <w:t>to </w:t>
      </w:r>
      <w:r>
        <w:rPr>
          <w:spacing w:val="-4"/>
          <w:sz w:val="24"/>
        </w:rPr>
        <w:t>Plaintiff </w:t>
      </w:r>
      <w:r>
        <w:rPr>
          <w:spacing w:val="-3"/>
          <w:sz w:val="24"/>
        </w:rPr>
        <w:t>Karen </w:t>
      </w:r>
      <w:r>
        <w:rPr>
          <w:spacing w:val="-4"/>
          <w:sz w:val="24"/>
        </w:rPr>
        <w:t>Kalavity </w:t>
      </w:r>
      <w:r>
        <w:rPr>
          <w:sz w:val="24"/>
        </w:rPr>
        <w:t>that </w:t>
      </w:r>
      <w:r>
        <w:rPr>
          <w:spacing w:val="-4"/>
          <w:sz w:val="24"/>
        </w:rPr>
        <w:t>evidence </w:t>
      </w:r>
      <w:r>
        <w:rPr>
          <w:sz w:val="24"/>
        </w:rPr>
        <w:t>in the form of a </w:t>
      </w:r>
      <w:r>
        <w:rPr>
          <w:spacing w:val="-4"/>
          <w:sz w:val="24"/>
        </w:rPr>
        <w:t>valuation </w:t>
      </w:r>
      <w:r>
        <w:rPr>
          <w:spacing w:val="-3"/>
          <w:sz w:val="24"/>
        </w:rPr>
        <w:t>study, </w:t>
      </w:r>
      <w:r>
        <w:rPr>
          <w:sz w:val="24"/>
        </w:rPr>
        <w:t>and </w:t>
      </w:r>
      <w:r>
        <w:rPr>
          <w:spacing w:val="-3"/>
          <w:sz w:val="24"/>
        </w:rPr>
        <w:t>other </w:t>
      </w:r>
      <w:r>
        <w:rPr>
          <w:spacing w:val="-4"/>
          <w:sz w:val="24"/>
        </w:rPr>
        <w:t>evidence existed </w:t>
      </w:r>
      <w:r>
        <w:rPr>
          <w:sz w:val="24"/>
        </w:rPr>
        <w:t>to show the </w:t>
      </w:r>
      <w:r>
        <w:rPr>
          <w:spacing w:val="-4"/>
          <w:sz w:val="24"/>
        </w:rPr>
        <w:t>property </w:t>
      </w:r>
      <w:r>
        <w:rPr>
          <w:spacing w:val="-3"/>
          <w:sz w:val="24"/>
        </w:rPr>
        <w:t>was valued </w:t>
      </w:r>
      <w:r>
        <w:rPr>
          <w:sz w:val="24"/>
        </w:rPr>
        <w:t>at a </w:t>
      </w:r>
      <w:r>
        <w:rPr>
          <w:spacing w:val="-4"/>
          <w:sz w:val="24"/>
        </w:rPr>
        <w:t>much</w:t>
      </w:r>
      <w:r>
        <w:rPr>
          <w:spacing w:val="-14"/>
          <w:sz w:val="24"/>
        </w:rPr>
        <w:t> </w:t>
      </w:r>
      <w:r>
        <w:rPr>
          <w:spacing w:val="-3"/>
          <w:sz w:val="24"/>
        </w:rPr>
        <w:t>higher</w:t>
      </w:r>
      <w:r>
        <w:rPr>
          <w:spacing w:val="-12"/>
          <w:sz w:val="24"/>
        </w:rPr>
        <w:t> </w:t>
      </w:r>
      <w:r>
        <w:rPr>
          <w:spacing w:val="-3"/>
          <w:sz w:val="24"/>
        </w:rPr>
        <w:t>amount</w:t>
      </w:r>
      <w:r>
        <w:rPr>
          <w:spacing w:val="-13"/>
          <w:sz w:val="24"/>
        </w:rPr>
        <w:t> </w:t>
      </w:r>
      <w:r>
        <w:rPr>
          <w:sz w:val="24"/>
        </w:rPr>
        <w:t>than</w:t>
      </w:r>
      <w:r>
        <w:rPr>
          <w:spacing w:val="-11"/>
          <w:sz w:val="24"/>
        </w:rPr>
        <w:t> </w:t>
      </w:r>
      <w:r>
        <w:rPr>
          <w:sz w:val="24"/>
        </w:rPr>
        <w:t>the</w:t>
      </w:r>
      <w:r>
        <w:rPr>
          <w:spacing w:val="-12"/>
          <w:sz w:val="24"/>
        </w:rPr>
        <w:t> </w:t>
      </w:r>
      <w:r>
        <w:rPr>
          <w:spacing w:val="-4"/>
          <w:sz w:val="24"/>
        </w:rPr>
        <w:t>offers</w:t>
      </w:r>
      <w:r>
        <w:rPr>
          <w:spacing w:val="-13"/>
          <w:sz w:val="24"/>
        </w:rPr>
        <w:t> </w:t>
      </w:r>
      <w:r>
        <w:rPr>
          <w:sz w:val="24"/>
        </w:rPr>
        <w:t>made</w:t>
      </w:r>
      <w:r>
        <w:rPr>
          <w:spacing w:val="-11"/>
          <w:sz w:val="24"/>
        </w:rPr>
        <w:t> </w:t>
      </w:r>
      <w:r>
        <w:rPr>
          <w:sz w:val="24"/>
        </w:rPr>
        <w:t>to</w:t>
      </w:r>
      <w:r>
        <w:rPr>
          <w:spacing w:val="-16"/>
          <w:sz w:val="24"/>
        </w:rPr>
        <w:t> </w:t>
      </w:r>
      <w:r>
        <w:rPr>
          <w:spacing w:val="-5"/>
          <w:sz w:val="24"/>
        </w:rPr>
        <w:t>him</w:t>
      </w:r>
    </w:p>
    <w:p>
      <w:pPr>
        <w:pStyle w:val="ListParagraph"/>
        <w:numPr>
          <w:ilvl w:val="0"/>
          <w:numId w:val="1"/>
        </w:numPr>
        <w:tabs>
          <w:tab w:pos="2559" w:val="left" w:leader="none"/>
          <w:tab w:pos="2560" w:val="left" w:leader="none"/>
        </w:tabs>
        <w:spacing w:line="480" w:lineRule="auto" w:before="0" w:after="0"/>
        <w:ind w:left="1900" w:right="773" w:hanging="1170"/>
        <w:jc w:val="both"/>
        <w:rPr>
          <w:sz w:val="24"/>
        </w:rPr>
      </w:pPr>
      <w:r>
        <w:rPr/>
        <w:tab/>
      </w:r>
      <w:r>
        <w:rPr>
          <w:spacing w:val="-4"/>
          <w:sz w:val="24"/>
        </w:rPr>
        <w:t>Plaintiffs</w:t>
      </w:r>
      <w:r>
        <w:rPr>
          <w:spacing w:val="52"/>
          <w:sz w:val="24"/>
        </w:rPr>
        <w:t> </w:t>
      </w:r>
      <w:r>
        <w:rPr>
          <w:spacing w:val="-4"/>
          <w:sz w:val="24"/>
        </w:rPr>
        <w:t>Karen</w:t>
      </w:r>
      <w:r>
        <w:rPr>
          <w:spacing w:val="52"/>
          <w:sz w:val="24"/>
        </w:rPr>
        <w:t> </w:t>
      </w:r>
      <w:r>
        <w:rPr>
          <w:spacing w:val="-4"/>
          <w:sz w:val="24"/>
        </w:rPr>
        <w:t>Kalavity</w:t>
      </w:r>
      <w:r>
        <w:rPr>
          <w:spacing w:val="52"/>
          <w:sz w:val="24"/>
        </w:rPr>
        <w:t> </w:t>
      </w:r>
      <w:r>
        <w:rPr>
          <w:sz w:val="24"/>
        </w:rPr>
        <w:t>and </w:t>
      </w:r>
      <w:r>
        <w:rPr>
          <w:spacing w:val="-4"/>
          <w:sz w:val="24"/>
        </w:rPr>
        <w:t>Patricia</w:t>
      </w:r>
      <w:r>
        <w:rPr>
          <w:spacing w:val="52"/>
          <w:sz w:val="24"/>
        </w:rPr>
        <w:t> </w:t>
      </w:r>
      <w:r>
        <w:rPr>
          <w:spacing w:val="-4"/>
          <w:sz w:val="24"/>
        </w:rPr>
        <w:t>Babbitt</w:t>
      </w:r>
      <w:r>
        <w:rPr>
          <w:spacing w:val="52"/>
          <w:sz w:val="24"/>
        </w:rPr>
        <w:t> </w:t>
      </w:r>
      <w:r>
        <w:rPr>
          <w:spacing w:val="-3"/>
          <w:sz w:val="24"/>
        </w:rPr>
        <w:t>provided this </w:t>
      </w:r>
      <w:r>
        <w:rPr>
          <w:spacing w:val="-4"/>
          <w:sz w:val="24"/>
        </w:rPr>
        <w:t>information</w:t>
      </w:r>
      <w:r>
        <w:rPr>
          <w:spacing w:val="52"/>
          <w:sz w:val="24"/>
        </w:rPr>
        <w:t> </w:t>
      </w:r>
      <w:r>
        <w:rPr>
          <w:sz w:val="24"/>
        </w:rPr>
        <w:t>to </w:t>
      </w:r>
      <w:r>
        <w:rPr>
          <w:spacing w:val="-3"/>
          <w:sz w:val="24"/>
        </w:rPr>
        <w:t>Defendant </w:t>
      </w:r>
      <w:r>
        <w:rPr>
          <w:sz w:val="24"/>
        </w:rPr>
        <w:t>Findley before the sale of the</w:t>
      </w:r>
      <w:r>
        <w:rPr>
          <w:spacing w:val="-5"/>
          <w:sz w:val="24"/>
        </w:rPr>
        <w:t> </w:t>
      </w:r>
      <w:r>
        <w:rPr>
          <w:sz w:val="24"/>
        </w:rPr>
        <w:t>property.</w:t>
      </w:r>
    </w:p>
    <w:p>
      <w:pPr>
        <w:pStyle w:val="ListParagraph"/>
        <w:numPr>
          <w:ilvl w:val="0"/>
          <w:numId w:val="1"/>
        </w:numPr>
        <w:tabs>
          <w:tab w:pos="2502" w:val="left" w:leader="none"/>
          <w:tab w:pos="2503" w:val="left" w:leader="none"/>
        </w:tabs>
        <w:spacing w:line="480" w:lineRule="auto" w:before="0" w:after="0"/>
        <w:ind w:left="1900" w:right="775" w:hanging="1170"/>
        <w:jc w:val="left"/>
        <w:rPr>
          <w:sz w:val="24"/>
        </w:rPr>
      </w:pPr>
      <w:r>
        <w:rPr/>
        <w:tab/>
      </w:r>
      <w:r>
        <w:rPr>
          <w:spacing w:val="-4"/>
          <w:sz w:val="24"/>
        </w:rPr>
        <w:t>Defendant Findley, </w:t>
      </w:r>
      <w:r>
        <w:rPr>
          <w:sz w:val="24"/>
        </w:rPr>
        <w:t>nor </w:t>
      </w:r>
      <w:r>
        <w:rPr>
          <w:spacing w:val="-3"/>
          <w:sz w:val="24"/>
        </w:rPr>
        <w:t>any </w:t>
      </w:r>
      <w:r>
        <w:rPr>
          <w:sz w:val="24"/>
        </w:rPr>
        <w:t>of the </w:t>
      </w:r>
      <w:r>
        <w:rPr>
          <w:spacing w:val="-4"/>
          <w:sz w:val="24"/>
        </w:rPr>
        <w:t>other Defendants </w:t>
      </w:r>
      <w:r>
        <w:rPr>
          <w:spacing w:val="-3"/>
          <w:sz w:val="24"/>
        </w:rPr>
        <w:t>never </w:t>
      </w:r>
      <w:r>
        <w:rPr>
          <w:spacing w:val="-4"/>
          <w:sz w:val="24"/>
        </w:rPr>
        <w:t>adequately inquired, investigated </w:t>
      </w:r>
      <w:r>
        <w:rPr>
          <w:sz w:val="24"/>
        </w:rPr>
        <w:t>or </w:t>
      </w:r>
      <w:r>
        <w:rPr>
          <w:spacing w:val="-4"/>
          <w:sz w:val="24"/>
        </w:rPr>
        <w:t>considered </w:t>
      </w:r>
      <w:r>
        <w:rPr>
          <w:sz w:val="24"/>
        </w:rPr>
        <w:t>the </w:t>
      </w:r>
      <w:r>
        <w:rPr>
          <w:spacing w:val="-4"/>
          <w:sz w:val="24"/>
        </w:rPr>
        <w:t>valuation </w:t>
      </w:r>
      <w:r>
        <w:rPr>
          <w:sz w:val="24"/>
        </w:rPr>
        <w:t>of </w:t>
      </w:r>
      <w:r>
        <w:rPr>
          <w:spacing w:val="-4"/>
          <w:sz w:val="24"/>
        </w:rPr>
        <w:t>approximately $2,000,000.00 referenced by Plaintiff</w:t>
      </w:r>
      <w:r>
        <w:rPr>
          <w:spacing w:val="-13"/>
          <w:sz w:val="24"/>
        </w:rPr>
        <w:t> </w:t>
      </w:r>
      <w:r>
        <w:rPr>
          <w:spacing w:val="-3"/>
          <w:sz w:val="24"/>
        </w:rPr>
        <w:t>Karen</w:t>
      </w:r>
      <w:r>
        <w:rPr>
          <w:spacing w:val="-14"/>
          <w:sz w:val="24"/>
        </w:rPr>
        <w:t> </w:t>
      </w:r>
      <w:r>
        <w:rPr>
          <w:spacing w:val="-4"/>
          <w:sz w:val="24"/>
        </w:rPr>
        <w:t>Kalavity,</w:t>
      </w:r>
      <w:r>
        <w:rPr>
          <w:spacing w:val="-15"/>
          <w:sz w:val="24"/>
        </w:rPr>
        <w:t> </w:t>
      </w:r>
      <w:r>
        <w:rPr>
          <w:sz w:val="24"/>
        </w:rPr>
        <w:t>as</w:t>
      </w:r>
      <w:r>
        <w:rPr>
          <w:spacing w:val="-11"/>
          <w:sz w:val="24"/>
        </w:rPr>
        <w:t> </w:t>
      </w:r>
      <w:r>
        <w:rPr>
          <w:sz w:val="24"/>
        </w:rPr>
        <w:t>told</w:t>
      </w:r>
      <w:r>
        <w:rPr>
          <w:spacing w:val="-11"/>
          <w:sz w:val="24"/>
        </w:rPr>
        <w:t> </w:t>
      </w:r>
      <w:r>
        <w:rPr>
          <w:sz w:val="24"/>
        </w:rPr>
        <w:t>to</w:t>
      </w:r>
      <w:r>
        <w:rPr>
          <w:spacing w:val="-11"/>
          <w:sz w:val="24"/>
        </w:rPr>
        <w:t> </w:t>
      </w:r>
      <w:r>
        <w:rPr>
          <w:sz w:val="24"/>
        </w:rPr>
        <w:t>her</w:t>
      </w:r>
      <w:r>
        <w:rPr>
          <w:spacing w:val="-14"/>
          <w:sz w:val="24"/>
        </w:rPr>
        <w:t> </w:t>
      </w:r>
      <w:r>
        <w:rPr>
          <w:sz w:val="24"/>
        </w:rPr>
        <w:t>by</w:t>
      </w:r>
      <w:r>
        <w:rPr>
          <w:spacing w:val="-12"/>
          <w:sz w:val="24"/>
        </w:rPr>
        <w:t> </w:t>
      </w:r>
      <w:r>
        <w:rPr>
          <w:spacing w:val="-4"/>
          <w:sz w:val="24"/>
        </w:rPr>
        <w:t>Decedent.</w:t>
      </w:r>
    </w:p>
    <w:p>
      <w:pPr>
        <w:pStyle w:val="ListParagraph"/>
        <w:numPr>
          <w:ilvl w:val="0"/>
          <w:numId w:val="1"/>
        </w:numPr>
        <w:tabs>
          <w:tab w:pos="2700" w:val="left" w:leader="none"/>
          <w:tab w:pos="2701" w:val="left" w:leader="none"/>
        </w:tabs>
        <w:spacing w:line="480" w:lineRule="auto" w:before="80" w:after="0"/>
        <w:ind w:left="1900" w:right="773" w:hanging="1268"/>
        <w:jc w:val="both"/>
        <w:rPr>
          <w:sz w:val="24"/>
        </w:rPr>
      </w:pPr>
      <w:r>
        <w:rPr/>
        <w:tab/>
      </w:r>
      <w:r>
        <w:rPr>
          <w:sz w:val="24"/>
        </w:rPr>
        <w:t>Instead, Defendant Findley obtained other valuations of the subject property from real estate agents and appraisers,  which  valued  the  property  at  substantially  less than</w:t>
      </w:r>
      <w:r>
        <w:rPr>
          <w:spacing w:val="9"/>
          <w:sz w:val="24"/>
        </w:rPr>
        <w:t> </w:t>
      </w:r>
      <w:r>
        <w:rPr>
          <w:sz w:val="24"/>
        </w:rPr>
        <w:t>the</w:t>
      </w:r>
    </w:p>
    <w:p>
      <w:pPr>
        <w:pStyle w:val="BodyText"/>
        <w:spacing w:before="10"/>
        <w:ind w:left="1956"/>
      </w:pPr>
      <w:r>
        <w:rPr>
          <w:spacing w:val="-4"/>
        </w:rPr>
        <w:t>$2,000,000</w:t>
      </w:r>
      <w:r>
        <w:rPr>
          <w:spacing w:val="51"/>
        </w:rPr>
        <w:t> </w:t>
      </w:r>
      <w:r>
        <w:rPr>
          <w:spacing w:val="-4"/>
        </w:rPr>
        <w:t>valuation.</w:t>
      </w:r>
    </w:p>
    <w:p>
      <w:pPr>
        <w:pStyle w:val="BodyText"/>
        <w:spacing w:before="10"/>
        <w:rPr>
          <w:sz w:val="30"/>
        </w:rPr>
      </w:pPr>
    </w:p>
    <w:p>
      <w:pPr>
        <w:pStyle w:val="ListParagraph"/>
        <w:numPr>
          <w:ilvl w:val="0"/>
          <w:numId w:val="1"/>
        </w:numPr>
        <w:tabs>
          <w:tab w:pos="2700" w:val="left" w:leader="none"/>
          <w:tab w:pos="2701" w:val="left" w:leader="none"/>
        </w:tabs>
        <w:spacing w:line="480" w:lineRule="auto" w:before="0" w:after="0"/>
        <w:ind w:left="1900" w:right="771" w:hanging="1268"/>
        <w:jc w:val="both"/>
        <w:rPr>
          <w:sz w:val="24"/>
        </w:rPr>
      </w:pPr>
      <w:r>
        <w:rPr/>
        <w:tab/>
      </w:r>
      <w:r>
        <w:rPr>
          <w:sz w:val="24"/>
        </w:rPr>
        <w:t>Defendant Findley hired real estate agents Defendant Re Max and Defendant Coldwell Banker, Defendants Keith Kanemoto and Alan Jones to market the property without consulting with</w:t>
      </w:r>
      <w:r>
        <w:rPr>
          <w:spacing w:val="-34"/>
          <w:sz w:val="24"/>
        </w:rPr>
        <w:t> </w:t>
      </w:r>
      <w:r>
        <w:rPr>
          <w:sz w:val="24"/>
        </w:rPr>
        <w:t>Plaintiffs</w:t>
      </w:r>
    </w:p>
    <w:p>
      <w:pPr>
        <w:pStyle w:val="ListParagraph"/>
        <w:numPr>
          <w:ilvl w:val="0"/>
          <w:numId w:val="1"/>
        </w:numPr>
        <w:tabs>
          <w:tab w:pos="2700" w:val="left" w:leader="none"/>
          <w:tab w:pos="2701" w:val="left" w:leader="none"/>
        </w:tabs>
        <w:spacing w:line="480" w:lineRule="auto" w:before="81" w:after="0"/>
        <w:ind w:left="1900" w:right="771" w:hanging="1268"/>
        <w:jc w:val="both"/>
        <w:rPr>
          <w:sz w:val="24"/>
        </w:rPr>
      </w:pPr>
      <w:r>
        <w:rPr/>
        <w:tab/>
      </w:r>
      <w:r>
        <w:rPr>
          <w:sz w:val="24"/>
        </w:rPr>
        <w:t>In particular, the Exclusive Right to Sell Listing Contract, signed on or around September 5, 2014, contained a provision (paragraph 28 therein) to market the property initially at the price of $1,500,000.00, and to rapidly have the listing price decline such that by October 31, 2014 the price would be reduced</w:t>
      </w:r>
      <w:r>
        <w:rPr>
          <w:spacing w:val="27"/>
          <w:sz w:val="24"/>
        </w:rPr>
        <w:t> </w:t>
      </w:r>
      <w:r>
        <w:rPr>
          <w:sz w:val="24"/>
        </w:rPr>
        <w:t>to $700,000.00 less than half</w:t>
      </w:r>
    </w:p>
    <w:p>
      <w:pPr>
        <w:spacing w:after="0" w:line="480" w:lineRule="auto"/>
        <w:jc w:val="both"/>
        <w:rPr>
          <w:sz w:val="24"/>
        </w:rPr>
        <w:sectPr>
          <w:pgSz w:w="12240" w:h="15840"/>
          <w:pgMar w:header="0" w:footer="788" w:top="1360" w:bottom="980" w:left="260" w:right="780"/>
        </w:sectPr>
      </w:pPr>
    </w:p>
    <w:p>
      <w:pPr>
        <w:pStyle w:val="BodyText"/>
        <w:spacing w:before="76"/>
        <w:ind w:left="1900"/>
      </w:pPr>
      <w:r>
        <w:rPr/>
        <w:t>the original listing price set on or around September 24, 2014.</w:t>
      </w:r>
    </w:p>
    <w:p>
      <w:pPr>
        <w:pStyle w:val="BodyText"/>
        <w:rPr>
          <w:sz w:val="31"/>
        </w:rPr>
      </w:pPr>
    </w:p>
    <w:p>
      <w:pPr>
        <w:pStyle w:val="ListParagraph"/>
        <w:numPr>
          <w:ilvl w:val="0"/>
          <w:numId w:val="1"/>
        </w:numPr>
        <w:tabs>
          <w:tab w:pos="2672" w:val="left" w:leader="none"/>
          <w:tab w:pos="2673" w:val="left" w:leader="none"/>
        </w:tabs>
        <w:spacing w:line="480" w:lineRule="auto" w:before="0" w:after="0"/>
        <w:ind w:left="1900" w:right="772" w:hanging="1268"/>
        <w:jc w:val="both"/>
        <w:rPr>
          <w:sz w:val="24"/>
        </w:rPr>
      </w:pPr>
      <w:r>
        <w:rPr/>
        <w:tab/>
      </w:r>
      <w:r>
        <w:rPr>
          <w:spacing w:val="-3"/>
          <w:sz w:val="24"/>
        </w:rPr>
        <w:t>These </w:t>
      </w:r>
      <w:r>
        <w:rPr>
          <w:spacing w:val="-4"/>
          <w:sz w:val="24"/>
        </w:rPr>
        <w:t>rapid scheduled </w:t>
      </w:r>
      <w:r>
        <w:rPr>
          <w:sz w:val="24"/>
        </w:rPr>
        <w:t>price </w:t>
      </w:r>
      <w:r>
        <w:rPr>
          <w:spacing w:val="-4"/>
          <w:sz w:val="24"/>
        </w:rPr>
        <w:t>reductions were </w:t>
      </w:r>
      <w:r>
        <w:rPr>
          <w:sz w:val="24"/>
        </w:rPr>
        <w:t>not </w:t>
      </w:r>
      <w:r>
        <w:rPr>
          <w:spacing w:val="-4"/>
          <w:sz w:val="24"/>
        </w:rPr>
        <w:t>approved </w:t>
      </w:r>
      <w:r>
        <w:rPr>
          <w:sz w:val="24"/>
        </w:rPr>
        <w:t>by any of the </w:t>
      </w:r>
      <w:r>
        <w:rPr>
          <w:spacing w:val="-4"/>
          <w:sz w:val="24"/>
        </w:rPr>
        <w:t>Plaintiffs </w:t>
      </w:r>
      <w:r>
        <w:rPr>
          <w:sz w:val="24"/>
        </w:rPr>
        <w:t>and </w:t>
      </w:r>
      <w:r>
        <w:rPr>
          <w:spacing w:val="-4"/>
          <w:sz w:val="24"/>
        </w:rPr>
        <w:t>were presumably </w:t>
      </w:r>
      <w:r>
        <w:rPr>
          <w:spacing w:val="-3"/>
          <w:sz w:val="24"/>
        </w:rPr>
        <w:t>based upon </w:t>
      </w:r>
      <w:r>
        <w:rPr>
          <w:sz w:val="24"/>
        </w:rPr>
        <w:t>the </w:t>
      </w:r>
      <w:r>
        <w:rPr>
          <w:spacing w:val="-4"/>
          <w:sz w:val="24"/>
        </w:rPr>
        <w:t>erroneous conclusion advanced </w:t>
      </w:r>
      <w:r>
        <w:rPr>
          <w:sz w:val="24"/>
        </w:rPr>
        <w:t>by </w:t>
      </w:r>
      <w:r>
        <w:rPr>
          <w:spacing w:val="-4"/>
          <w:sz w:val="24"/>
        </w:rPr>
        <w:t>Defendant</w:t>
      </w:r>
      <w:r>
        <w:rPr>
          <w:spacing w:val="52"/>
          <w:sz w:val="24"/>
        </w:rPr>
        <w:t> </w:t>
      </w:r>
      <w:r>
        <w:rPr>
          <w:spacing w:val="-4"/>
          <w:sz w:val="24"/>
        </w:rPr>
        <w:t>Findley </w:t>
      </w:r>
      <w:r>
        <w:rPr>
          <w:sz w:val="24"/>
        </w:rPr>
        <w:t>and </w:t>
      </w:r>
      <w:r>
        <w:rPr>
          <w:spacing w:val="-4"/>
          <w:sz w:val="24"/>
        </w:rPr>
        <w:t>supported </w:t>
      </w:r>
      <w:r>
        <w:rPr>
          <w:sz w:val="24"/>
        </w:rPr>
        <w:t>by </w:t>
      </w:r>
      <w:r>
        <w:rPr>
          <w:spacing w:val="-3"/>
          <w:sz w:val="24"/>
        </w:rPr>
        <w:t>others </w:t>
      </w:r>
      <w:r>
        <w:rPr>
          <w:spacing w:val="-4"/>
          <w:sz w:val="24"/>
        </w:rPr>
        <w:t>including Defendants Kanemoto </w:t>
      </w:r>
      <w:r>
        <w:rPr>
          <w:sz w:val="24"/>
        </w:rPr>
        <w:t>and </w:t>
      </w:r>
      <w:r>
        <w:rPr>
          <w:spacing w:val="-3"/>
          <w:sz w:val="24"/>
        </w:rPr>
        <w:t>Jones that </w:t>
      </w:r>
      <w:r>
        <w:rPr>
          <w:sz w:val="24"/>
        </w:rPr>
        <w:t>the </w:t>
      </w:r>
      <w:r>
        <w:rPr>
          <w:spacing w:val="-4"/>
          <w:sz w:val="24"/>
        </w:rPr>
        <w:t>property absolutely </w:t>
      </w:r>
      <w:r>
        <w:rPr>
          <w:sz w:val="24"/>
        </w:rPr>
        <w:t>had to be </w:t>
      </w:r>
      <w:r>
        <w:rPr>
          <w:spacing w:val="-3"/>
          <w:sz w:val="24"/>
        </w:rPr>
        <w:t>under </w:t>
      </w:r>
      <w:r>
        <w:rPr>
          <w:spacing w:val="-4"/>
          <w:sz w:val="24"/>
        </w:rPr>
        <w:t>contract </w:t>
      </w:r>
      <w:r>
        <w:rPr>
          <w:sz w:val="24"/>
        </w:rPr>
        <w:t>for sale by </w:t>
      </w:r>
      <w:r>
        <w:rPr>
          <w:spacing w:val="-4"/>
          <w:sz w:val="24"/>
        </w:rPr>
        <w:t>October </w:t>
      </w:r>
      <w:r>
        <w:rPr>
          <w:sz w:val="24"/>
        </w:rPr>
        <w:t>31, 2014, or  other </w:t>
      </w:r>
      <w:r>
        <w:rPr>
          <w:spacing w:val="-4"/>
          <w:sz w:val="24"/>
        </w:rPr>
        <w:t>reasons</w:t>
      </w:r>
      <w:r>
        <w:rPr>
          <w:spacing w:val="-6"/>
          <w:sz w:val="24"/>
        </w:rPr>
        <w:t> </w:t>
      </w:r>
      <w:r>
        <w:rPr>
          <w:spacing w:val="-4"/>
          <w:sz w:val="24"/>
        </w:rPr>
        <w:t>which</w:t>
      </w:r>
      <w:r>
        <w:rPr>
          <w:spacing w:val="48"/>
          <w:sz w:val="24"/>
        </w:rPr>
        <w:t> </w:t>
      </w:r>
      <w:r>
        <w:rPr>
          <w:spacing w:val="-3"/>
          <w:sz w:val="24"/>
        </w:rPr>
        <w:t>were</w:t>
      </w:r>
      <w:r>
        <w:rPr>
          <w:spacing w:val="-16"/>
          <w:sz w:val="24"/>
        </w:rPr>
        <w:t> </w:t>
      </w:r>
      <w:r>
        <w:rPr>
          <w:sz w:val="24"/>
        </w:rPr>
        <w:t>not</w:t>
      </w:r>
      <w:r>
        <w:rPr>
          <w:spacing w:val="-10"/>
          <w:sz w:val="24"/>
        </w:rPr>
        <w:t> </w:t>
      </w:r>
      <w:r>
        <w:rPr>
          <w:sz w:val="24"/>
        </w:rPr>
        <w:t>in</w:t>
      </w:r>
      <w:r>
        <w:rPr>
          <w:spacing w:val="-11"/>
          <w:sz w:val="24"/>
        </w:rPr>
        <w:t> </w:t>
      </w:r>
      <w:r>
        <w:rPr>
          <w:sz w:val="24"/>
        </w:rPr>
        <w:t>the</w:t>
      </w:r>
      <w:r>
        <w:rPr>
          <w:spacing w:val="-12"/>
          <w:sz w:val="24"/>
        </w:rPr>
        <w:t> </w:t>
      </w:r>
      <w:r>
        <w:rPr>
          <w:sz w:val="24"/>
        </w:rPr>
        <w:t>best</w:t>
      </w:r>
      <w:r>
        <w:rPr>
          <w:spacing w:val="-11"/>
          <w:sz w:val="24"/>
        </w:rPr>
        <w:t> </w:t>
      </w:r>
      <w:r>
        <w:rPr>
          <w:spacing w:val="-4"/>
          <w:sz w:val="24"/>
        </w:rPr>
        <w:t>interest</w:t>
      </w:r>
      <w:r>
        <w:rPr>
          <w:spacing w:val="-13"/>
          <w:sz w:val="24"/>
        </w:rPr>
        <w:t> </w:t>
      </w:r>
      <w:r>
        <w:rPr>
          <w:sz w:val="24"/>
        </w:rPr>
        <w:t>of</w:t>
      </w:r>
      <w:r>
        <w:rPr>
          <w:spacing w:val="-11"/>
          <w:sz w:val="24"/>
        </w:rPr>
        <w:t> </w:t>
      </w:r>
      <w:r>
        <w:rPr>
          <w:spacing w:val="-4"/>
          <w:sz w:val="24"/>
        </w:rPr>
        <w:t>Plaintiffs.</w:t>
      </w:r>
    </w:p>
    <w:p>
      <w:pPr>
        <w:pStyle w:val="ListParagraph"/>
        <w:numPr>
          <w:ilvl w:val="0"/>
          <w:numId w:val="1"/>
        </w:numPr>
        <w:tabs>
          <w:tab w:pos="2672" w:val="left" w:leader="none"/>
          <w:tab w:pos="2673" w:val="left" w:leader="none"/>
        </w:tabs>
        <w:spacing w:line="480" w:lineRule="auto" w:before="80" w:after="0"/>
        <w:ind w:left="1900" w:right="768" w:hanging="1268"/>
        <w:jc w:val="both"/>
        <w:rPr>
          <w:sz w:val="24"/>
        </w:rPr>
      </w:pPr>
      <w:r>
        <w:rPr/>
        <w:tab/>
      </w:r>
      <w:r>
        <w:rPr>
          <w:spacing w:val="-4"/>
          <w:sz w:val="24"/>
        </w:rPr>
        <w:t>Defendant </w:t>
      </w:r>
      <w:r>
        <w:rPr>
          <w:spacing w:val="-3"/>
          <w:sz w:val="24"/>
        </w:rPr>
        <w:t>Findley, and </w:t>
      </w:r>
      <w:r>
        <w:rPr>
          <w:spacing w:val="-4"/>
          <w:sz w:val="24"/>
        </w:rPr>
        <w:t>Defendant </w:t>
      </w:r>
      <w:r>
        <w:rPr>
          <w:sz w:val="24"/>
        </w:rPr>
        <w:t>Re </w:t>
      </w:r>
      <w:r>
        <w:rPr>
          <w:spacing w:val="-3"/>
          <w:sz w:val="24"/>
        </w:rPr>
        <w:t>Max, </w:t>
      </w:r>
      <w:r>
        <w:rPr>
          <w:spacing w:val="-4"/>
          <w:sz w:val="24"/>
        </w:rPr>
        <w:t>Defendant Coldwell Banker </w:t>
      </w:r>
      <w:r>
        <w:rPr>
          <w:sz w:val="24"/>
        </w:rPr>
        <w:t>and </w:t>
      </w:r>
      <w:r>
        <w:rPr>
          <w:spacing w:val="-4"/>
          <w:sz w:val="24"/>
        </w:rPr>
        <w:t>Defendants Kanemoto </w:t>
      </w:r>
      <w:r>
        <w:rPr>
          <w:sz w:val="24"/>
        </w:rPr>
        <w:t>and </w:t>
      </w:r>
      <w:r>
        <w:rPr>
          <w:spacing w:val="-3"/>
          <w:sz w:val="24"/>
        </w:rPr>
        <w:t>Jones </w:t>
      </w:r>
      <w:r>
        <w:rPr>
          <w:sz w:val="24"/>
        </w:rPr>
        <w:t>failed to take </w:t>
      </w:r>
      <w:r>
        <w:rPr>
          <w:spacing w:val="-4"/>
          <w:sz w:val="24"/>
        </w:rPr>
        <w:t>reasonable </w:t>
      </w:r>
      <w:r>
        <w:rPr>
          <w:spacing w:val="-3"/>
          <w:sz w:val="24"/>
        </w:rPr>
        <w:t>steps </w:t>
      </w:r>
      <w:r>
        <w:rPr>
          <w:sz w:val="24"/>
        </w:rPr>
        <w:t>to </w:t>
      </w:r>
      <w:r>
        <w:rPr>
          <w:spacing w:val="-3"/>
          <w:sz w:val="24"/>
        </w:rPr>
        <w:t>attempt </w:t>
      </w:r>
      <w:r>
        <w:rPr>
          <w:sz w:val="24"/>
        </w:rPr>
        <w:t>to </w:t>
      </w:r>
      <w:r>
        <w:rPr>
          <w:spacing w:val="-3"/>
          <w:sz w:val="24"/>
        </w:rPr>
        <w:t>explore </w:t>
      </w:r>
      <w:r>
        <w:rPr>
          <w:sz w:val="24"/>
        </w:rPr>
        <w:t>an </w:t>
      </w:r>
      <w:r>
        <w:rPr>
          <w:spacing w:val="-4"/>
          <w:sz w:val="24"/>
        </w:rPr>
        <w:t>extension </w:t>
      </w:r>
      <w:r>
        <w:rPr>
          <w:sz w:val="24"/>
        </w:rPr>
        <w:t>of </w:t>
      </w:r>
      <w:r>
        <w:rPr>
          <w:spacing w:val="-3"/>
          <w:sz w:val="24"/>
        </w:rPr>
        <w:t>time </w:t>
      </w:r>
      <w:r>
        <w:rPr>
          <w:sz w:val="24"/>
        </w:rPr>
        <w:t>from the </w:t>
      </w:r>
      <w:r>
        <w:rPr>
          <w:spacing w:val="-4"/>
          <w:sz w:val="24"/>
        </w:rPr>
        <w:t>reverse mortgage </w:t>
      </w:r>
      <w:r>
        <w:rPr>
          <w:spacing w:val="-3"/>
          <w:sz w:val="24"/>
        </w:rPr>
        <w:t>lender, </w:t>
      </w:r>
      <w:r>
        <w:rPr>
          <w:spacing w:val="-4"/>
          <w:sz w:val="24"/>
        </w:rPr>
        <w:t>instead rushing </w:t>
      </w:r>
      <w:r>
        <w:rPr>
          <w:sz w:val="24"/>
        </w:rPr>
        <w:t>the sale </w:t>
      </w:r>
      <w:r>
        <w:rPr>
          <w:spacing w:val="-4"/>
          <w:sz w:val="24"/>
        </w:rPr>
        <w:t>through </w:t>
      </w:r>
      <w:r>
        <w:rPr>
          <w:sz w:val="24"/>
        </w:rPr>
        <w:t>the </w:t>
      </w:r>
      <w:r>
        <w:rPr>
          <w:spacing w:val="-4"/>
          <w:sz w:val="24"/>
        </w:rPr>
        <w:t>probate process, </w:t>
      </w:r>
      <w:r>
        <w:rPr>
          <w:spacing w:val="-3"/>
          <w:sz w:val="24"/>
        </w:rPr>
        <w:t>obtaining </w:t>
      </w:r>
      <w:r>
        <w:rPr>
          <w:spacing w:val="-4"/>
          <w:sz w:val="24"/>
        </w:rPr>
        <w:t>approval </w:t>
      </w:r>
      <w:r>
        <w:rPr>
          <w:sz w:val="24"/>
        </w:rPr>
        <w:t>of sale from the </w:t>
      </w:r>
      <w:r>
        <w:rPr>
          <w:spacing w:val="-4"/>
          <w:sz w:val="24"/>
        </w:rPr>
        <w:t>probate </w:t>
      </w:r>
      <w:r>
        <w:rPr>
          <w:spacing w:val="-3"/>
          <w:sz w:val="24"/>
        </w:rPr>
        <w:t>court </w:t>
      </w:r>
      <w:r>
        <w:rPr>
          <w:sz w:val="24"/>
        </w:rPr>
        <w:t>the </w:t>
      </w:r>
      <w:r>
        <w:rPr>
          <w:spacing w:val="-3"/>
          <w:sz w:val="24"/>
        </w:rPr>
        <w:t>probate court based upon </w:t>
      </w:r>
      <w:r>
        <w:rPr>
          <w:sz w:val="24"/>
        </w:rPr>
        <w:t>this false </w:t>
      </w:r>
      <w:r>
        <w:rPr>
          <w:spacing w:val="-4"/>
          <w:sz w:val="24"/>
        </w:rPr>
        <w:t>premise presented </w:t>
      </w:r>
      <w:r>
        <w:rPr>
          <w:sz w:val="24"/>
        </w:rPr>
        <w:t>in </w:t>
      </w:r>
      <w:r>
        <w:rPr>
          <w:spacing w:val="-4"/>
          <w:sz w:val="24"/>
        </w:rPr>
        <w:t>Court </w:t>
      </w:r>
      <w:r>
        <w:rPr>
          <w:sz w:val="24"/>
        </w:rPr>
        <w:t>by </w:t>
      </w:r>
      <w:r>
        <w:rPr>
          <w:spacing w:val="-4"/>
          <w:sz w:val="24"/>
        </w:rPr>
        <w:t>Defendants </w:t>
      </w:r>
      <w:r>
        <w:rPr>
          <w:spacing w:val="-3"/>
          <w:sz w:val="24"/>
        </w:rPr>
        <w:t>Findley, </w:t>
      </w:r>
      <w:r>
        <w:rPr>
          <w:spacing w:val="-4"/>
          <w:sz w:val="24"/>
        </w:rPr>
        <w:t>Defendant </w:t>
      </w:r>
      <w:r>
        <w:rPr>
          <w:sz w:val="24"/>
        </w:rPr>
        <w:t>Re </w:t>
      </w:r>
      <w:r>
        <w:rPr>
          <w:spacing w:val="-3"/>
          <w:sz w:val="24"/>
        </w:rPr>
        <w:t>Max and </w:t>
      </w:r>
      <w:r>
        <w:rPr>
          <w:spacing w:val="-4"/>
          <w:sz w:val="24"/>
        </w:rPr>
        <w:t>Defendants Kanenote </w:t>
      </w:r>
      <w:r>
        <w:rPr>
          <w:sz w:val="24"/>
        </w:rPr>
        <w:t>and</w:t>
      </w:r>
      <w:r>
        <w:rPr>
          <w:spacing w:val="-3"/>
          <w:sz w:val="24"/>
        </w:rPr>
        <w:t> </w:t>
      </w:r>
      <w:r>
        <w:rPr>
          <w:spacing w:val="-4"/>
          <w:sz w:val="24"/>
        </w:rPr>
        <w:t>Jones.</w:t>
      </w:r>
    </w:p>
    <w:p>
      <w:pPr>
        <w:pStyle w:val="ListParagraph"/>
        <w:numPr>
          <w:ilvl w:val="0"/>
          <w:numId w:val="1"/>
        </w:numPr>
        <w:tabs>
          <w:tab w:pos="2730" w:val="left" w:leader="none"/>
          <w:tab w:pos="2731" w:val="left" w:leader="none"/>
        </w:tabs>
        <w:spacing w:line="480" w:lineRule="auto" w:before="81" w:after="0"/>
        <w:ind w:left="1900" w:right="769" w:hanging="1268"/>
        <w:jc w:val="both"/>
        <w:rPr>
          <w:sz w:val="24"/>
        </w:rPr>
      </w:pPr>
      <w:r>
        <w:rPr/>
        <w:tab/>
      </w:r>
      <w:r>
        <w:rPr>
          <w:spacing w:val="-4"/>
          <w:sz w:val="24"/>
        </w:rPr>
        <w:t>Kanemoto </w:t>
      </w:r>
      <w:r>
        <w:rPr>
          <w:sz w:val="24"/>
        </w:rPr>
        <w:t>and </w:t>
      </w:r>
      <w:r>
        <w:rPr>
          <w:spacing w:val="-3"/>
          <w:sz w:val="24"/>
        </w:rPr>
        <w:t>Jones, </w:t>
      </w:r>
      <w:r>
        <w:rPr>
          <w:sz w:val="24"/>
        </w:rPr>
        <w:t>on </w:t>
      </w:r>
      <w:r>
        <w:rPr>
          <w:spacing w:val="-4"/>
          <w:sz w:val="24"/>
        </w:rPr>
        <w:t>information </w:t>
      </w:r>
      <w:r>
        <w:rPr>
          <w:sz w:val="24"/>
        </w:rPr>
        <w:t>and </w:t>
      </w:r>
      <w:r>
        <w:rPr>
          <w:spacing w:val="-4"/>
          <w:sz w:val="24"/>
        </w:rPr>
        <w:t>belief </w:t>
      </w:r>
      <w:r>
        <w:rPr>
          <w:spacing w:val="-3"/>
          <w:sz w:val="24"/>
        </w:rPr>
        <w:t>acting </w:t>
      </w:r>
      <w:r>
        <w:rPr>
          <w:spacing w:val="-4"/>
          <w:sz w:val="24"/>
        </w:rPr>
        <w:t>unlawfully </w:t>
      </w:r>
      <w:r>
        <w:rPr>
          <w:sz w:val="24"/>
        </w:rPr>
        <w:t>in </w:t>
      </w:r>
      <w:r>
        <w:rPr>
          <w:spacing w:val="-4"/>
          <w:sz w:val="24"/>
        </w:rPr>
        <w:t>concert, breached</w:t>
      </w:r>
      <w:r>
        <w:rPr>
          <w:spacing w:val="52"/>
          <w:sz w:val="24"/>
        </w:rPr>
        <w:t> </w:t>
      </w:r>
      <w:r>
        <w:rPr>
          <w:sz w:val="24"/>
        </w:rPr>
        <w:t>their </w:t>
      </w:r>
      <w:r>
        <w:rPr>
          <w:spacing w:val="-4"/>
          <w:sz w:val="24"/>
        </w:rPr>
        <w:t>respective</w:t>
      </w:r>
      <w:r>
        <w:rPr>
          <w:spacing w:val="52"/>
          <w:sz w:val="24"/>
        </w:rPr>
        <w:t> </w:t>
      </w:r>
      <w:r>
        <w:rPr>
          <w:spacing w:val="-4"/>
          <w:sz w:val="24"/>
        </w:rPr>
        <w:t>duties</w:t>
      </w:r>
      <w:r>
        <w:rPr>
          <w:spacing w:val="52"/>
          <w:sz w:val="24"/>
        </w:rPr>
        <w:t> </w:t>
      </w:r>
      <w:r>
        <w:rPr>
          <w:sz w:val="24"/>
        </w:rPr>
        <w:t>to </w:t>
      </w:r>
      <w:r>
        <w:rPr>
          <w:spacing w:val="-4"/>
          <w:sz w:val="24"/>
        </w:rPr>
        <w:t>Plaintiffs</w:t>
      </w:r>
      <w:r>
        <w:rPr>
          <w:spacing w:val="52"/>
          <w:sz w:val="24"/>
        </w:rPr>
        <w:t> </w:t>
      </w:r>
      <w:r>
        <w:rPr>
          <w:sz w:val="24"/>
        </w:rPr>
        <w:t>by </w:t>
      </w:r>
      <w:r>
        <w:rPr>
          <w:spacing w:val="-4"/>
          <w:sz w:val="24"/>
        </w:rPr>
        <w:t>committing</w:t>
      </w:r>
      <w:r>
        <w:rPr>
          <w:spacing w:val="52"/>
          <w:sz w:val="24"/>
        </w:rPr>
        <w:t> </w:t>
      </w:r>
      <w:r>
        <w:rPr>
          <w:spacing w:val="-3"/>
          <w:sz w:val="24"/>
        </w:rPr>
        <w:t>various </w:t>
      </w:r>
      <w:r>
        <w:rPr>
          <w:spacing w:val="-4"/>
          <w:sz w:val="24"/>
        </w:rPr>
        <w:t>unlawful</w:t>
      </w:r>
      <w:r>
        <w:rPr>
          <w:spacing w:val="52"/>
          <w:sz w:val="24"/>
        </w:rPr>
        <w:t> </w:t>
      </w:r>
      <w:r>
        <w:rPr>
          <w:spacing w:val="-4"/>
          <w:sz w:val="24"/>
        </w:rPr>
        <w:t>acts, including, </w:t>
      </w:r>
      <w:r>
        <w:rPr>
          <w:sz w:val="24"/>
        </w:rPr>
        <w:t>but </w:t>
      </w:r>
      <w:r>
        <w:rPr>
          <w:spacing w:val="-3"/>
          <w:sz w:val="24"/>
        </w:rPr>
        <w:t>not </w:t>
      </w:r>
      <w:r>
        <w:rPr>
          <w:spacing w:val="-4"/>
          <w:sz w:val="24"/>
        </w:rPr>
        <w:t>limited </w:t>
      </w:r>
      <w:r>
        <w:rPr>
          <w:sz w:val="24"/>
        </w:rPr>
        <w:t>to, </w:t>
      </w:r>
      <w:r>
        <w:rPr>
          <w:spacing w:val="-4"/>
          <w:sz w:val="24"/>
        </w:rPr>
        <w:t>abandoning </w:t>
      </w:r>
      <w:r>
        <w:rPr>
          <w:sz w:val="24"/>
        </w:rPr>
        <w:t>any </w:t>
      </w:r>
      <w:r>
        <w:rPr>
          <w:spacing w:val="-4"/>
          <w:sz w:val="24"/>
        </w:rPr>
        <w:t>efforts </w:t>
      </w:r>
      <w:r>
        <w:rPr>
          <w:sz w:val="24"/>
        </w:rPr>
        <w:t>to </w:t>
      </w:r>
      <w:r>
        <w:rPr>
          <w:spacing w:val="-3"/>
          <w:sz w:val="24"/>
        </w:rPr>
        <w:t>allow </w:t>
      </w:r>
      <w:r>
        <w:rPr>
          <w:sz w:val="24"/>
        </w:rPr>
        <w:t>the </w:t>
      </w:r>
      <w:r>
        <w:rPr>
          <w:spacing w:val="-4"/>
          <w:sz w:val="24"/>
        </w:rPr>
        <w:t>subject property </w:t>
      </w:r>
      <w:r>
        <w:rPr>
          <w:sz w:val="24"/>
        </w:rPr>
        <w:t>to be </w:t>
      </w:r>
      <w:r>
        <w:rPr>
          <w:spacing w:val="-4"/>
          <w:sz w:val="24"/>
        </w:rPr>
        <w:t>marketed </w:t>
      </w:r>
      <w:r>
        <w:rPr>
          <w:sz w:val="24"/>
        </w:rPr>
        <w:t>for a </w:t>
      </w:r>
      <w:r>
        <w:rPr>
          <w:spacing w:val="-4"/>
          <w:sz w:val="24"/>
        </w:rPr>
        <w:t>reasonable </w:t>
      </w:r>
      <w:r>
        <w:rPr>
          <w:spacing w:val="-3"/>
          <w:sz w:val="24"/>
        </w:rPr>
        <w:t>period </w:t>
      </w:r>
      <w:r>
        <w:rPr>
          <w:sz w:val="24"/>
        </w:rPr>
        <w:t>of </w:t>
      </w:r>
      <w:r>
        <w:rPr>
          <w:spacing w:val="-3"/>
          <w:sz w:val="24"/>
        </w:rPr>
        <w:t>time, </w:t>
      </w:r>
      <w:r>
        <w:rPr>
          <w:spacing w:val="-4"/>
          <w:sz w:val="24"/>
        </w:rPr>
        <w:t>resulting </w:t>
      </w:r>
      <w:r>
        <w:rPr>
          <w:sz w:val="24"/>
        </w:rPr>
        <w:t>in a sale of the </w:t>
      </w:r>
      <w:r>
        <w:rPr>
          <w:spacing w:val="-4"/>
          <w:sz w:val="24"/>
        </w:rPr>
        <w:t>property</w:t>
      </w:r>
      <w:r>
        <w:rPr>
          <w:spacing w:val="52"/>
          <w:sz w:val="24"/>
        </w:rPr>
        <w:t> </w:t>
      </w:r>
      <w:r>
        <w:rPr>
          <w:sz w:val="24"/>
        </w:rPr>
        <w:t>for </w:t>
      </w:r>
      <w:r>
        <w:rPr>
          <w:spacing w:val="-4"/>
          <w:sz w:val="24"/>
        </w:rPr>
        <w:t>substantially </w:t>
      </w:r>
      <w:r>
        <w:rPr>
          <w:sz w:val="24"/>
        </w:rPr>
        <w:t>less that </w:t>
      </w:r>
      <w:r>
        <w:rPr>
          <w:spacing w:val="-3"/>
          <w:sz w:val="24"/>
        </w:rPr>
        <w:t>its fair </w:t>
      </w:r>
      <w:r>
        <w:rPr>
          <w:spacing w:val="-4"/>
          <w:sz w:val="24"/>
        </w:rPr>
        <w:t>market</w:t>
      </w:r>
      <w:r>
        <w:rPr>
          <w:spacing w:val="-22"/>
          <w:sz w:val="24"/>
        </w:rPr>
        <w:t> </w:t>
      </w:r>
      <w:r>
        <w:rPr>
          <w:spacing w:val="-3"/>
          <w:sz w:val="24"/>
        </w:rPr>
        <w:t>value.</w:t>
      </w:r>
    </w:p>
    <w:p>
      <w:pPr>
        <w:pStyle w:val="ListParagraph"/>
        <w:numPr>
          <w:ilvl w:val="0"/>
          <w:numId w:val="1"/>
        </w:numPr>
        <w:tabs>
          <w:tab w:pos="2672" w:val="left" w:leader="none"/>
          <w:tab w:pos="2673" w:val="left" w:leader="none"/>
        </w:tabs>
        <w:spacing w:line="480" w:lineRule="auto" w:before="79" w:after="0"/>
        <w:ind w:left="1900" w:right="768" w:hanging="1268"/>
        <w:jc w:val="both"/>
        <w:rPr>
          <w:sz w:val="24"/>
        </w:rPr>
      </w:pPr>
      <w:r>
        <w:rPr/>
        <w:tab/>
      </w:r>
      <w:r>
        <w:rPr>
          <w:spacing w:val="-4"/>
          <w:sz w:val="24"/>
        </w:rPr>
        <w:t>Plaintiffs </w:t>
      </w:r>
      <w:r>
        <w:rPr>
          <w:spacing w:val="-3"/>
          <w:sz w:val="24"/>
        </w:rPr>
        <w:t>advised </w:t>
      </w:r>
      <w:r>
        <w:rPr>
          <w:spacing w:val="-4"/>
          <w:sz w:val="24"/>
        </w:rPr>
        <w:t>Defendant Findley, Defendant </w:t>
      </w:r>
      <w:r>
        <w:rPr>
          <w:sz w:val="24"/>
        </w:rPr>
        <w:t>Re </w:t>
      </w:r>
      <w:r>
        <w:rPr>
          <w:spacing w:val="-3"/>
          <w:sz w:val="24"/>
        </w:rPr>
        <w:t>Max, </w:t>
      </w:r>
      <w:r>
        <w:rPr>
          <w:spacing w:val="-4"/>
          <w:sz w:val="24"/>
        </w:rPr>
        <w:t>Defendant Coldwell Banker </w:t>
      </w:r>
      <w:r>
        <w:rPr>
          <w:sz w:val="24"/>
        </w:rPr>
        <w:t>and </w:t>
      </w:r>
      <w:r>
        <w:rPr>
          <w:spacing w:val="-4"/>
          <w:sz w:val="24"/>
        </w:rPr>
        <w:t>Defendants Kanemoto </w:t>
      </w:r>
      <w:r>
        <w:rPr>
          <w:sz w:val="24"/>
        </w:rPr>
        <w:t>and </w:t>
      </w:r>
      <w:r>
        <w:rPr>
          <w:spacing w:val="-3"/>
          <w:sz w:val="24"/>
        </w:rPr>
        <w:t>Jones </w:t>
      </w:r>
      <w:r>
        <w:rPr>
          <w:sz w:val="24"/>
        </w:rPr>
        <w:t>that it </w:t>
      </w:r>
      <w:r>
        <w:rPr>
          <w:spacing w:val="-4"/>
          <w:sz w:val="24"/>
        </w:rPr>
        <w:t>would </w:t>
      </w:r>
      <w:r>
        <w:rPr>
          <w:sz w:val="24"/>
        </w:rPr>
        <w:t>be </w:t>
      </w:r>
      <w:r>
        <w:rPr>
          <w:spacing w:val="-4"/>
          <w:sz w:val="24"/>
        </w:rPr>
        <w:t>possible </w:t>
      </w:r>
      <w:r>
        <w:rPr>
          <w:sz w:val="24"/>
        </w:rPr>
        <w:t>to </w:t>
      </w:r>
      <w:r>
        <w:rPr>
          <w:spacing w:val="-3"/>
          <w:sz w:val="24"/>
        </w:rPr>
        <w:t>obtain </w:t>
      </w:r>
      <w:r>
        <w:rPr>
          <w:spacing w:val="-4"/>
          <w:sz w:val="24"/>
        </w:rPr>
        <w:t>extensions </w:t>
      </w:r>
      <w:r>
        <w:rPr>
          <w:sz w:val="24"/>
        </w:rPr>
        <w:t>of </w:t>
      </w:r>
      <w:r>
        <w:rPr>
          <w:spacing w:val="-3"/>
          <w:sz w:val="24"/>
        </w:rPr>
        <w:t>time </w:t>
      </w:r>
      <w:r>
        <w:rPr>
          <w:sz w:val="24"/>
        </w:rPr>
        <w:t>to pay the </w:t>
      </w:r>
      <w:r>
        <w:rPr>
          <w:spacing w:val="-4"/>
          <w:sz w:val="24"/>
        </w:rPr>
        <w:t>reverse mortgage </w:t>
      </w:r>
      <w:r>
        <w:rPr>
          <w:sz w:val="24"/>
        </w:rPr>
        <w:t>up to </w:t>
      </w:r>
      <w:r>
        <w:rPr>
          <w:spacing w:val="-3"/>
          <w:sz w:val="24"/>
        </w:rPr>
        <w:t>and including </w:t>
      </w:r>
      <w:r>
        <w:rPr>
          <w:sz w:val="24"/>
        </w:rPr>
        <w:t>1 year from the date of </w:t>
      </w:r>
      <w:r>
        <w:rPr>
          <w:spacing w:val="-3"/>
          <w:sz w:val="24"/>
        </w:rPr>
        <w:t>death </w:t>
      </w:r>
      <w:r>
        <w:rPr>
          <w:sz w:val="24"/>
        </w:rPr>
        <w:t>of </w:t>
      </w:r>
      <w:r>
        <w:rPr>
          <w:spacing w:val="-4"/>
          <w:sz w:val="24"/>
        </w:rPr>
        <w:t>Decedent </w:t>
      </w:r>
      <w:r>
        <w:rPr>
          <w:sz w:val="24"/>
        </w:rPr>
        <w:t>or </w:t>
      </w:r>
      <w:r>
        <w:rPr>
          <w:spacing w:val="-3"/>
          <w:sz w:val="24"/>
        </w:rPr>
        <w:t>April, 2015, thereby </w:t>
      </w:r>
      <w:r>
        <w:rPr>
          <w:spacing w:val="-4"/>
          <w:sz w:val="24"/>
        </w:rPr>
        <w:t>alleviating </w:t>
      </w:r>
      <w:r>
        <w:rPr>
          <w:sz w:val="24"/>
        </w:rPr>
        <w:t>any </w:t>
      </w:r>
      <w:r>
        <w:rPr>
          <w:spacing w:val="-4"/>
          <w:sz w:val="24"/>
        </w:rPr>
        <w:t>alleged requirement </w:t>
      </w:r>
      <w:r>
        <w:rPr>
          <w:sz w:val="24"/>
        </w:rPr>
        <w:t>from the </w:t>
      </w:r>
      <w:r>
        <w:rPr>
          <w:spacing w:val="-3"/>
          <w:sz w:val="24"/>
        </w:rPr>
        <w:t>lender </w:t>
      </w:r>
      <w:r>
        <w:rPr>
          <w:sz w:val="24"/>
        </w:rPr>
        <w:t>to sell the </w:t>
      </w:r>
      <w:r>
        <w:rPr>
          <w:spacing w:val="-4"/>
          <w:sz w:val="24"/>
        </w:rPr>
        <w:t>property </w:t>
      </w:r>
      <w:r>
        <w:rPr>
          <w:sz w:val="24"/>
        </w:rPr>
        <w:t>by </w:t>
      </w:r>
      <w:r>
        <w:rPr>
          <w:spacing w:val="-3"/>
          <w:sz w:val="24"/>
        </w:rPr>
        <w:t>Oct</w:t>
      </w:r>
      <w:r>
        <w:rPr>
          <w:spacing w:val="-11"/>
          <w:sz w:val="24"/>
        </w:rPr>
        <w:t> </w:t>
      </w:r>
      <w:r>
        <w:rPr>
          <w:spacing w:val="-4"/>
          <w:sz w:val="24"/>
        </w:rPr>
        <w:t>31,2014</w:t>
      </w:r>
    </w:p>
    <w:p>
      <w:pPr>
        <w:pStyle w:val="ListParagraph"/>
        <w:numPr>
          <w:ilvl w:val="0"/>
          <w:numId w:val="1"/>
        </w:numPr>
        <w:tabs>
          <w:tab w:pos="2672" w:val="left" w:leader="none"/>
          <w:tab w:pos="2673" w:val="left" w:leader="none"/>
        </w:tabs>
        <w:spacing w:line="240" w:lineRule="auto" w:before="81" w:after="0"/>
        <w:ind w:left="2672" w:right="0" w:hanging="2040"/>
        <w:jc w:val="left"/>
        <w:rPr>
          <w:sz w:val="24"/>
        </w:rPr>
      </w:pPr>
      <w:r>
        <w:rPr>
          <w:sz w:val="24"/>
        </w:rPr>
        <w:t>On </w:t>
      </w:r>
      <w:r>
        <w:rPr>
          <w:spacing w:val="-4"/>
          <w:sz w:val="24"/>
        </w:rPr>
        <w:t>information </w:t>
      </w:r>
      <w:r>
        <w:rPr>
          <w:sz w:val="24"/>
        </w:rPr>
        <w:t>and </w:t>
      </w:r>
      <w:r>
        <w:rPr>
          <w:spacing w:val="-4"/>
          <w:sz w:val="24"/>
        </w:rPr>
        <w:t>belief, Defendants Findley, Defendant Coldwell Defendant</w:t>
      </w:r>
      <w:r>
        <w:rPr>
          <w:spacing w:val="11"/>
          <w:sz w:val="24"/>
        </w:rPr>
        <w:t> </w:t>
      </w:r>
      <w:r>
        <w:rPr>
          <w:sz w:val="24"/>
        </w:rPr>
        <w:t>Re</w:t>
      </w:r>
    </w:p>
    <w:p>
      <w:pPr>
        <w:spacing w:after="0" w:line="240" w:lineRule="auto"/>
        <w:jc w:val="left"/>
        <w:rPr>
          <w:sz w:val="24"/>
        </w:rPr>
        <w:sectPr>
          <w:pgSz w:w="12240" w:h="15840"/>
          <w:pgMar w:header="0" w:footer="788" w:top="1360" w:bottom="980" w:left="260" w:right="780"/>
        </w:sectPr>
      </w:pPr>
    </w:p>
    <w:p>
      <w:pPr>
        <w:pStyle w:val="BodyText"/>
        <w:spacing w:line="480" w:lineRule="auto" w:before="76"/>
        <w:ind w:left="1899" w:right="732"/>
      </w:pPr>
      <w:r>
        <w:rPr>
          <w:spacing w:val="-3"/>
        </w:rPr>
        <w:t>Max </w:t>
      </w:r>
      <w:r>
        <w:rPr/>
        <w:t>and </w:t>
      </w:r>
      <w:r>
        <w:rPr>
          <w:spacing w:val="-4"/>
        </w:rPr>
        <w:t>Defendants Kanemoto </w:t>
      </w:r>
      <w:r>
        <w:rPr/>
        <w:t>and </w:t>
      </w:r>
      <w:r>
        <w:rPr>
          <w:spacing w:val="-3"/>
        </w:rPr>
        <w:t>Jones made </w:t>
      </w:r>
      <w:r>
        <w:rPr>
          <w:spacing w:val="-4"/>
        </w:rPr>
        <w:t>insufficient efforts </w:t>
      </w:r>
      <w:r>
        <w:rPr/>
        <w:t>to </w:t>
      </w:r>
      <w:r>
        <w:rPr>
          <w:spacing w:val="-3"/>
        </w:rPr>
        <w:t>extend </w:t>
      </w:r>
      <w:r>
        <w:rPr/>
        <w:t>the </w:t>
      </w:r>
      <w:r>
        <w:rPr>
          <w:spacing w:val="-4"/>
        </w:rPr>
        <w:t>deadline </w:t>
      </w:r>
      <w:r>
        <w:rPr/>
        <w:t>of </w:t>
      </w:r>
      <w:r>
        <w:rPr>
          <w:spacing w:val="-4"/>
        </w:rPr>
        <w:t>payment </w:t>
      </w:r>
      <w:r>
        <w:rPr/>
        <w:t>on the </w:t>
      </w:r>
      <w:r>
        <w:rPr>
          <w:spacing w:val="-4"/>
        </w:rPr>
        <w:t>reverse mortgage.</w:t>
      </w:r>
    </w:p>
    <w:p>
      <w:pPr>
        <w:pStyle w:val="ListParagraph"/>
        <w:numPr>
          <w:ilvl w:val="0"/>
          <w:numId w:val="1"/>
        </w:numPr>
        <w:tabs>
          <w:tab w:pos="2672" w:val="left" w:leader="none"/>
          <w:tab w:pos="2673" w:val="left" w:leader="none"/>
        </w:tabs>
        <w:spacing w:line="480" w:lineRule="auto" w:before="81" w:after="0"/>
        <w:ind w:left="1900" w:right="770" w:hanging="1268"/>
        <w:jc w:val="both"/>
        <w:rPr>
          <w:sz w:val="24"/>
        </w:rPr>
      </w:pPr>
      <w:r>
        <w:rPr/>
        <w:tab/>
      </w:r>
      <w:r>
        <w:rPr>
          <w:spacing w:val="-3"/>
          <w:sz w:val="24"/>
        </w:rPr>
        <w:t>Instead, </w:t>
      </w:r>
      <w:r>
        <w:rPr>
          <w:spacing w:val="-4"/>
          <w:sz w:val="24"/>
        </w:rPr>
        <w:t>Defendants Findley, Defendant </w:t>
      </w:r>
      <w:r>
        <w:rPr>
          <w:sz w:val="24"/>
        </w:rPr>
        <w:t>Re </w:t>
      </w:r>
      <w:r>
        <w:rPr>
          <w:spacing w:val="-3"/>
          <w:sz w:val="24"/>
        </w:rPr>
        <w:t>Max, </w:t>
      </w:r>
      <w:r>
        <w:rPr>
          <w:spacing w:val="-4"/>
          <w:sz w:val="24"/>
        </w:rPr>
        <w:t>Defendants Coldwell Banker </w:t>
      </w:r>
      <w:r>
        <w:rPr>
          <w:sz w:val="24"/>
        </w:rPr>
        <w:t>and </w:t>
      </w:r>
      <w:r>
        <w:rPr>
          <w:spacing w:val="-4"/>
          <w:sz w:val="24"/>
        </w:rPr>
        <w:t>Defendants Kanemoto </w:t>
      </w:r>
      <w:r>
        <w:rPr>
          <w:sz w:val="24"/>
        </w:rPr>
        <w:t>and </w:t>
      </w:r>
      <w:r>
        <w:rPr>
          <w:spacing w:val="-3"/>
          <w:sz w:val="24"/>
        </w:rPr>
        <w:t>Jones listed </w:t>
      </w:r>
      <w:r>
        <w:rPr>
          <w:sz w:val="24"/>
        </w:rPr>
        <w:t>the </w:t>
      </w:r>
      <w:r>
        <w:rPr>
          <w:spacing w:val="-4"/>
          <w:sz w:val="24"/>
        </w:rPr>
        <w:t>property </w:t>
      </w:r>
      <w:r>
        <w:rPr>
          <w:sz w:val="24"/>
        </w:rPr>
        <w:t>for sale and did not </w:t>
      </w:r>
      <w:r>
        <w:rPr>
          <w:spacing w:val="-4"/>
          <w:sz w:val="24"/>
        </w:rPr>
        <w:t>properly market </w:t>
      </w:r>
      <w:r>
        <w:rPr>
          <w:sz w:val="24"/>
        </w:rPr>
        <w:t>the </w:t>
      </w:r>
      <w:r>
        <w:rPr>
          <w:spacing w:val="-4"/>
          <w:sz w:val="24"/>
        </w:rPr>
        <w:t>subject</w:t>
      </w:r>
      <w:r>
        <w:rPr>
          <w:spacing w:val="-9"/>
          <w:sz w:val="24"/>
        </w:rPr>
        <w:t> </w:t>
      </w:r>
      <w:r>
        <w:rPr>
          <w:spacing w:val="-4"/>
          <w:sz w:val="24"/>
        </w:rPr>
        <w:t>property.</w:t>
      </w:r>
    </w:p>
    <w:p>
      <w:pPr>
        <w:pStyle w:val="ListParagraph"/>
        <w:numPr>
          <w:ilvl w:val="0"/>
          <w:numId w:val="1"/>
        </w:numPr>
        <w:tabs>
          <w:tab w:pos="2672" w:val="left" w:leader="none"/>
          <w:tab w:pos="2673" w:val="left" w:leader="none"/>
        </w:tabs>
        <w:spacing w:line="480" w:lineRule="auto" w:before="79" w:after="0"/>
        <w:ind w:left="1900" w:right="769" w:hanging="1268"/>
        <w:jc w:val="both"/>
        <w:rPr>
          <w:sz w:val="24"/>
        </w:rPr>
      </w:pPr>
      <w:r>
        <w:rPr/>
        <w:tab/>
      </w:r>
      <w:r>
        <w:rPr>
          <w:spacing w:val="-4"/>
          <w:sz w:val="24"/>
        </w:rPr>
        <w:t>Defendants</w:t>
      </w:r>
      <w:r>
        <w:rPr>
          <w:spacing w:val="52"/>
          <w:sz w:val="24"/>
        </w:rPr>
        <w:t> </w:t>
      </w:r>
      <w:r>
        <w:rPr>
          <w:spacing w:val="-4"/>
          <w:sz w:val="24"/>
        </w:rPr>
        <w:t>Findley,</w:t>
      </w:r>
      <w:r>
        <w:rPr>
          <w:spacing w:val="52"/>
          <w:sz w:val="24"/>
        </w:rPr>
        <w:t> </w:t>
      </w:r>
      <w:r>
        <w:rPr>
          <w:spacing w:val="-4"/>
          <w:sz w:val="24"/>
        </w:rPr>
        <w:t>Defendant</w:t>
      </w:r>
      <w:r>
        <w:rPr>
          <w:spacing w:val="52"/>
          <w:sz w:val="24"/>
        </w:rPr>
        <w:t> </w:t>
      </w:r>
      <w:r>
        <w:rPr>
          <w:sz w:val="24"/>
        </w:rPr>
        <w:t>Re </w:t>
      </w:r>
      <w:r>
        <w:rPr>
          <w:spacing w:val="-3"/>
          <w:sz w:val="24"/>
        </w:rPr>
        <w:t>Max, </w:t>
      </w:r>
      <w:r>
        <w:rPr>
          <w:spacing w:val="-4"/>
          <w:sz w:val="24"/>
        </w:rPr>
        <w:t>Defendant</w:t>
      </w:r>
      <w:r>
        <w:rPr>
          <w:spacing w:val="52"/>
          <w:sz w:val="24"/>
        </w:rPr>
        <w:t> </w:t>
      </w:r>
      <w:r>
        <w:rPr>
          <w:spacing w:val="-4"/>
          <w:sz w:val="24"/>
        </w:rPr>
        <w:t>Coldwell</w:t>
      </w:r>
      <w:r>
        <w:rPr>
          <w:spacing w:val="52"/>
          <w:sz w:val="24"/>
        </w:rPr>
        <w:t> </w:t>
      </w:r>
      <w:r>
        <w:rPr>
          <w:spacing w:val="-4"/>
          <w:sz w:val="24"/>
        </w:rPr>
        <w:t>Banker </w:t>
      </w:r>
      <w:r>
        <w:rPr>
          <w:spacing w:val="-3"/>
          <w:sz w:val="24"/>
        </w:rPr>
        <w:t>and </w:t>
      </w:r>
      <w:r>
        <w:rPr>
          <w:spacing w:val="-4"/>
          <w:sz w:val="24"/>
        </w:rPr>
        <w:t>Defendants Kanemoto </w:t>
      </w:r>
      <w:r>
        <w:rPr>
          <w:spacing w:val="-3"/>
          <w:sz w:val="24"/>
        </w:rPr>
        <w:t>and Jones </w:t>
      </w:r>
      <w:r>
        <w:rPr>
          <w:sz w:val="24"/>
        </w:rPr>
        <w:t>and the </w:t>
      </w:r>
      <w:r>
        <w:rPr>
          <w:spacing w:val="-4"/>
          <w:sz w:val="24"/>
        </w:rPr>
        <w:t>breached </w:t>
      </w:r>
      <w:r>
        <w:rPr>
          <w:spacing w:val="-3"/>
          <w:sz w:val="24"/>
        </w:rPr>
        <w:t>their </w:t>
      </w:r>
      <w:r>
        <w:rPr>
          <w:spacing w:val="-4"/>
          <w:sz w:val="24"/>
        </w:rPr>
        <w:t>fiduciary </w:t>
      </w:r>
      <w:r>
        <w:rPr>
          <w:spacing w:val="-3"/>
          <w:sz w:val="24"/>
        </w:rPr>
        <w:t>duties </w:t>
      </w:r>
      <w:r>
        <w:rPr>
          <w:sz w:val="24"/>
        </w:rPr>
        <w:t>of </w:t>
      </w:r>
      <w:r>
        <w:rPr>
          <w:spacing w:val="-3"/>
          <w:sz w:val="24"/>
        </w:rPr>
        <w:t>care  and </w:t>
      </w:r>
      <w:r>
        <w:rPr>
          <w:spacing w:val="-4"/>
          <w:sz w:val="24"/>
        </w:rPr>
        <w:t>loyalty, </w:t>
      </w:r>
      <w:r>
        <w:rPr>
          <w:sz w:val="24"/>
        </w:rPr>
        <w:t>as </w:t>
      </w:r>
      <w:r>
        <w:rPr>
          <w:spacing w:val="-4"/>
          <w:sz w:val="24"/>
        </w:rPr>
        <w:t>well </w:t>
      </w:r>
      <w:r>
        <w:rPr>
          <w:sz w:val="24"/>
        </w:rPr>
        <w:t>as </w:t>
      </w:r>
      <w:r>
        <w:rPr>
          <w:spacing w:val="-3"/>
          <w:sz w:val="24"/>
        </w:rPr>
        <w:t>perform </w:t>
      </w:r>
      <w:r>
        <w:rPr>
          <w:spacing w:val="-4"/>
          <w:sz w:val="24"/>
        </w:rPr>
        <w:t>contractual </w:t>
      </w:r>
      <w:r>
        <w:rPr>
          <w:sz w:val="24"/>
        </w:rPr>
        <w:t>and </w:t>
      </w:r>
      <w:r>
        <w:rPr>
          <w:spacing w:val="-3"/>
          <w:sz w:val="24"/>
        </w:rPr>
        <w:t>other </w:t>
      </w:r>
      <w:r>
        <w:rPr>
          <w:spacing w:val="-4"/>
          <w:sz w:val="24"/>
        </w:rPr>
        <w:t>duties </w:t>
      </w:r>
      <w:r>
        <w:rPr>
          <w:sz w:val="24"/>
        </w:rPr>
        <w:t>and </w:t>
      </w:r>
      <w:r>
        <w:rPr>
          <w:spacing w:val="-3"/>
          <w:sz w:val="24"/>
        </w:rPr>
        <w:t>other legal duties </w:t>
      </w:r>
      <w:r>
        <w:rPr>
          <w:sz w:val="24"/>
        </w:rPr>
        <w:t>to the </w:t>
      </w:r>
      <w:r>
        <w:rPr>
          <w:spacing w:val="-4"/>
          <w:sz w:val="24"/>
        </w:rPr>
        <w:t>Plaintiffs </w:t>
      </w:r>
      <w:r>
        <w:rPr>
          <w:sz w:val="24"/>
        </w:rPr>
        <w:t>by </w:t>
      </w:r>
      <w:r>
        <w:rPr>
          <w:spacing w:val="-4"/>
          <w:sz w:val="24"/>
        </w:rPr>
        <w:t>committing various </w:t>
      </w:r>
      <w:r>
        <w:rPr>
          <w:spacing w:val="-3"/>
          <w:sz w:val="24"/>
        </w:rPr>
        <w:t>unlawful acts, including, </w:t>
      </w:r>
      <w:r>
        <w:rPr>
          <w:sz w:val="24"/>
        </w:rPr>
        <w:t>but not </w:t>
      </w:r>
      <w:r>
        <w:rPr>
          <w:spacing w:val="-4"/>
          <w:sz w:val="24"/>
        </w:rPr>
        <w:t>limited </w:t>
      </w:r>
      <w:r>
        <w:rPr>
          <w:sz w:val="24"/>
        </w:rPr>
        <w:t>to, </w:t>
      </w:r>
      <w:r>
        <w:rPr>
          <w:spacing w:val="-4"/>
          <w:sz w:val="24"/>
        </w:rPr>
        <w:t>failing </w:t>
      </w:r>
      <w:r>
        <w:rPr>
          <w:sz w:val="24"/>
        </w:rPr>
        <w:t>to take </w:t>
      </w:r>
      <w:r>
        <w:rPr>
          <w:spacing w:val="-4"/>
          <w:sz w:val="24"/>
        </w:rPr>
        <w:t>reasonable efforts </w:t>
      </w:r>
      <w:r>
        <w:rPr>
          <w:sz w:val="24"/>
        </w:rPr>
        <w:t>to </w:t>
      </w:r>
      <w:r>
        <w:rPr>
          <w:spacing w:val="-4"/>
          <w:sz w:val="24"/>
        </w:rPr>
        <w:t>market </w:t>
      </w:r>
      <w:r>
        <w:rPr>
          <w:sz w:val="24"/>
        </w:rPr>
        <w:t>the </w:t>
      </w:r>
      <w:r>
        <w:rPr>
          <w:spacing w:val="-4"/>
          <w:sz w:val="24"/>
        </w:rPr>
        <w:t>property </w:t>
      </w:r>
      <w:r>
        <w:rPr>
          <w:sz w:val="24"/>
        </w:rPr>
        <w:t>for a </w:t>
      </w:r>
      <w:r>
        <w:rPr>
          <w:spacing w:val="-4"/>
          <w:sz w:val="24"/>
        </w:rPr>
        <w:t>reasonable </w:t>
      </w:r>
      <w:r>
        <w:rPr>
          <w:spacing w:val="-3"/>
          <w:sz w:val="24"/>
        </w:rPr>
        <w:t>time period, instead </w:t>
      </w:r>
      <w:r>
        <w:rPr>
          <w:spacing w:val="-4"/>
          <w:sz w:val="24"/>
        </w:rPr>
        <w:t>marketing </w:t>
      </w:r>
      <w:r>
        <w:rPr>
          <w:sz w:val="24"/>
        </w:rPr>
        <w:t>the </w:t>
      </w:r>
      <w:r>
        <w:rPr>
          <w:spacing w:val="-4"/>
          <w:sz w:val="24"/>
        </w:rPr>
        <w:t>property </w:t>
      </w:r>
      <w:r>
        <w:rPr>
          <w:sz w:val="24"/>
        </w:rPr>
        <w:t>for </w:t>
      </w:r>
      <w:r>
        <w:rPr>
          <w:spacing w:val="-3"/>
          <w:sz w:val="24"/>
        </w:rPr>
        <w:t>barely </w:t>
      </w:r>
      <w:r>
        <w:rPr>
          <w:sz w:val="24"/>
        </w:rPr>
        <w:t>six </w:t>
      </w:r>
      <w:r>
        <w:rPr>
          <w:spacing w:val="-4"/>
          <w:sz w:val="24"/>
        </w:rPr>
        <w:t>weeks; </w:t>
      </w:r>
      <w:r>
        <w:rPr>
          <w:sz w:val="24"/>
        </w:rPr>
        <w:t>not </w:t>
      </w:r>
      <w:r>
        <w:rPr>
          <w:spacing w:val="-4"/>
          <w:sz w:val="24"/>
        </w:rPr>
        <w:t>making reasonable efforts </w:t>
      </w:r>
      <w:r>
        <w:rPr>
          <w:sz w:val="24"/>
        </w:rPr>
        <w:t>to </w:t>
      </w:r>
      <w:r>
        <w:rPr>
          <w:spacing w:val="-4"/>
          <w:sz w:val="24"/>
        </w:rPr>
        <w:t>extend </w:t>
      </w:r>
      <w:r>
        <w:rPr>
          <w:sz w:val="24"/>
        </w:rPr>
        <w:t>the </w:t>
      </w:r>
      <w:r>
        <w:rPr>
          <w:spacing w:val="-4"/>
          <w:sz w:val="24"/>
        </w:rPr>
        <w:t>reverse mortgage</w:t>
      </w:r>
      <w:r>
        <w:rPr>
          <w:spacing w:val="52"/>
          <w:sz w:val="24"/>
        </w:rPr>
        <w:t> </w:t>
      </w:r>
      <w:r>
        <w:rPr>
          <w:spacing w:val="-4"/>
          <w:sz w:val="24"/>
        </w:rPr>
        <w:t>deadline,</w:t>
      </w:r>
      <w:r>
        <w:rPr>
          <w:spacing w:val="52"/>
          <w:sz w:val="24"/>
        </w:rPr>
        <w:t> </w:t>
      </w:r>
      <w:r>
        <w:rPr>
          <w:sz w:val="24"/>
        </w:rPr>
        <w:t>or </w:t>
      </w:r>
      <w:r>
        <w:rPr>
          <w:spacing w:val="-4"/>
          <w:sz w:val="24"/>
        </w:rPr>
        <w:t>otherwise</w:t>
      </w:r>
      <w:r>
        <w:rPr>
          <w:spacing w:val="52"/>
          <w:sz w:val="24"/>
        </w:rPr>
        <w:t> </w:t>
      </w:r>
      <w:r>
        <w:rPr>
          <w:spacing w:val="-4"/>
          <w:sz w:val="24"/>
        </w:rPr>
        <w:t>extend </w:t>
      </w:r>
      <w:r>
        <w:rPr>
          <w:sz w:val="24"/>
        </w:rPr>
        <w:t>the marketing period to allow the subject property’s value to be</w:t>
      </w:r>
      <w:r>
        <w:rPr>
          <w:spacing w:val="-1"/>
          <w:sz w:val="24"/>
        </w:rPr>
        <w:t> </w:t>
      </w:r>
      <w:r>
        <w:rPr>
          <w:sz w:val="24"/>
        </w:rPr>
        <w:t>maximized.</w:t>
      </w:r>
    </w:p>
    <w:p>
      <w:pPr>
        <w:pStyle w:val="ListParagraph"/>
        <w:numPr>
          <w:ilvl w:val="0"/>
          <w:numId w:val="1"/>
        </w:numPr>
        <w:tabs>
          <w:tab w:pos="2672" w:val="left" w:leader="none"/>
          <w:tab w:pos="2673" w:val="left" w:leader="none"/>
        </w:tabs>
        <w:spacing w:line="480" w:lineRule="auto" w:before="81" w:after="0"/>
        <w:ind w:left="1900" w:right="769" w:hanging="1268"/>
        <w:jc w:val="both"/>
        <w:rPr>
          <w:sz w:val="24"/>
        </w:rPr>
      </w:pPr>
      <w:r>
        <w:rPr/>
        <w:tab/>
      </w:r>
      <w:r>
        <w:rPr>
          <w:spacing w:val="-4"/>
          <w:sz w:val="24"/>
        </w:rPr>
        <w:t>Additionally,</w:t>
      </w:r>
      <w:r>
        <w:rPr>
          <w:spacing w:val="52"/>
          <w:sz w:val="24"/>
        </w:rPr>
        <w:t> </w:t>
      </w:r>
      <w:r>
        <w:rPr>
          <w:spacing w:val="-4"/>
          <w:sz w:val="24"/>
        </w:rPr>
        <w:t>Defendants</w:t>
      </w:r>
      <w:r>
        <w:rPr>
          <w:spacing w:val="52"/>
          <w:sz w:val="24"/>
        </w:rPr>
        <w:t> </w:t>
      </w:r>
      <w:r>
        <w:rPr>
          <w:spacing w:val="-4"/>
          <w:sz w:val="24"/>
        </w:rPr>
        <w:t>Findley,</w:t>
      </w:r>
      <w:r>
        <w:rPr>
          <w:spacing w:val="52"/>
          <w:sz w:val="24"/>
        </w:rPr>
        <w:t> </w:t>
      </w:r>
      <w:r>
        <w:rPr>
          <w:spacing w:val="-4"/>
          <w:sz w:val="24"/>
        </w:rPr>
        <w:t>Defendant</w:t>
      </w:r>
      <w:r>
        <w:rPr>
          <w:spacing w:val="52"/>
          <w:sz w:val="24"/>
        </w:rPr>
        <w:t> </w:t>
      </w:r>
      <w:r>
        <w:rPr>
          <w:sz w:val="24"/>
        </w:rPr>
        <w:t>Re </w:t>
      </w:r>
      <w:r>
        <w:rPr>
          <w:spacing w:val="-3"/>
          <w:sz w:val="24"/>
        </w:rPr>
        <w:t>Max, </w:t>
      </w:r>
      <w:r>
        <w:rPr>
          <w:spacing w:val="-4"/>
          <w:sz w:val="24"/>
        </w:rPr>
        <w:t>Defendant</w:t>
      </w:r>
      <w:r>
        <w:rPr>
          <w:spacing w:val="52"/>
          <w:sz w:val="24"/>
        </w:rPr>
        <w:t> </w:t>
      </w:r>
      <w:r>
        <w:rPr>
          <w:spacing w:val="-4"/>
          <w:sz w:val="24"/>
        </w:rPr>
        <w:t>Coldwell Banker, </w:t>
      </w:r>
      <w:r>
        <w:rPr>
          <w:sz w:val="24"/>
        </w:rPr>
        <w:t>and </w:t>
      </w:r>
      <w:r>
        <w:rPr>
          <w:spacing w:val="-4"/>
          <w:sz w:val="24"/>
        </w:rPr>
        <w:t>Defendants Kanemoto </w:t>
      </w:r>
      <w:r>
        <w:rPr>
          <w:sz w:val="24"/>
        </w:rPr>
        <w:t>and </w:t>
      </w:r>
      <w:r>
        <w:rPr>
          <w:spacing w:val="-3"/>
          <w:sz w:val="24"/>
        </w:rPr>
        <w:t>Jones </w:t>
      </w:r>
      <w:r>
        <w:rPr>
          <w:spacing w:val="-4"/>
          <w:sz w:val="24"/>
        </w:rPr>
        <w:t>breached </w:t>
      </w:r>
      <w:r>
        <w:rPr>
          <w:spacing w:val="-3"/>
          <w:sz w:val="24"/>
        </w:rPr>
        <w:t>their </w:t>
      </w:r>
      <w:r>
        <w:rPr>
          <w:spacing w:val="-4"/>
          <w:sz w:val="24"/>
        </w:rPr>
        <w:t>fiduciary </w:t>
      </w:r>
      <w:r>
        <w:rPr>
          <w:spacing w:val="-3"/>
          <w:sz w:val="24"/>
        </w:rPr>
        <w:t>duties </w:t>
      </w:r>
      <w:r>
        <w:rPr>
          <w:sz w:val="24"/>
        </w:rPr>
        <w:t>of care </w:t>
      </w:r>
      <w:r>
        <w:rPr>
          <w:spacing w:val="-3"/>
          <w:sz w:val="24"/>
        </w:rPr>
        <w:t>and </w:t>
      </w:r>
      <w:r>
        <w:rPr>
          <w:spacing w:val="-4"/>
          <w:sz w:val="24"/>
        </w:rPr>
        <w:t>loyalty </w:t>
      </w:r>
      <w:r>
        <w:rPr>
          <w:sz w:val="24"/>
        </w:rPr>
        <w:t>to the</w:t>
      </w:r>
      <w:r>
        <w:rPr>
          <w:spacing w:val="-46"/>
          <w:sz w:val="24"/>
        </w:rPr>
        <w:t> </w:t>
      </w:r>
      <w:r>
        <w:rPr>
          <w:spacing w:val="-4"/>
          <w:sz w:val="24"/>
        </w:rPr>
        <w:t>Plaintiffs.</w:t>
      </w:r>
    </w:p>
    <w:p>
      <w:pPr>
        <w:pStyle w:val="ListParagraph"/>
        <w:numPr>
          <w:ilvl w:val="0"/>
          <w:numId w:val="1"/>
        </w:numPr>
        <w:tabs>
          <w:tab w:pos="2672" w:val="left" w:leader="none"/>
          <w:tab w:pos="2673" w:val="left" w:leader="none"/>
        </w:tabs>
        <w:spacing w:line="480" w:lineRule="auto" w:before="79" w:after="0"/>
        <w:ind w:left="1900" w:right="773" w:hanging="1268"/>
        <w:jc w:val="both"/>
        <w:rPr>
          <w:sz w:val="24"/>
        </w:rPr>
      </w:pPr>
      <w:r>
        <w:rPr/>
        <w:tab/>
      </w:r>
      <w:r>
        <w:rPr>
          <w:spacing w:val="-4"/>
          <w:sz w:val="24"/>
        </w:rPr>
        <w:t>Defendant Findley presented evidence </w:t>
      </w:r>
      <w:r>
        <w:rPr>
          <w:sz w:val="24"/>
        </w:rPr>
        <w:t>of value of the </w:t>
      </w:r>
      <w:r>
        <w:rPr>
          <w:spacing w:val="-4"/>
          <w:sz w:val="24"/>
        </w:rPr>
        <w:t>property </w:t>
      </w:r>
      <w:r>
        <w:rPr>
          <w:sz w:val="24"/>
        </w:rPr>
        <w:t>to the </w:t>
      </w:r>
      <w:r>
        <w:rPr>
          <w:spacing w:val="-4"/>
          <w:sz w:val="24"/>
        </w:rPr>
        <w:t>Probate Court hearing, which </w:t>
      </w:r>
      <w:r>
        <w:rPr>
          <w:sz w:val="24"/>
        </w:rPr>
        <w:t>he knew </w:t>
      </w:r>
      <w:r>
        <w:rPr>
          <w:spacing w:val="-3"/>
          <w:sz w:val="24"/>
        </w:rPr>
        <w:t>was </w:t>
      </w:r>
      <w:r>
        <w:rPr>
          <w:spacing w:val="-4"/>
          <w:sz w:val="24"/>
        </w:rPr>
        <w:t>substantially </w:t>
      </w:r>
      <w:r>
        <w:rPr>
          <w:sz w:val="24"/>
        </w:rPr>
        <w:t>below the fair </w:t>
      </w:r>
      <w:r>
        <w:rPr>
          <w:spacing w:val="-4"/>
          <w:sz w:val="24"/>
        </w:rPr>
        <w:t>market </w:t>
      </w:r>
      <w:r>
        <w:rPr>
          <w:sz w:val="24"/>
        </w:rPr>
        <w:t>value of the </w:t>
      </w:r>
      <w:r>
        <w:rPr>
          <w:spacing w:val="-4"/>
          <w:sz w:val="24"/>
        </w:rPr>
        <w:t>property.</w:t>
      </w:r>
    </w:p>
    <w:p>
      <w:pPr>
        <w:pStyle w:val="ListParagraph"/>
        <w:numPr>
          <w:ilvl w:val="0"/>
          <w:numId w:val="1"/>
        </w:numPr>
        <w:tabs>
          <w:tab w:pos="2672" w:val="left" w:leader="none"/>
          <w:tab w:pos="2673" w:val="left" w:leader="none"/>
        </w:tabs>
        <w:spacing w:line="480" w:lineRule="auto" w:before="81" w:after="0"/>
        <w:ind w:left="1900" w:right="769" w:hanging="1268"/>
        <w:jc w:val="both"/>
        <w:rPr>
          <w:sz w:val="24"/>
        </w:rPr>
      </w:pPr>
      <w:r>
        <w:rPr/>
        <w:tab/>
      </w:r>
      <w:r>
        <w:rPr>
          <w:spacing w:val="-3"/>
          <w:sz w:val="24"/>
        </w:rPr>
        <w:t>Based </w:t>
      </w:r>
      <w:r>
        <w:rPr>
          <w:sz w:val="24"/>
        </w:rPr>
        <w:t>upon the </w:t>
      </w:r>
      <w:r>
        <w:rPr>
          <w:spacing w:val="-4"/>
          <w:sz w:val="24"/>
        </w:rPr>
        <w:t>evidence presented </w:t>
      </w:r>
      <w:r>
        <w:rPr>
          <w:sz w:val="24"/>
        </w:rPr>
        <w:t>by </w:t>
      </w:r>
      <w:r>
        <w:rPr>
          <w:spacing w:val="-4"/>
          <w:sz w:val="24"/>
        </w:rPr>
        <w:t>Defendants Findley, Defendant </w:t>
      </w:r>
      <w:r>
        <w:rPr>
          <w:sz w:val="24"/>
        </w:rPr>
        <w:t>Re </w:t>
      </w:r>
      <w:r>
        <w:rPr>
          <w:spacing w:val="-3"/>
          <w:sz w:val="24"/>
        </w:rPr>
        <w:t>Max</w:t>
      </w:r>
      <w:r>
        <w:rPr>
          <w:spacing w:val="54"/>
          <w:sz w:val="24"/>
        </w:rPr>
        <w:t> </w:t>
      </w:r>
      <w:r>
        <w:rPr>
          <w:sz w:val="24"/>
        </w:rPr>
        <w:t>and </w:t>
      </w:r>
      <w:r>
        <w:rPr>
          <w:spacing w:val="-4"/>
          <w:sz w:val="24"/>
        </w:rPr>
        <w:t>Defendant Kanemoto </w:t>
      </w:r>
      <w:r>
        <w:rPr>
          <w:sz w:val="24"/>
        </w:rPr>
        <w:t>and </w:t>
      </w:r>
      <w:r>
        <w:rPr>
          <w:spacing w:val="-4"/>
          <w:sz w:val="24"/>
        </w:rPr>
        <w:t>Defendant </w:t>
      </w:r>
      <w:r>
        <w:rPr>
          <w:spacing w:val="-3"/>
          <w:sz w:val="24"/>
        </w:rPr>
        <w:t>Jones, </w:t>
      </w:r>
      <w:r>
        <w:rPr>
          <w:spacing w:val="-4"/>
          <w:sz w:val="24"/>
        </w:rPr>
        <w:t>Defendant Coldwell Banker, </w:t>
      </w:r>
      <w:r>
        <w:rPr>
          <w:sz w:val="24"/>
        </w:rPr>
        <w:t>the </w:t>
      </w:r>
      <w:r>
        <w:rPr>
          <w:spacing w:val="-5"/>
          <w:sz w:val="24"/>
        </w:rPr>
        <w:t>Court </w:t>
      </w:r>
      <w:r>
        <w:rPr>
          <w:spacing w:val="-4"/>
          <w:sz w:val="24"/>
        </w:rPr>
        <w:t>Ordered</w:t>
      </w:r>
      <w:r>
        <w:rPr>
          <w:spacing w:val="-16"/>
          <w:sz w:val="24"/>
        </w:rPr>
        <w:t> </w:t>
      </w:r>
      <w:r>
        <w:rPr>
          <w:sz w:val="24"/>
        </w:rPr>
        <w:t>the</w:t>
      </w:r>
      <w:r>
        <w:rPr>
          <w:spacing w:val="-12"/>
          <w:sz w:val="24"/>
        </w:rPr>
        <w:t> </w:t>
      </w:r>
      <w:r>
        <w:rPr>
          <w:sz w:val="24"/>
        </w:rPr>
        <w:t>sale</w:t>
      </w:r>
      <w:r>
        <w:rPr>
          <w:spacing w:val="-13"/>
          <w:sz w:val="24"/>
        </w:rPr>
        <w:t> </w:t>
      </w:r>
      <w:r>
        <w:rPr>
          <w:sz w:val="24"/>
        </w:rPr>
        <w:t>of</w:t>
      </w:r>
      <w:r>
        <w:rPr>
          <w:spacing w:val="-13"/>
          <w:sz w:val="24"/>
        </w:rPr>
        <w:t> </w:t>
      </w:r>
      <w:r>
        <w:rPr>
          <w:sz w:val="24"/>
        </w:rPr>
        <w:t>the</w:t>
      </w:r>
      <w:r>
        <w:rPr>
          <w:spacing w:val="-12"/>
          <w:sz w:val="24"/>
        </w:rPr>
        <w:t> </w:t>
      </w:r>
      <w:r>
        <w:rPr>
          <w:spacing w:val="-4"/>
          <w:sz w:val="24"/>
        </w:rPr>
        <w:t>Property</w:t>
      </w:r>
      <w:r>
        <w:rPr>
          <w:spacing w:val="-15"/>
          <w:sz w:val="24"/>
        </w:rPr>
        <w:t> </w:t>
      </w:r>
      <w:r>
        <w:rPr>
          <w:sz w:val="24"/>
        </w:rPr>
        <w:t>to</w:t>
      </w:r>
      <w:r>
        <w:rPr>
          <w:spacing w:val="-12"/>
          <w:sz w:val="24"/>
        </w:rPr>
        <w:t> </w:t>
      </w:r>
      <w:r>
        <w:rPr>
          <w:sz w:val="24"/>
        </w:rPr>
        <w:t>go</w:t>
      </w:r>
      <w:r>
        <w:rPr>
          <w:spacing w:val="-18"/>
          <w:sz w:val="24"/>
        </w:rPr>
        <w:t> </w:t>
      </w:r>
      <w:r>
        <w:rPr>
          <w:spacing w:val="-4"/>
          <w:sz w:val="24"/>
        </w:rPr>
        <w:t>forward.</w:t>
      </w:r>
    </w:p>
    <w:p>
      <w:pPr>
        <w:spacing w:after="0" w:line="480" w:lineRule="auto"/>
        <w:jc w:val="both"/>
        <w:rPr>
          <w:sz w:val="24"/>
        </w:rPr>
        <w:sectPr>
          <w:pgSz w:w="12240" w:h="15840"/>
          <w:pgMar w:header="0" w:footer="788" w:top="1360" w:bottom="980" w:left="260" w:right="780"/>
        </w:sectPr>
      </w:pPr>
    </w:p>
    <w:p>
      <w:pPr>
        <w:pStyle w:val="Heading1"/>
        <w:spacing w:before="79"/>
        <w:ind w:left="4656"/>
      </w:pPr>
      <w:bookmarkStart w:name="FIRST CLAIM FOR RELIEF" w:id="3"/>
      <w:bookmarkEnd w:id="3"/>
      <w:r>
        <w:rPr>
          <w:b w:val="0"/>
        </w:rPr>
      </w:r>
      <w:r>
        <w:rPr>
          <w:u w:val="thick"/>
        </w:rPr>
        <w:t>FIRST CLAIM FOR RELIEF</w:t>
      </w:r>
    </w:p>
    <w:p>
      <w:pPr>
        <w:pStyle w:val="BodyText"/>
        <w:spacing w:before="5"/>
        <w:rPr>
          <w:b/>
          <w:sz w:val="22"/>
        </w:rPr>
      </w:pPr>
    </w:p>
    <w:p>
      <w:pPr>
        <w:spacing w:before="90"/>
        <w:ind w:left="3756" w:right="0" w:firstLine="0"/>
        <w:jc w:val="left"/>
        <w:rPr>
          <w:b/>
          <w:sz w:val="24"/>
        </w:rPr>
      </w:pPr>
      <w:r>
        <w:rPr>
          <w:b/>
          <w:sz w:val="24"/>
        </w:rPr>
        <w:t>(Breach of Fiduciary Duty– Findley Defendants)</w:t>
      </w:r>
    </w:p>
    <w:p>
      <w:pPr>
        <w:pStyle w:val="BodyText"/>
        <w:spacing w:before="8"/>
        <w:rPr>
          <w:b/>
          <w:sz w:val="29"/>
        </w:rPr>
      </w:pPr>
    </w:p>
    <w:p>
      <w:pPr>
        <w:pStyle w:val="ListParagraph"/>
        <w:numPr>
          <w:ilvl w:val="0"/>
          <w:numId w:val="1"/>
        </w:numPr>
        <w:tabs>
          <w:tab w:pos="2760" w:val="left" w:leader="none"/>
          <w:tab w:pos="2761" w:val="left" w:leader="none"/>
        </w:tabs>
        <w:spacing w:line="480" w:lineRule="auto" w:before="0" w:after="0"/>
        <w:ind w:left="1900" w:right="774" w:hanging="1260"/>
        <w:jc w:val="both"/>
        <w:rPr>
          <w:sz w:val="24"/>
        </w:rPr>
      </w:pPr>
      <w:r>
        <w:rPr/>
        <w:tab/>
      </w:r>
      <w:r>
        <w:rPr>
          <w:spacing w:val="-4"/>
          <w:sz w:val="24"/>
        </w:rPr>
        <w:t>Plaintiffs incorporate </w:t>
      </w:r>
      <w:r>
        <w:rPr>
          <w:sz w:val="24"/>
        </w:rPr>
        <w:t>by </w:t>
      </w:r>
      <w:r>
        <w:rPr>
          <w:spacing w:val="-4"/>
          <w:sz w:val="24"/>
        </w:rPr>
        <w:t>reference </w:t>
      </w:r>
      <w:r>
        <w:rPr>
          <w:sz w:val="24"/>
        </w:rPr>
        <w:t>all </w:t>
      </w:r>
      <w:r>
        <w:rPr>
          <w:spacing w:val="-3"/>
          <w:sz w:val="24"/>
        </w:rPr>
        <w:t>prior </w:t>
      </w:r>
      <w:r>
        <w:rPr>
          <w:spacing w:val="-4"/>
          <w:sz w:val="24"/>
        </w:rPr>
        <w:t>allegations </w:t>
      </w:r>
      <w:r>
        <w:rPr>
          <w:sz w:val="24"/>
        </w:rPr>
        <w:t>of the </w:t>
      </w:r>
      <w:r>
        <w:rPr>
          <w:spacing w:val="-4"/>
          <w:sz w:val="24"/>
        </w:rPr>
        <w:t>afore-referenced First Amended</w:t>
      </w:r>
      <w:r>
        <w:rPr>
          <w:spacing w:val="-7"/>
          <w:sz w:val="24"/>
        </w:rPr>
        <w:t> </w:t>
      </w:r>
      <w:r>
        <w:rPr>
          <w:spacing w:val="-4"/>
          <w:sz w:val="24"/>
        </w:rPr>
        <w:t>Complaint.</w:t>
      </w:r>
    </w:p>
    <w:p>
      <w:pPr>
        <w:pStyle w:val="ListParagraph"/>
        <w:numPr>
          <w:ilvl w:val="0"/>
          <w:numId w:val="1"/>
        </w:numPr>
        <w:tabs>
          <w:tab w:pos="2672" w:val="left" w:leader="none"/>
          <w:tab w:pos="2673" w:val="left" w:leader="none"/>
        </w:tabs>
        <w:spacing w:line="480" w:lineRule="auto" w:before="81" w:after="0"/>
        <w:ind w:left="1955" w:right="771" w:hanging="1315"/>
        <w:jc w:val="both"/>
        <w:rPr>
          <w:sz w:val="24"/>
        </w:rPr>
      </w:pPr>
      <w:r>
        <w:rPr/>
        <w:tab/>
      </w:r>
      <w:r>
        <w:rPr>
          <w:spacing w:val="-4"/>
          <w:sz w:val="24"/>
        </w:rPr>
        <w:t>Defendant Findley </w:t>
      </w:r>
      <w:r>
        <w:rPr>
          <w:spacing w:val="-3"/>
          <w:sz w:val="24"/>
        </w:rPr>
        <w:t>owed </w:t>
      </w:r>
      <w:r>
        <w:rPr>
          <w:spacing w:val="-4"/>
          <w:sz w:val="24"/>
        </w:rPr>
        <w:t>Plaintiffs, </w:t>
      </w:r>
      <w:r>
        <w:rPr>
          <w:sz w:val="24"/>
        </w:rPr>
        <w:t>as </w:t>
      </w:r>
      <w:r>
        <w:rPr>
          <w:spacing w:val="-3"/>
          <w:sz w:val="24"/>
        </w:rPr>
        <w:t>heirs </w:t>
      </w:r>
      <w:r>
        <w:rPr>
          <w:sz w:val="24"/>
        </w:rPr>
        <w:t>of the </w:t>
      </w:r>
      <w:r>
        <w:rPr>
          <w:spacing w:val="-4"/>
          <w:sz w:val="24"/>
        </w:rPr>
        <w:t>Estate, </w:t>
      </w:r>
      <w:r>
        <w:rPr>
          <w:sz w:val="24"/>
        </w:rPr>
        <w:t>a </w:t>
      </w:r>
      <w:r>
        <w:rPr>
          <w:spacing w:val="-4"/>
          <w:sz w:val="24"/>
        </w:rPr>
        <w:t>fiduciary </w:t>
      </w:r>
      <w:r>
        <w:rPr>
          <w:sz w:val="24"/>
        </w:rPr>
        <w:t>duty of care and </w:t>
      </w:r>
      <w:r>
        <w:rPr>
          <w:spacing w:val="-4"/>
          <w:sz w:val="24"/>
        </w:rPr>
        <w:t>loyalty </w:t>
      </w:r>
      <w:r>
        <w:rPr>
          <w:sz w:val="24"/>
        </w:rPr>
        <w:t>as the </w:t>
      </w:r>
      <w:r>
        <w:rPr>
          <w:spacing w:val="-4"/>
          <w:sz w:val="24"/>
        </w:rPr>
        <w:t>Estate’s personal representative. Defendant Kaufman&amp; Findley </w:t>
      </w:r>
      <w:r>
        <w:rPr>
          <w:spacing w:val="-3"/>
          <w:sz w:val="24"/>
        </w:rPr>
        <w:t>P.C. </w:t>
      </w:r>
      <w:r>
        <w:rPr>
          <w:sz w:val="24"/>
        </w:rPr>
        <w:t>is </w:t>
      </w:r>
      <w:r>
        <w:rPr>
          <w:spacing w:val="-4"/>
          <w:sz w:val="24"/>
        </w:rPr>
        <w:t>vicarious</w:t>
      </w:r>
      <w:r>
        <w:rPr>
          <w:spacing w:val="-16"/>
          <w:sz w:val="24"/>
        </w:rPr>
        <w:t> </w:t>
      </w:r>
      <w:r>
        <w:rPr>
          <w:sz w:val="24"/>
        </w:rPr>
        <w:t>liable</w:t>
      </w:r>
      <w:r>
        <w:rPr>
          <w:spacing w:val="-13"/>
          <w:sz w:val="24"/>
        </w:rPr>
        <w:t> </w:t>
      </w:r>
      <w:r>
        <w:rPr>
          <w:sz w:val="24"/>
        </w:rPr>
        <w:t>to</w:t>
      </w:r>
      <w:r>
        <w:rPr>
          <w:spacing w:val="-11"/>
          <w:sz w:val="24"/>
        </w:rPr>
        <w:t> </w:t>
      </w:r>
      <w:r>
        <w:rPr>
          <w:spacing w:val="-4"/>
          <w:sz w:val="24"/>
        </w:rPr>
        <w:t>Plaintiffs</w:t>
      </w:r>
      <w:r>
        <w:rPr>
          <w:spacing w:val="-16"/>
          <w:sz w:val="24"/>
        </w:rPr>
        <w:t> </w:t>
      </w:r>
      <w:r>
        <w:rPr>
          <w:sz w:val="24"/>
        </w:rPr>
        <w:t>for</w:t>
      </w:r>
      <w:r>
        <w:rPr>
          <w:spacing w:val="-11"/>
          <w:sz w:val="24"/>
        </w:rPr>
        <w:t> </w:t>
      </w:r>
      <w:r>
        <w:rPr>
          <w:sz w:val="24"/>
        </w:rPr>
        <w:t>these</w:t>
      </w:r>
      <w:r>
        <w:rPr>
          <w:spacing w:val="-12"/>
          <w:sz w:val="24"/>
        </w:rPr>
        <w:t> </w:t>
      </w:r>
      <w:r>
        <w:rPr>
          <w:spacing w:val="-4"/>
          <w:sz w:val="24"/>
        </w:rPr>
        <w:t>breaches</w:t>
      </w:r>
      <w:r>
        <w:rPr>
          <w:spacing w:val="-15"/>
          <w:sz w:val="24"/>
        </w:rPr>
        <w:t> </w:t>
      </w:r>
      <w:r>
        <w:rPr>
          <w:sz w:val="24"/>
        </w:rPr>
        <w:t>of</w:t>
      </w:r>
      <w:r>
        <w:rPr>
          <w:spacing w:val="-12"/>
          <w:sz w:val="24"/>
        </w:rPr>
        <w:t> </w:t>
      </w:r>
      <w:r>
        <w:rPr>
          <w:spacing w:val="-4"/>
          <w:sz w:val="24"/>
        </w:rPr>
        <w:t>fiduciary</w:t>
      </w:r>
      <w:r>
        <w:rPr>
          <w:spacing w:val="-14"/>
          <w:sz w:val="24"/>
        </w:rPr>
        <w:t> </w:t>
      </w:r>
      <w:r>
        <w:rPr>
          <w:spacing w:val="-4"/>
          <w:sz w:val="24"/>
        </w:rPr>
        <w:t>duties.</w:t>
      </w:r>
    </w:p>
    <w:p>
      <w:pPr>
        <w:pStyle w:val="ListParagraph"/>
        <w:numPr>
          <w:ilvl w:val="0"/>
          <w:numId w:val="1"/>
        </w:numPr>
        <w:tabs>
          <w:tab w:pos="2672" w:val="left" w:leader="none"/>
          <w:tab w:pos="2673" w:val="left" w:leader="none"/>
        </w:tabs>
        <w:spacing w:line="480" w:lineRule="auto" w:before="80" w:after="0"/>
        <w:ind w:left="1956" w:right="770" w:hanging="1316"/>
        <w:jc w:val="both"/>
        <w:rPr>
          <w:sz w:val="24"/>
        </w:rPr>
      </w:pPr>
      <w:r>
        <w:rPr/>
        <w:tab/>
      </w:r>
      <w:r>
        <w:rPr>
          <w:spacing w:val="-4"/>
          <w:sz w:val="24"/>
        </w:rPr>
        <w:t>Defendant Findley breached </w:t>
      </w:r>
      <w:r>
        <w:rPr>
          <w:sz w:val="24"/>
        </w:rPr>
        <w:t>the </w:t>
      </w:r>
      <w:r>
        <w:rPr>
          <w:spacing w:val="-3"/>
          <w:sz w:val="24"/>
        </w:rPr>
        <w:t>duties </w:t>
      </w:r>
      <w:r>
        <w:rPr>
          <w:sz w:val="24"/>
        </w:rPr>
        <w:t>to </w:t>
      </w:r>
      <w:r>
        <w:rPr>
          <w:spacing w:val="-4"/>
          <w:sz w:val="24"/>
        </w:rPr>
        <w:t>Plaintiffs </w:t>
      </w:r>
      <w:r>
        <w:rPr>
          <w:spacing w:val="-3"/>
          <w:sz w:val="24"/>
        </w:rPr>
        <w:t>among other ways </w:t>
      </w:r>
      <w:r>
        <w:rPr>
          <w:sz w:val="24"/>
        </w:rPr>
        <w:t>by his </w:t>
      </w:r>
      <w:r>
        <w:rPr>
          <w:spacing w:val="-4"/>
          <w:sz w:val="24"/>
        </w:rPr>
        <w:t>failure </w:t>
      </w:r>
      <w:r>
        <w:rPr>
          <w:sz w:val="24"/>
        </w:rPr>
        <w:t>to </w:t>
      </w:r>
      <w:r>
        <w:rPr>
          <w:spacing w:val="-4"/>
          <w:sz w:val="24"/>
        </w:rPr>
        <w:t>administer </w:t>
      </w:r>
      <w:r>
        <w:rPr>
          <w:sz w:val="24"/>
        </w:rPr>
        <w:t>the </w:t>
      </w:r>
      <w:r>
        <w:rPr>
          <w:spacing w:val="-3"/>
          <w:sz w:val="24"/>
        </w:rPr>
        <w:t>Estate </w:t>
      </w:r>
      <w:r>
        <w:rPr>
          <w:spacing w:val="-4"/>
          <w:sz w:val="24"/>
        </w:rPr>
        <w:t>with proper </w:t>
      </w:r>
      <w:r>
        <w:rPr>
          <w:spacing w:val="-3"/>
          <w:sz w:val="24"/>
        </w:rPr>
        <w:t>care </w:t>
      </w:r>
      <w:r>
        <w:rPr>
          <w:sz w:val="24"/>
        </w:rPr>
        <w:t>and </w:t>
      </w:r>
      <w:r>
        <w:rPr>
          <w:spacing w:val="-4"/>
          <w:sz w:val="24"/>
        </w:rPr>
        <w:t>prudence </w:t>
      </w:r>
      <w:r>
        <w:rPr>
          <w:spacing w:val="-3"/>
          <w:sz w:val="24"/>
        </w:rPr>
        <w:t>and </w:t>
      </w:r>
      <w:r>
        <w:rPr>
          <w:sz w:val="24"/>
        </w:rPr>
        <w:t>by </w:t>
      </w:r>
      <w:r>
        <w:rPr>
          <w:spacing w:val="-4"/>
          <w:sz w:val="24"/>
        </w:rPr>
        <w:t>putting </w:t>
      </w:r>
      <w:r>
        <w:rPr>
          <w:sz w:val="24"/>
        </w:rPr>
        <w:t>his own </w:t>
      </w:r>
      <w:r>
        <w:rPr>
          <w:spacing w:val="-4"/>
          <w:sz w:val="24"/>
        </w:rPr>
        <w:t>interests </w:t>
      </w:r>
      <w:r>
        <w:rPr>
          <w:spacing w:val="-3"/>
          <w:sz w:val="24"/>
        </w:rPr>
        <w:t>ahead </w:t>
      </w:r>
      <w:r>
        <w:rPr>
          <w:sz w:val="24"/>
        </w:rPr>
        <w:t>of the </w:t>
      </w:r>
      <w:r>
        <w:rPr>
          <w:spacing w:val="-4"/>
          <w:sz w:val="24"/>
        </w:rPr>
        <w:t>Estate, </w:t>
      </w:r>
      <w:r>
        <w:rPr>
          <w:sz w:val="24"/>
        </w:rPr>
        <w:t>its </w:t>
      </w:r>
      <w:r>
        <w:rPr>
          <w:spacing w:val="-3"/>
          <w:sz w:val="24"/>
        </w:rPr>
        <w:t>heirs </w:t>
      </w:r>
      <w:r>
        <w:rPr>
          <w:sz w:val="24"/>
        </w:rPr>
        <w:t>and the </w:t>
      </w:r>
      <w:r>
        <w:rPr>
          <w:spacing w:val="-4"/>
          <w:sz w:val="24"/>
        </w:rPr>
        <w:t>Plaintiffs, resulting </w:t>
      </w:r>
      <w:r>
        <w:rPr>
          <w:sz w:val="24"/>
        </w:rPr>
        <w:t>in </w:t>
      </w:r>
      <w:r>
        <w:rPr>
          <w:spacing w:val="-4"/>
          <w:sz w:val="24"/>
        </w:rPr>
        <w:t>damages </w:t>
      </w:r>
      <w:r>
        <w:rPr>
          <w:sz w:val="24"/>
        </w:rPr>
        <w:t>to the </w:t>
      </w:r>
      <w:r>
        <w:rPr>
          <w:spacing w:val="-4"/>
          <w:sz w:val="24"/>
        </w:rPr>
        <w:t>Plaintiffs.</w:t>
      </w:r>
    </w:p>
    <w:p>
      <w:pPr>
        <w:pStyle w:val="Heading1"/>
        <w:spacing w:before="3"/>
        <w:ind w:left="4716"/>
      </w:pPr>
      <w:bookmarkStart w:name="SECOND CLAIM FOR RELIEF" w:id="4"/>
      <w:bookmarkEnd w:id="4"/>
      <w:r>
        <w:rPr>
          <w:b w:val="0"/>
        </w:rPr>
      </w:r>
      <w:r>
        <w:rPr>
          <w:u w:val="thick"/>
        </w:rPr>
        <w:t>SECOND CLAIM FOR RELIEF</w:t>
      </w:r>
    </w:p>
    <w:p>
      <w:pPr>
        <w:pStyle w:val="BodyText"/>
        <w:spacing w:before="3"/>
        <w:rPr>
          <w:b/>
          <w:sz w:val="22"/>
        </w:rPr>
      </w:pPr>
    </w:p>
    <w:p>
      <w:pPr>
        <w:spacing w:before="90"/>
        <w:ind w:left="3840" w:right="0" w:firstLine="0"/>
        <w:jc w:val="left"/>
        <w:rPr>
          <w:b/>
          <w:sz w:val="24"/>
        </w:rPr>
      </w:pPr>
      <w:r>
        <w:rPr>
          <w:b/>
          <w:sz w:val="24"/>
        </w:rPr>
        <w:t>(Negligent misrepresentation –Findley individually)</w:t>
      </w:r>
    </w:p>
    <w:p>
      <w:pPr>
        <w:pStyle w:val="BodyText"/>
        <w:spacing w:before="7"/>
        <w:rPr>
          <w:b/>
          <w:sz w:val="34"/>
        </w:rPr>
      </w:pPr>
    </w:p>
    <w:p>
      <w:pPr>
        <w:pStyle w:val="ListParagraph"/>
        <w:numPr>
          <w:ilvl w:val="0"/>
          <w:numId w:val="1"/>
        </w:numPr>
        <w:tabs>
          <w:tab w:pos="2730" w:val="left" w:leader="none"/>
          <w:tab w:pos="2731" w:val="left" w:leader="none"/>
        </w:tabs>
        <w:spacing w:line="480" w:lineRule="auto" w:before="0" w:after="0"/>
        <w:ind w:left="1956" w:right="769" w:hanging="1316"/>
        <w:jc w:val="both"/>
        <w:rPr>
          <w:sz w:val="24"/>
        </w:rPr>
      </w:pPr>
      <w:r>
        <w:rPr/>
        <w:tab/>
      </w:r>
      <w:r>
        <w:rPr>
          <w:spacing w:val="-4"/>
          <w:sz w:val="24"/>
        </w:rPr>
        <w:t>Plaintiffs incorporate </w:t>
      </w:r>
      <w:r>
        <w:rPr>
          <w:sz w:val="24"/>
        </w:rPr>
        <w:t>by </w:t>
      </w:r>
      <w:r>
        <w:rPr>
          <w:spacing w:val="-4"/>
          <w:sz w:val="24"/>
        </w:rPr>
        <w:t>reference </w:t>
      </w:r>
      <w:r>
        <w:rPr>
          <w:sz w:val="24"/>
        </w:rPr>
        <w:t>all </w:t>
      </w:r>
      <w:r>
        <w:rPr>
          <w:spacing w:val="-3"/>
          <w:sz w:val="24"/>
        </w:rPr>
        <w:t>prior </w:t>
      </w:r>
      <w:r>
        <w:rPr>
          <w:spacing w:val="-4"/>
          <w:sz w:val="24"/>
        </w:rPr>
        <w:t>allegations </w:t>
      </w:r>
      <w:r>
        <w:rPr>
          <w:sz w:val="24"/>
        </w:rPr>
        <w:t>of the  </w:t>
      </w:r>
      <w:r>
        <w:rPr>
          <w:spacing w:val="-4"/>
          <w:sz w:val="24"/>
        </w:rPr>
        <w:t>afore-mentioned First Amended</w:t>
      </w:r>
      <w:r>
        <w:rPr>
          <w:spacing w:val="-7"/>
          <w:sz w:val="24"/>
        </w:rPr>
        <w:t> </w:t>
      </w:r>
      <w:r>
        <w:rPr>
          <w:spacing w:val="-4"/>
          <w:sz w:val="24"/>
        </w:rPr>
        <w:t>Complaint.</w:t>
      </w:r>
    </w:p>
    <w:p>
      <w:pPr>
        <w:pStyle w:val="ListParagraph"/>
        <w:numPr>
          <w:ilvl w:val="0"/>
          <w:numId w:val="1"/>
        </w:numPr>
        <w:tabs>
          <w:tab w:pos="2672" w:val="left" w:leader="none"/>
          <w:tab w:pos="2673" w:val="left" w:leader="none"/>
        </w:tabs>
        <w:spacing w:line="480" w:lineRule="auto" w:before="81" w:after="0"/>
        <w:ind w:left="1956" w:right="770" w:hanging="1316"/>
        <w:jc w:val="both"/>
        <w:rPr>
          <w:sz w:val="24"/>
        </w:rPr>
      </w:pPr>
      <w:r>
        <w:rPr/>
        <w:tab/>
      </w:r>
      <w:r>
        <w:rPr>
          <w:spacing w:val="-4"/>
          <w:sz w:val="24"/>
        </w:rPr>
        <w:t>Defendant </w:t>
      </w:r>
      <w:r>
        <w:rPr>
          <w:spacing w:val="-3"/>
          <w:sz w:val="24"/>
        </w:rPr>
        <w:t>Findley </w:t>
      </w:r>
      <w:r>
        <w:rPr>
          <w:spacing w:val="-4"/>
          <w:sz w:val="24"/>
        </w:rPr>
        <w:t>negligently misrepresented </w:t>
      </w:r>
      <w:r>
        <w:rPr>
          <w:sz w:val="24"/>
        </w:rPr>
        <w:t>to, or </w:t>
      </w:r>
      <w:r>
        <w:rPr>
          <w:spacing w:val="-4"/>
          <w:sz w:val="24"/>
        </w:rPr>
        <w:t>omitted </w:t>
      </w:r>
      <w:r>
        <w:rPr>
          <w:sz w:val="24"/>
        </w:rPr>
        <w:t>or </w:t>
      </w:r>
      <w:r>
        <w:rPr>
          <w:spacing w:val="-4"/>
          <w:sz w:val="24"/>
        </w:rPr>
        <w:t>concealed material existing </w:t>
      </w:r>
      <w:r>
        <w:rPr>
          <w:spacing w:val="-3"/>
          <w:sz w:val="24"/>
        </w:rPr>
        <w:t>facts </w:t>
      </w:r>
      <w:r>
        <w:rPr>
          <w:sz w:val="24"/>
        </w:rPr>
        <w:t>from the </w:t>
      </w:r>
      <w:r>
        <w:rPr>
          <w:spacing w:val="-4"/>
          <w:sz w:val="24"/>
        </w:rPr>
        <w:t>Plaintiffs </w:t>
      </w:r>
      <w:r>
        <w:rPr>
          <w:sz w:val="24"/>
        </w:rPr>
        <w:t>and the </w:t>
      </w:r>
      <w:r>
        <w:rPr>
          <w:spacing w:val="-3"/>
          <w:sz w:val="24"/>
        </w:rPr>
        <w:t>Court, </w:t>
      </w:r>
      <w:r>
        <w:rPr>
          <w:spacing w:val="-4"/>
          <w:sz w:val="24"/>
        </w:rPr>
        <w:t>regarding </w:t>
      </w:r>
      <w:r>
        <w:rPr>
          <w:sz w:val="24"/>
        </w:rPr>
        <w:t>the </w:t>
      </w:r>
      <w:r>
        <w:rPr>
          <w:spacing w:val="-3"/>
          <w:sz w:val="24"/>
        </w:rPr>
        <w:t>value </w:t>
      </w:r>
      <w:r>
        <w:rPr>
          <w:sz w:val="24"/>
        </w:rPr>
        <w:t>of the </w:t>
      </w:r>
      <w:r>
        <w:rPr>
          <w:spacing w:val="-4"/>
          <w:sz w:val="24"/>
        </w:rPr>
        <w:t>subject property </w:t>
      </w:r>
      <w:r>
        <w:rPr>
          <w:spacing w:val="-3"/>
          <w:sz w:val="24"/>
        </w:rPr>
        <w:t>which</w:t>
      </w:r>
      <w:r>
        <w:rPr>
          <w:spacing w:val="-12"/>
          <w:sz w:val="24"/>
        </w:rPr>
        <w:t> </w:t>
      </w:r>
      <w:r>
        <w:rPr>
          <w:sz w:val="24"/>
        </w:rPr>
        <w:t>he</w:t>
      </w:r>
      <w:r>
        <w:rPr>
          <w:spacing w:val="-10"/>
          <w:sz w:val="24"/>
        </w:rPr>
        <w:t> </w:t>
      </w:r>
      <w:r>
        <w:rPr>
          <w:spacing w:val="-3"/>
          <w:sz w:val="24"/>
        </w:rPr>
        <w:t>knew,</w:t>
      </w:r>
      <w:r>
        <w:rPr>
          <w:spacing w:val="-14"/>
          <w:sz w:val="24"/>
        </w:rPr>
        <w:t> </w:t>
      </w:r>
      <w:r>
        <w:rPr>
          <w:sz w:val="24"/>
        </w:rPr>
        <w:t>or</w:t>
      </w:r>
      <w:r>
        <w:rPr>
          <w:spacing w:val="-8"/>
          <w:sz w:val="24"/>
        </w:rPr>
        <w:t> </w:t>
      </w:r>
      <w:r>
        <w:rPr>
          <w:spacing w:val="-3"/>
          <w:sz w:val="24"/>
        </w:rPr>
        <w:t>should</w:t>
      </w:r>
      <w:r>
        <w:rPr>
          <w:spacing w:val="-14"/>
          <w:sz w:val="24"/>
        </w:rPr>
        <w:t> </w:t>
      </w:r>
      <w:r>
        <w:rPr>
          <w:sz w:val="24"/>
        </w:rPr>
        <w:t>have</w:t>
      </w:r>
      <w:r>
        <w:rPr>
          <w:spacing w:val="-10"/>
          <w:sz w:val="24"/>
        </w:rPr>
        <w:t> </w:t>
      </w:r>
      <w:r>
        <w:rPr>
          <w:spacing w:val="-3"/>
          <w:sz w:val="24"/>
        </w:rPr>
        <w:t>known,</w:t>
      </w:r>
      <w:r>
        <w:rPr>
          <w:spacing w:val="-11"/>
          <w:sz w:val="24"/>
        </w:rPr>
        <w:t> </w:t>
      </w:r>
      <w:r>
        <w:rPr>
          <w:spacing w:val="-3"/>
          <w:sz w:val="24"/>
        </w:rPr>
        <w:t>were</w:t>
      </w:r>
      <w:r>
        <w:rPr>
          <w:spacing w:val="-12"/>
          <w:sz w:val="24"/>
        </w:rPr>
        <w:t> </w:t>
      </w:r>
      <w:r>
        <w:rPr>
          <w:spacing w:val="-4"/>
          <w:sz w:val="24"/>
        </w:rPr>
        <w:t>false.</w:t>
      </w:r>
    </w:p>
    <w:p>
      <w:pPr>
        <w:pStyle w:val="ListParagraph"/>
        <w:numPr>
          <w:ilvl w:val="0"/>
          <w:numId w:val="1"/>
        </w:numPr>
        <w:tabs>
          <w:tab w:pos="2681" w:val="left" w:leader="none"/>
          <w:tab w:pos="2682" w:val="left" w:leader="none"/>
        </w:tabs>
        <w:spacing w:line="480" w:lineRule="auto" w:before="79" w:after="0"/>
        <w:ind w:left="1956" w:right="769" w:hanging="1316"/>
        <w:jc w:val="both"/>
        <w:rPr>
          <w:sz w:val="24"/>
        </w:rPr>
      </w:pPr>
      <w:r>
        <w:rPr/>
        <w:tab/>
      </w:r>
      <w:r>
        <w:rPr>
          <w:sz w:val="24"/>
        </w:rPr>
        <w:t>The </w:t>
      </w:r>
      <w:r>
        <w:rPr>
          <w:spacing w:val="-3"/>
          <w:sz w:val="24"/>
        </w:rPr>
        <w:t>named </w:t>
      </w:r>
      <w:r>
        <w:rPr>
          <w:spacing w:val="-4"/>
          <w:sz w:val="24"/>
        </w:rPr>
        <w:t>Plaintiffs </w:t>
      </w:r>
      <w:r>
        <w:rPr>
          <w:spacing w:val="-3"/>
          <w:sz w:val="24"/>
        </w:rPr>
        <w:t>were aware </w:t>
      </w:r>
      <w:r>
        <w:rPr>
          <w:sz w:val="24"/>
        </w:rPr>
        <w:t>that </w:t>
      </w:r>
      <w:r>
        <w:rPr>
          <w:spacing w:val="-4"/>
          <w:sz w:val="24"/>
        </w:rPr>
        <w:t>there </w:t>
      </w:r>
      <w:r>
        <w:rPr>
          <w:spacing w:val="-3"/>
          <w:sz w:val="24"/>
        </w:rPr>
        <w:t>was </w:t>
      </w:r>
      <w:r>
        <w:rPr>
          <w:sz w:val="24"/>
        </w:rPr>
        <w:t>a </w:t>
      </w:r>
      <w:r>
        <w:rPr>
          <w:spacing w:val="-4"/>
          <w:sz w:val="24"/>
        </w:rPr>
        <w:t>valuation </w:t>
      </w:r>
      <w:r>
        <w:rPr>
          <w:sz w:val="24"/>
        </w:rPr>
        <w:t>of the </w:t>
      </w:r>
      <w:r>
        <w:rPr>
          <w:spacing w:val="-3"/>
          <w:sz w:val="24"/>
        </w:rPr>
        <w:t>estate and </w:t>
      </w:r>
      <w:r>
        <w:rPr>
          <w:spacing w:val="-4"/>
          <w:sz w:val="24"/>
        </w:rPr>
        <w:t>subject</w:t>
      </w:r>
      <w:r>
        <w:rPr>
          <w:spacing w:val="-5"/>
          <w:sz w:val="24"/>
        </w:rPr>
        <w:t> </w:t>
      </w:r>
      <w:r>
        <w:rPr>
          <w:spacing w:val="-4"/>
          <w:sz w:val="24"/>
        </w:rPr>
        <w:t>property</w:t>
      </w:r>
      <w:r>
        <w:rPr>
          <w:spacing w:val="-13"/>
          <w:sz w:val="24"/>
        </w:rPr>
        <w:t> </w:t>
      </w:r>
      <w:r>
        <w:rPr>
          <w:sz w:val="24"/>
        </w:rPr>
        <w:t>but</w:t>
      </w:r>
      <w:r>
        <w:rPr>
          <w:spacing w:val="-9"/>
          <w:sz w:val="24"/>
        </w:rPr>
        <w:t> </w:t>
      </w:r>
      <w:r>
        <w:rPr>
          <w:spacing w:val="-3"/>
          <w:sz w:val="24"/>
        </w:rPr>
        <w:t>that</w:t>
      </w:r>
      <w:r>
        <w:rPr>
          <w:spacing w:val="-12"/>
          <w:sz w:val="24"/>
        </w:rPr>
        <w:t> </w:t>
      </w:r>
      <w:r>
        <w:rPr>
          <w:sz w:val="24"/>
        </w:rPr>
        <w:t>the</w:t>
      </w:r>
      <w:r>
        <w:rPr>
          <w:spacing w:val="-9"/>
          <w:sz w:val="24"/>
        </w:rPr>
        <w:t> </w:t>
      </w:r>
      <w:r>
        <w:rPr>
          <w:spacing w:val="-4"/>
          <w:sz w:val="24"/>
        </w:rPr>
        <w:t>valuation</w:t>
      </w:r>
      <w:r>
        <w:rPr>
          <w:spacing w:val="-11"/>
          <w:sz w:val="24"/>
        </w:rPr>
        <w:t> </w:t>
      </w:r>
      <w:r>
        <w:rPr>
          <w:spacing w:val="-3"/>
          <w:sz w:val="24"/>
        </w:rPr>
        <w:t>was</w:t>
      </w:r>
      <w:r>
        <w:rPr>
          <w:spacing w:val="-12"/>
          <w:sz w:val="24"/>
        </w:rPr>
        <w:t> </w:t>
      </w:r>
      <w:r>
        <w:rPr>
          <w:sz w:val="24"/>
        </w:rPr>
        <w:t>in</w:t>
      </w:r>
      <w:r>
        <w:rPr>
          <w:spacing w:val="-8"/>
          <w:sz w:val="24"/>
        </w:rPr>
        <w:t> </w:t>
      </w:r>
      <w:r>
        <w:rPr>
          <w:sz w:val="24"/>
        </w:rPr>
        <w:t>the</w:t>
      </w:r>
      <w:r>
        <w:rPr>
          <w:spacing w:val="-10"/>
          <w:sz w:val="24"/>
        </w:rPr>
        <w:t> </w:t>
      </w:r>
      <w:r>
        <w:rPr>
          <w:spacing w:val="-4"/>
          <w:sz w:val="24"/>
        </w:rPr>
        <w:t>possession</w:t>
      </w:r>
      <w:r>
        <w:rPr>
          <w:spacing w:val="-14"/>
          <w:sz w:val="24"/>
        </w:rPr>
        <w:t> </w:t>
      </w:r>
      <w:r>
        <w:rPr>
          <w:sz w:val="24"/>
        </w:rPr>
        <w:t>of</w:t>
      </w:r>
      <w:r>
        <w:rPr>
          <w:spacing w:val="-6"/>
          <w:sz w:val="24"/>
        </w:rPr>
        <w:t> </w:t>
      </w:r>
      <w:r>
        <w:rPr>
          <w:spacing w:val="-4"/>
          <w:sz w:val="24"/>
        </w:rPr>
        <w:t>Defendant</w:t>
      </w:r>
      <w:r>
        <w:rPr>
          <w:spacing w:val="-11"/>
          <w:sz w:val="24"/>
        </w:rPr>
        <w:t> </w:t>
      </w:r>
      <w:r>
        <w:rPr>
          <w:spacing w:val="-4"/>
          <w:sz w:val="24"/>
        </w:rPr>
        <w:t>Findley.</w:t>
      </w:r>
    </w:p>
    <w:p>
      <w:pPr>
        <w:pStyle w:val="ListParagraph"/>
        <w:numPr>
          <w:ilvl w:val="0"/>
          <w:numId w:val="1"/>
        </w:numPr>
        <w:tabs>
          <w:tab w:pos="2681" w:val="left" w:leader="none"/>
          <w:tab w:pos="2682" w:val="left" w:leader="none"/>
        </w:tabs>
        <w:spacing w:line="480" w:lineRule="auto" w:before="80" w:after="0"/>
        <w:ind w:left="1956" w:right="773" w:hanging="1316"/>
        <w:jc w:val="both"/>
        <w:rPr>
          <w:sz w:val="24"/>
        </w:rPr>
      </w:pPr>
      <w:r>
        <w:rPr/>
        <w:tab/>
      </w:r>
      <w:r>
        <w:rPr>
          <w:sz w:val="24"/>
        </w:rPr>
        <w:t>The </w:t>
      </w:r>
      <w:r>
        <w:rPr>
          <w:spacing w:val="-4"/>
          <w:sz w:val="24"/>
        </w:rPr>
        <w:t>Plaintiffs reasonably </w:t>
      </w:r>
      <w:r>
        <w:rPr>
          <w:spacing w:val="-3"/>
          <w:sz w:val="24"/>
        </w:rPr>
        <w:t>relied </w:t>
      </w:r>
      <w:r>
        <w:rPr>
          <w:sz w:val="24"/>
        </w:rPr>
        <w:t>upon </w:t>
      </w:r>
      <w:r>
        <w:rPr>
          <w:spacing w:val="-3"/>
          <w:sz w:val="24"/>
        </w:rPr>
        <w:t>and </w:t>
      </w:r>
      <w:r>
        <w:rPr>
          <w:sz w:val="24"/>
        </w:rPr>
        <w:t>had no </w:t>
      </w:r>
      <w:r>
        <w:rPr>
          <w:spacing w:val="-4"/>
          <w:sz w:val="24"/>
        </w:rPr>
        <w:t>reasonable opportunity </w:t>
      </w:r>
      <w:r>
        <w:rPr>
          <w:sz w:val="24"/>
        </w:rPr>
        <w:t>to </w:t>
      </w:r>
      <w:r>
        <w:rPr>
          <w:spacing w:val="-4"/>
          <w:sz w:val="24"/>
        </w:rPr>
        <w:t>refute</w:t>
      </w:r>
      <w:r>
        <w:rPr>
          <w:spacing w:val="52"/>
          <w:sz w:val="24"/>
        </w:rPr>
        <w:t> </w:t>
      </w:r>
      <w:r>
        <w:rPr>
          <w:sz w:val="24"/>
        </w:rPr>
        <w:t>or </w:t>
      </w:r>
      <w:r>
        <w:rPr>
          <w:spacing w:val="-3"/>
          <w:sz w:val="24"/>
        </w:rPr>
        <w:t>rebut </w:t>
      </w:r>
      <w:r>
        <w:rPr>
          <w:sz w:val="24"/>
        </w:rPr>
        <w:t>the </w:t>
      </w:r>
      <w:r>
        <w:rPr>
          <w:spacing w:val="-4"/>
          <w:sz w:val="24"/>
        </w:rPr>
        <w:t>truth </w:t>
      </w:r>
      <w:r>
        <w:rPr>
          <w:sz w:val="24"/>
        </w:rPr>
        <w:t>or </w:t>
      </w:r>
      <w:r>
        <w:rPr>
          <w:spacing w:val="-4"/>
          <w:sz w:val="24"/>
        </w:rPr>
        <w:t>accuracy </w:t>
      </w:r>
      <w:r>
        <w:rPr>
          <w:sz w:val="24"/>
        </w:rPr>
        <w:t>of the </w:t>
      </w:r>
      <w:r>
        <w:rPr>
          <w:spacing w:val="-4"/>
          <w:sz w:val="24"/>
        </w:rPr>
        <w:t>documents supplied </w:t>
      </w:r>
      <w:r>
        <w:rPr>
          <w:sz w:val="24"/>
        </w:rPr>
        <w:t>by </w:t>
      </w:r>
      <w:r>
        <w:rPr>
          <w:spacing w:val="-4"/>
          <w:sz w:val="24"/>
        </w:rPr>
        <w:t>Defendant Findley </w:t>
      </w:r>
      <w:r>
        <w:rPr>
          <w:sz w:val="24"/>
        </w:rPr>
        <w:t>to</w:t>
      </w:r>
      <w:r>
        <w:rPr>
          <w:spacing w:val="1"/>
          <w:sz w:val="24"/>
        </w:rPr>
        <w:t> </w:t>
      </w:r>
      <w:r>
        <w:rPr>
          <w:sz w:val="24"/>
        </w:rPr>
        <w:t>the</w:t>
      </w:r>
    </w:p>
    <w:p>
      <w:pPr>
        <w:spacing w:after="0" w:line="480" w:lineRule="auto"/>
        <w:jc w:val="both"/>
        <w:rPr>
          <w:sz w:val="24"/>
        </w:rPr>
        <w:sectPr>
          <w:pgSz w:w="12240" w:h="15840"/>
          <w:pgMar w:header="0" w:footer="788" w:top="1360" w:bottom="980" w:left="260" w:right="780"/>
        </w:sectPr>
      </w:pPr>
    </w:p>
    <w:p>
      <w:pPr>
        <w:pStyle w:val="BodyText"/>
        <w:spacing w:before="76"/>
        <w:ind w:left="1956"/>
      </w:pPr>
      <w:r>
        <w:rPr/>
        <w:t>estate and the court.</w:t>
      </w:r>
    </w:p>
    <w:p>
      <w:pPr>
        <w:pStyle w:val="BodyText"/>
        <w:rPr>
          <w:sz w:val="31"/>
        </w:rPr>
      </w:pPr>
    </w:p>
    <w:p>
      <w:pPr>
        <w:pStyle w:val="ListParagraph"/>
        <w:numPr>
          <w:ilvl w:val="0"/>
          <w:numId w:val="1"/>
        </w:numPr>
        <w:tabs>
          <w:tab w:pos="2700" w:val="left" w:leader="none"/>
          <w:tab w:pos="2701" w:val="left" w:leader="none"/>
        </w:tabs>
        <w:spacing w:line="480" w:lineRule="auto" w:before="0" w:after="0"/>
        <w:ind w:left="1956" w:right="767" w:hanging="1316"/>
        <w:jc w:val="both"/>
        <w:rPr>
          <w:sz w:val="24"/>
        </w:rPr>
      </w:pPr>
      <w:r>
        <w:rPr/>
        <w:tab/>
      </w:r>
      <w:r>
        <w:rPr>
          <w:sz w:val="24"/>
        </w:rPr>
        <w:t>At the </w:t>
      </w:r>
      <w:r>
        <w:rPr>
          <w:spacing w:val="-3"/>
          <w:sz w:val="24"/>
        </w:rPr>
        <w:t>time </w:t>
      </w:r>
      <w:r>
        <w:rPr>
          <w:sz w:val="24"/>
        </w:rPr>
        <w:t>the </w:t>
      </w:r>
      <w:r>
        <w:rPr>
          <w:spacing w:val="-4"/>
          <w:sz w:val="24"/>
        </w:rPr>
        <w:t>statements </w:t>
      </w:r>
      <w:r>
        <w:rPr>
          <w:sz w:val="24"/>
        </w:rPr>
        <w:t>of </w:t>
      </w:r>
      <w:r>
        <w:rPr>
          <w:spacing w:val="-4"/>
          <w:sz w:val="24"/>
        </w:rPr>
        <w:t>valuation </w:t>
      </w:r>
      <w:r>
        <w:rPr>
          <w:spacing w:val="-3"/>
          <w:sz w:val="24"/>
        </w:rPr>
        <w:t>were </w:t>
      </w:r>
      <w:r>
        <w:rPr>
          <w:spacing w:val="-4"/>
          <w:sz w:val="24"/>
        </w:rPr>
        <w:t>submitted </w:t>
      </w:r>
      <w:r>
        <w:rPr>
          <w:sz w:val="24"/>
        </w:rPr>
        <w:t>to the </w:t>
      </w:r>
      <w:r>
        <w:rPr>
          <w:spacing w:val="-4"/>
          <w:sz w:val="24"/>
        </w:rPr>
        <w:t>estate </w:t>
      </w:r>
      <w:r>
        <w:rPr>
          <w:sz w:val="24"/>
        </w:rPr>
        <w:t>and the </w:t>
      </w:r>
      <w:r>
        <w:rPr>
          <w:spacing w:val="-4"/>
          <w:sz w:val="24"/>
        </w:rPr>
        <w:t>court, Defendant </w:t>
      </w:r>
      <w:r>
        <w:rPr>
          <w:spacing w:val="-3"/>
          <w:sz w:val="24"/>
        </w:rPr>
        <w:t>Findley </w:t>
      </w:r>
      <w:r>
        <w:rPr>
          <w:sz w:val="24"/>
        </w:rPr>
        <w:t>knew or </w:t>
      </w:r>
      <w:r>
        <w:rPr>
          <w:spacing w:val="-3"/>
          <w:sz w:val="24"/>
        </w:rPr>
        <w:t>should </w:t>
      </w:r>
      <w:r>
        <w:rPr>
          <w:sz w:val="24"/>
        </w:rPr>
        <w:t>have </w:t>
      </w:r>
      <w:r>
        <w:rPr>
          <w:spacing w:val="-4"/>
          <w:sz w:val="24"/>
        </w:rPr>
        <w:t>known </w:t>
      </w:r>
      <w:r>
        <w:rPr>
          <w:spacing w:val="-3"/>
          <w:sz w:val="24"/>
        </w:rPr>
        <w:t>that </w:t>
      </w:r>
      <w:r>
        <w:rPr>
          <w:sz w:val="24"/>
        </w:rPr>
        <w:t>the </w:t>
      </w:r>
      <w:r>
        <w:rPr>
          <w:spacing w:val="-4"/>
          <w:sz w:val="24"/>
        </w:rPr>
        <w:t>reports submitted </w:t>
      </w:r>
      <w:r>
        <w:rPr>
          <w:spacing w:val="-3"/>
          <w:sz w:val="24"/>
        </w:rPr>
        <w:t>were </w:t>
      </w:r>
      <w:r>
        <w:rPr>
          <w:spacing w:val="-4"/>
          <w:sz w:val="24"/>
        </w:rPr>
        <w:t>materially incorrect.</w:t>
      </w:r>
    </w:p>
    <w:p>
      <w:pPr>
        <w:pStyle w:val="ListParagraph"/>
        <w:numPr>
          <w:ilvl w:val="0"/>
          <w:numId w:val="1"/>
        </w:numPr>
        <w:tabs>
          <w:tab w:pos="2672" w:val="left" w:leader="none"/>
          <w:tab w:pos="2673" w:val="left" w:leader="none"/>
        </w:tabs>
        <w:spacing w:line="480" w:lineRule="auto" w:before="79" w:after="0"/>
        <w:ind w:left="1956" w:right="774" w:hanging="1316"/>
        <w:jc w:val="both"/>
        <w:rPr>
          <w:sz w:val="24"/>
        </w:rPr>
      </w:pPr>
      <w:r>
        <w:rPr/>
        <w:tab/>
      </w:r>
      <w:r>
        <w:rPr>
          <w:sz w:val="24"/>
        </w:rPr>
        <w:t>As a </w:t>
      </w:r>
      <w:r>
        <w:rPr>
          <w:spacing w:val="-3"/>
          <w:sz w:val="24"/>
        </w:rPr>
        <w:t>result </w:t>
      </w:r>
      <w:r>
        <w:rPr>
          <w:sz w:val="24"/>
        </w:rPr>
        <w:t>of </w:t>
      </w:r>
      <w:r>
        <w:rPr>
          <w:spacing w:val="-4"/>
          <w:sz w:val="24"/>
        </w:rPr>
        <w:t>Defendant Findley’s actions, </w:t>
      </w:r>
      <w:r>
        <w:rPr>
          <w:sz w:val="24"/>
        </w:rPr>
        <w:t>the </w:t>
      </w:r>
      <w:r>
        <w:rPr>
          <w:spacing w:val="-4"/>
          <w:sz w:val="24"/>
        </w:rPr>
        <w:t>named Plaintiffs </w:t>
      </w:r>
      <w:r>
        <w:rPr>
          <w:spacing w:val="-3"/>
          <w:sz w:val="24"/>
        </w:rPr>
        <w:t>were injured </w:t>
      </w:r>
      <w:r>
        <w:rPr>
          <w:sz w:val="24"/>
        </w:rPr>
        <w:t>as </w:t>
      </w:r>
      <w:r>
        <w:rPr>
          <w:spacing w:val="-4"/>
          <w:sz w:val="24"/>
        </w:rPr>
        <w:t>described</w:t>
      </w:r>
      <w:r>
        <w:rPr>
          <w:spacing w:val="-12"/>
          <w:sz w:val="24"/>
        </w:rPr>
        <w:t> </w:t>
      </w:r>
      <w:r>
        <w:rPr>
          <w:spacing w:val="-4"/>
          <w:sz w:val="24"/>
        </w:rPr>
        <w:t>herein</w:t>
      </w:r>
      <w:r>
        <w:rPr>
          <w:spacing w:val="-11"/>
          <w:sz w:val="24"/>
        </w:rPr>
        <w:t> </w:t>
      </w:r>
      <w:r>
        <w:rPr>
          <w:spacing w:val="-3"/>
          <w:sz w:val="24"/>
        </w:rPr>
        <w:t>and</w:t>
      </w:r>
      <w:r>
        <w:rPr>
          <w:spacing w:val="-11"/>
          <w:sz w:val="24"/>
        </w:rPr>
        <w:t> </w:t>
      </w:r>
      <w:r>
        <w:rPr>
          <w:spacing w:val="-4"/>
          <w:sz w:val="24"/>
        </w:rPr>
        <w:t>damaged</w:t>
      </w:r>
      <w:r>
        <w:rPr>
          <w:spacing w:val="-14"/>
          <w:sz w:val="24"/>
        </w:rPr>
        <w:t> </w:t>
      </w:r>
      <w:r>
        <w:rPr>
          <w:sz w:val="24"/>
        </w:rPr>
        <w:t>in</w:t>
      </w:r>
      <w:r>
        <w:rPr>
          <w:spacing w:val="-8"/>
          <w:sz w:val="24"/>
        </w:rPr>
        <w:t> </w:t>
      </w:r>
      <w:r>
        <w:rPr>
          <w:sz w:val="24"/>
        </w:rPr>
        <w:t>an</w:t>
      </w:r>
      <w:r>
        <w:rPr>
          <w:spacing w:val="-8"/>
          <w:sz w:val="24"/>
        </w:rPr>
        <w:t> </w:t>
      </w:r>
      <w:r>
        <w:rPr>
          <w:spacing w:val="-3"/>
          <w:sz w:val="24"/>
        </w:rPr>
        <w:t>amount</w:t>
      </w:r>
      <w:r>
        <w:rPr>
          <w:spacing w:val="-12"/>
          <w:sz w:val="24"/>
        </w:rPr>
        <w:t> </w:t>
      </w:r>
      <w:r>
        <w:rPr>
          <w:sz w:val="24"/>
        </w:rPr>
        <w:t>to</w:t>
      </w:r>
      <w:r>
        <w:rPr>
          <w:spacing w:val="-10"/>
          <w:sz w:val="24"/>
        </w:rPr>
        <w:t> </w:t>
      </w:r>
      <w:r>
        <w:rPr>
          <w:sz w:val="24"/>
        </w:rPr>
        <w:t>be</w:t>
      </w:r>
      <w:r>
        <w:rPr>
          <w:spacing w:val="-9"/>
          <w:sz w:val="24"/>
        </w:rPr>
        <w:t> </w:t>
      </w:r>
      <w:r>
        <w:rPr>
          <w:spacing w:val="-4"/>
          <w:sz w:val="24"/>
        </w:rPr>
        <w:t>proven</w:t>
      </w:r>
      <w:r>
        <w:rPr>
          <w:spacing w:val="-10"/>
          <w:sz w:val="24"/>
        </w:rPr>
        <w:t> </w:t>
      </w:r>
      <w:r>
        <w:rPr>
          <w:sz w:val="24"/>
        </w:rPr>
        <w:t>at</w:t>
      </w:r>
      <w:r>
        <w:rPr>
          <w:spacing w:val="-10"/>
          <w:sz w:val="24"/>
        </w:rPr>
        <w:t> </w:t>
      </w:r>
      <w:r>
        <w:rPr>
          <w:spacing w:val="-4"/>
          <w:sz w:val="24"/>
        </w:rPr>
        <w:t>trial.</w:t>
      </w:r>
    </w:p>
    <w:p>
      <w:pPr>
        <w:pStyle w:val="BodyText"/>
        <w:spacing w:before="11"/>
        <w:rPr>
          <w:sz w:val="20"/>
        </w:rPr>
      </w:pPr>
    </w:p>
    <w:p>
      <w:pPr>
        <w:pStyle w:val="Heading1"/>
        <w:spacing w:before="0"/>
        <w:ind w:left="4476"/>
      </w:pPr>
      <w:bookmarkStart w:name="THIRD  CLAIM FOR RELIEF" w:id="5"/>
      <w:bookmarkEnd w:id="5"/>
      <w:r>
        <w:rPr>
          <w:b w:val="0"/>
        </w:rPr>
      </w:r>
      <w:r>
        <w:rPr>
          <w:u w:val="thick"/>
        </w:rPr>
        <w:t>THIRD CLAIM FOR RELIEF</w:t>
      </w:r>
    </w:p>
    <w:p>
      <w:pPr>
        <w:pStyle w:val="BodyText"/>
        <w:spacing w:before="8"/>
        <w:rPr>
          <w:b/>
          <w:sz w:val="22"/>
        </w:rPr>
      </w:pPr>
    </w:p>
    <w:p>
      <w:pPr>
        <w:spacing w:before="90"/>
        <w:ind w:left="4236" w:right="0" w:firstLine="0"/>
        <w:jc w:val="left"/>
        <w:rPr>
          <w:b/>
          <w:sz w:val="24"/>
        </w:rPr>
      </w:pPr>
      <w:r>
        <w:rPr>
          <w:b/>
          <w:sz w:val="24"/>
        </w:rPr>
        <w:t>(Negligence – Findley Individually)</w:t>
      </w:r>
    </w:p>
    <w:p>
      <w:pPr>
        <w:pStyle w:val="BodyText"/>
        <w:spacing w:before="9"/>
        <w:rPr>
          <w:b/>
          <w:sz w:val="29"/>
        </w:rPr>
      </w:pPr>
    </w:p>
    <w:p>
      <w:pPr>
        <w:pStyle w:val="ListParagraph"/>
        <w:numPr>
          <w:ilvl w:val="0"/>
          <w:numId w:val="1"/>
        </w:numPr>
        <w:tabs>
          <w:tab w:pos="2672" w:val="left" w:leader="none"/>
          <w:tab w:pos="2673" w:val="left" w:leader="none"/>
        </w:tabs>
        <w:spacing w:line="480" w:lineRule="auto" w:before="0" w:after="0"/>
        <w:ind w:left="1956" w:right="770" w:hanging="1316"/>
        <w:jc w:val="both"/>
        <w:rPr>
          <w:sz w:val="24"/>
        </w:rPr>
      </w:pPr>
      <w:r>
        <w:rPr/>
        <w:tab/>
      </w:r>
      <w:r>
        <w:rPr>
          <w:spacing w:val="-4"/>
          <w:sz w:val="24"/>
        </w:rPr>
        <w:t>Plaintiffs incorporate </w:t>
      </w:r>
      <w:r>
        <w:rPr>
          <w:sz w:val="24"/>
        </w:rPr>
        <w:t>by </w:t>
      </w:r>
      <w:r>
        <w:rPr>
          <w:spacing w:val="-4"/>
          <w:sz w:val="24"/>
        </w:rPr>
        <w:t>reference </w:t>
      </w:r>
      <w:r>
        <w:rPr>
          <w:sz w:val="24"/>
        </w:rPr>
        <w:t>all </w:t>
      </w:r>
      <w:r>
        <w:rPr>
          <w:spacing w:val="-4"/>
          <w:sz w:val="24"/>
        </w:rPr>
        <w:t>prior allegations </w:t>
      </w:r>
      <w:r>
        <w:rPr>
          <w:sz w:val="24"/>
        </w:rPr>
        <w:t>of the </w:t>
      </w:r>
      <w:r>
        <w:rPr>
          <w:spacing w:val="-4"/>
          <w:sz w:val="24"/>
        </w:rPr>
        <w:t>afore-mentioned </w:t>
      </w:r>
      <w:r>
        <w:rPr>
          <w:spacing w:val="-3"/>
          <w:sz w:val="24"/>
        </w:rPr>
        <w:t>First </w:t>
      </w:r>
      <w:r>
        <w:rPr>
          <w:spacing w:val="-4"/>
          <w:sz w:val="24"/>
        </w:rPr>
        <w:t>Amended</w:t>
      </w:r>
      <w:r>
        <w:rPr>
          <w:spacing w:val="-6"/>
          <w:sz w:val="24"/>
        </w:rPr>
        <w:t> </w:t>
      </w:r>
      <w:r>
        <w:rPr>
          <w:spacing w:val="-4"/>
          <w:sz w:val="24"/>
        </w:rPr>
        <w:t>Complaint.</w:t>
      </w:r>
    </w:p>
    <w:p>
      <w:pPr>
        <w:pStyle w:val="ListParagraph"/>
        <w:numPr>
          <w:ilvl w:val="0"/>
          <w:numId w:val="1"/>
        </w:numPr>
        <w:tabs>
          <w:tab w:pos="2672" w:val="left" w:leader="none"/>
          <w:tab w:pos="2673" w:val="left" w:leader="none"/>
        </w:tabs>
        <w:spacing w:line="480" w:lineRule="auto" w:before="81" w:after="0"/>
        <w:ind w:left="1956" w:right="772" w:hanging="1316"/>
        <w:jc w:val="both"/>
        <w:rPr>
          <w:sz w:val="24"/>
        </w:rPr>
      </w:pPr>
      <w:r>
        <w:rPr/>
        <w:tab/>
      </w:r>
      <w:r>
        <w:rPr>
          <w:spacing w:val="-4"/>
          <w:sz w:val="24"/>
        </w:rPr>
        <w:t>Defendant </w:t>
      </w:r>
      <w:r>
        <w:rPr>
          <w:spacing w:val="-3"/>
          <w:sz w:val="24"/>
        </w:rPr>
        <w:t>Findley owed </w:t>
      </w:r>
      <w:r>
        <w:rPr>
          <w:sz w:val="24"/>
        </w:rPr>
        <w:t>a duty to the </w:t>
      </w:r>
      <w:r>
        <w:rPr>
          <w:spacing w:val="-4"/>
          <w:sz w:val="24"/>
        </w:rPr>
        <w:t>estate </w:t>
      </w:r>
      <w:r>
        <w:rPr>
          <w:sz w:val="24"/>
        </w:rPr>
        <w:t>and the </w:t>
      </w:r>
      <w:r>
        <w:rPr>
          <w:spacing w:val="-4"/>
          <w:sz w:val="24"/>
        </w:rPr>
        <w:t>heirs </w:t>
      </w:r>
      <w:r>
        <w:rPr>
          <w:sz w:val="24"/>
        </w:rPr>
        <w:t>of the </w:t>
      </w:r>
      <w:r>
        <w:rPr>
          <w:spacing w:val="-4"/>
          <w:sz w:val="24"/>
        </w:rPr>
        <w:t>estate </w:t>
      </w:r>
      <w:r>
        <w:rPr>
          <w:sz w:val="24"/>
        </w:rPr>
        <w:t>to </w:t>
      </w:r>
      <w:r>
        <w:rPr>
          <w:spacing w:val="-4"/>
          <w:sz w:val="24"/>
        </w:rPr>
        <w:t>inventory, including </w:t>
      </w:r>
      <w:r>
        <w:rPr>
          <w:sz w:val="24"/>
        </w:rPr>
        <w:t>but not </w:t>
      </w:r>
      <w:r>
        <w:rPr>
          <w:spacing w:val="-4"/>
          <w:sz w:val="24"/>
        </w:rPr>
        <w:t>limited </w:t>
      </w:r>
      <w:r>
        <w:rPr>
          <w:sz w:val="24"/>
        </w:rPr>
        <w:t>to, </w:t>
      </w:r>
      <w:r>
        <w:rPr>
          <w:spacing w:val="-4"/>
          <w:sz w:val="24"/>
        </w:rPr>
        <w:t>safeguard </w:t>
      </w:r>
      <w:r>
        <w:rPr>
          <w:sz w:val="24"/>
        </w:rPr>
        <w:t>and </w:t>
      </w:r>
      <w:r>
        <w:rPr>
          <w:spacing w:val="-4"/>
          <w:sz w:val="24"/>
        </w:rPr>
        <w:t>obtain, </w:t>
      </w:r>
      <w:r>
        <w:rPr>
          <w:spacing w:val="-3"/>
          <w:sz w:val="24"/>
        </w:rPr>
        <w:t>where </w:t>
      </w:r>
      <w:r>
        <w:rPr>
          <w:spacing w:val="-4"/>
          <w:sz w:val="24"/>
        </w:rPr>
        <w:t>necessary, </w:t>
      </w:r>
      <w:r>
        <w:rPr>
          <w:sz w:val="24"/>
        </w:rPr>
        <w:t>value </w:t>
      </w:r>
      <w:r>
        <w:rPr>
          <w:spacing w:val="-4"/>
          <w:sz w:val="24"/>
        </w:rPr>
        <w:t>consideration</w:t>
      </w:r>
      <w:r>
        <w:rPr>
          <w:spacing w:val="-14"/>
          <w:sz w:val="24"/>
        </w:rPr>
        <w:t> </w:t>
      </w:r>
      <w:r>
        <w:rPr>
          <w:sz w:val="24"/>
        </w:rPr>
        <w:t>for</w:t>
      </w:r>
      <w:r>
        <w:rPr>
          <w:spacing w:val="1"/>
          <w:sz w:val="24"/>
        </w:rPr>
        <w:t> </w:t>
      </w:r>
      <w:r>
        <w:rPr>
          <w:spacing w:val="-3"/>
          <w:sz w:val="24"/>
        </w:rPr>
        <w:t>those</w:t>
      </w:r>
      <w:r>
        <w:rPr>
          <w:spacing w:val="-13"/>
          <w:sz w:val="24"/>
        </w:rPr>
        <w:t> </w:t>
      </w:r>
      <w:r>
        <w:rPr>
          <w:spacing w:val="-4"/>
          <w:sz w:val="24"/>
        </w:rPr>
        <w:t>portions</w:t>
      </w:r>
      <w:r>
        <w:rPr>
          <w:spacing w:val="-12"/>
          <w:sz w:val="24"/>
        </w:rPr>
        <w:t> </w:t>
      </w:r>
      <w:r>
        <w:rPr>
          <w:sz w:val="24"/>
        </w:rPr>
        <w:t>of</w:t>
      </w:r>
      <w:r>
        <w:rPr>
          <w:spacing w:val="-8"/>
          <w:sz w:val="24"/>
        </w:rPr>
        <w:t> </w:t>
      </w:r>
      <w:r>
        <w:rPr>
          <w:sz w:val="24"/>
        </w:rPr>
        <w:t>the</w:t>
      </w:r>
      <w:r>
        <w:rPr>
          <w:spacing w:val="-9"/>
          <w:sz w:val="24"/>
        </w:rPr>
        <w:t> </w:t>
      </w:r>
      <w:r>
        <w:rPr>
          <w:spacing w:val="-3"/>
          <w:sz w:val="24"/>
        </w:rPr>
        <w:t>estate</w:t>
      </w:r>
      <w:r>
        <w:rPr>
          <w:spacing w:val="-12"/>
          <w:sz w:val="24"/>
        </w:rPr>
        <w:t> </w:t>
      </w:r>
      <w:r>
        <w:rPr>
          <w:spacing w:val="-4"/>
          <w:sz w:val="24"/>
        </w:rPr>
        <w:t>subject</w:t>
      </w:r>
      <w:r>
        <w:rPr>
          <w:spacing w:val="-13"/>
          <w:sz w:val="24"/>
        </w:rPr>
        <w:t> </w:t>
      </w:r>
      <w:r>
        <w:rPr>
          <w:sz w:val="24"/>
        </w:rPr>
        <w:t>to</w:t>
      </w:r>
      <w:r>
        <w:rPr>
          <w:spacing w:val="-9"/>
          <w:sz w:val="24"/>
        </w:rPr>
        <w:t> </w:t>
      </w:r>
      <w:r>
        <w:rPr>
          <w:sz w:val="24"/>
        </w:rPr>
        <w:t>sale</w:t>
      </w:r>
      <w:r>
        <w:rPr>
          <w:spacing w:val="-10"/>
          <w:sz w:val="24"/>
        </w:rPr>
        <w:t> </w:t>
      </w:r>
      <w:r>
        <w:rPr>
          <w:sz w:val="24"/>
        </w:rPr>
        <w:t>or</w:t>
      </w:r>
      <w:r>
        <w:rPr>
          <w:spacing w:val="-9"/>
          <w:sz w:val="24"/>
        </w:rPr>
        <w:t> </w:t>
      </w:r>
      <w:r>
        <w:rPr>
          <w:spacing w:val="-4"/>
          <w:sz w:val="24"/>
        </w:rPr>
        <w:t>disposition.</w:t>
      </w:r>
    </w:p>
    <w:p>
      <w:pPr>
        <w:pStyle w:val="ListParagraph"/>
        <w:numPr>
          <w:ilvl w:val="0"/>
          <w:numId w:val="1"/>
        </w:numPr>
        <w:tabs>
          <w:tab w:pos="2730" w:val="left" w:leader="none"/>
          <w:tab w:pos="2731" w:val="left" w:leader="none"/>
        </w:tabs>
        <w:spacing w:line="480" w:lineRule="auto" w:before="56" w:after="0"/>
        <w:ind w:left="1956" w:right="767" w:hanging="1316"/>
        <w:jc w:val="both"/>
        <w:rPr>
          <w:sz w:val="24"/>
        </w:rPr>
      </w:pPr>
      <w:r>
        <w:rPr/>
        <w:tab/>
      </w:r>
      <w:r>
        <w:rPr>
          <w:spacing w:val="-4"/>
          <w:sz w:val="24"/>
        </w:rPr>
        <w:t>Defendant </w:t>
      </w:r>
      <w:r>
        <w:rPr>
          <w:spacing w:val="-3"/>
          <w:sz w:val="24"/>
        </w:rPr>
        <w:t>Findley </w:t>
      </w:r>
      <w:r>
        <w:rPr>
          <w:sz w:val="24"/>
        </w:rPr>
        <w:t>did not </w:t>
      </w:r>
      <w:r>
        <w:rPr>
          <w:spacing w:val="-4"/>
          <w:sz w:val="24"/>
        </w:rPr>
        <w:t>properly investigate </w:t>
      </w:r>
      <w:r>
        <w:rPr>
          <w:sz w:val="24"/>
        </w:rPr>
        <w:t>the </w:t>
      </w:r>
      <w:r>
        <w:rPr>
          <w:spacing w:val="-3"/>
          <w:sz w:val="24"/>
        </w:rPr>
        <w:t>value </w:t>
      </w:r>
      <w:r>
        <w:rPr>
          <w:sz w:val="24"/>
        </w:rPr>
        <w:t>of the </w:t>
      </w:r>
      <w:r>
        <w:rPr>
          <w:spacing w:val="-4"/>
          <w:sz w:val="24"/>
        </w:rPr>
        <w:t>subject property, </w:t>
      </w:r>
      <w:r>
        <w:rPr>
          <w:sz w:val="24"/>
        </w:rPr>
        <w:t>and, on </w:t>
      </w:r>
      <w:r>
        <w:rPr>
          <w:spacing w:val="-4"/>
          <w:sz w:val="24"/>
        </w:rPr>
        <w:t>information </w:t>
      </w:r>
      <w:r>
        <w:rPr>
          <w:sz w:val="24"/>
        </w:rPr>
        <w:t>and </w:t>
      </w:r>
      <w:r>
        <w:rPr>
          <w:spacing w:val="-4"/>
          <w:sz w:val="24"/>
        </w:rPr>
        <w:t>belief, </w:t>
      </w:r>
      <w:r>
        <w:rPr>
          <w:spacing w:val="-3"/>
          <w:sz w:val="24"/>
        </w:rPr>
        <w:t>despite having </w:t>
      </w:r>
      <w:r>
        <w:rPr>
          <w:spacing w:val="-4"/>
          <w:sz w:val="24"/>
        </w:rPr>
        <w:t>information </w:t>
      </w:r>
      <w:r>
        <w:rPr>
          <w:sz w:val="24"/>
        </w:rPr>
        <w:t>from </w:t>
      </w:r>
      <w:r>
        <w:rPr>
          <w:spacing w:val="-4"/>
          <w:sz w:val="24"/>
        </w:rPr>
        <w:t>Plaintiffs </w:t>
      </w:r>
      <w:r>
        <w:rPr>
          <w:spacing w:val="-3"/>
          <w:sz w:val="24"/>
        </w:rPr>
        <w:t>and </w:t>
      </w:r>
      <w:r>
        <w:rPr>
          <w:sz w:val="24"/>
        </w:rPr>
        <w:t>the </w:t>
      </w:r>
      <w:r>
        <w:rPr>
          <w:spacing w:val="-3"/>
          <w:sz w:val="24"/>
        </w:rPr>
        <w:t>estate </w:t>
      </w:r>
      <w:r>
        <w:rPr>
          <w:spacing w:val="-4"/>
          <w:sz w:val="24"/>
        </w:rPr>
        <w:t>inventory, </w:t>
      </w:r>
      <w:r>
        <w:rPr>
          <w:spacing w:val="-3"/>
          <w:sz w:val="24"/>
        </w:rPr>
        <w:t>which </w:t>
      </w:r>
      <w:r>
        <w:rPr>
          <w:spacing w:val="-4"/>
          <w:sz w:val="24"/>
        </w:rPr>
        <w:t>would </w:t>
      </w:r>
      <w:r>
        <w:rPr>
          <w:sz w:val="24"/>
        </w:rPr>
        <w:t>have </w:t>
      </w:r>
      <w:r>
        <w:rPr>
          <w:spacing w:val="-4"/>
          <w:sz w:val="24"/>
        </w:rPr>
        <w:t>included </w:t>
      </w:r>
      <w:r>
        <w:rPr>
          <w:sz w:val="24"/>
        </w:rPr>
        <w:t>a </w:t>
      </w:r>
      <w:r>
        <w:rPr>
          <w:spacing w:val="-4"/>
          <w:sz w:val="24"/>
        </w:rPr>
        <w:t>valuation report </w:t>
      </w:r>
      <w:r>
        <w:rPr>
          <w:sz w:val="24"/>
        </w:rPr>
        <w:t>in the </w:t>
      </w:r>
      <w:r>
        <w:rPr>
          <w:spacing w:val="-4"/>
          <w:sz w:val="24"/>
        </w:rPr>
        <w:t>possession </w:t>
      </w:r>
      <w:r>
        <w:rPr>
          <w:sz w:val="24"/>
        </w:rPr>
        <w:t>of </w:t>
      </w:r>
      <w:r>
        <w:rPr>
          <w:spacing w:val="-4"/>
          <w:sz w:val="24"/>
        </w:rPr>
        <w:t>Decedent </w:t>
      </w:r>
      <w:r>
        <w:rPr>
          <w:sz w:val="24"/>
        </w:rPr>
        <w:t>at the time of his </w:t>
      </w:r>
      <w:r>
        <w:rPr>
          <w:spacing w:val="-4"/>
          <w:sz w:val="24"/>
        </w:rPr>
        <w:t>death, </w:t>
      </w:r>
      <w:r>
        <w:rPr>
          <w:spacing w:val="-3"/>
          <w:sz w:val="24"/>
        </w:rPr>
        <w:t>ignored </w:t>
      </w:r>
      <w:r>
        <w:rPr>
          <w:sz w:val="24"/>
        </w:rPr>
        <w:t>the </w:t>
      </w:r>
      <w:r>
        <w:rPr>
          <w:spacing w:val="-4"/>
          <w:sz w:val="24"/>
        </w:rPr>
        <w:t>report </w:t>
      </w:r>
      <w:r>
        <w:rPr>
          <w:sz w:val="24"/>
        </w:rPr>
        <w:t>and </w:t>
      </w:r>
      <w:r>
        <w:rPr>
          <w:spacing w:val="-3"/>
          <w:sz w:val="24"/>
        </w:rPr>
        <w:t>caused </w:t>
      </w:r>
      <w:r>
        <w:rPr>
          <w:spacing w:val="-4"/>
          <w:sz w:val="24"/>
        </w:rPr>
        <w:t>separate reports </w:t>
      </w:r>
      <w:r>
        <w:rPr>
          <w:sz w:val="24"/>
        </w:rPr>
        <w:t>to be </w:t>
      </w:r>
      <w:r>
        <w:rPr>
          <w:spacing w:val="-4"/>
          <w:sz w:val="24"/>
        </w:rPr>
        <w:t>made </w:t>
      </w:r>
      <w:r>
        <w:rPr>
          <w:spacing w:val="-3"/>
          <w:sz w:val="24"/>
        </w:rPr>
        <w:t>which</w:t>
      </w:r>
      <w:r>
        <w:rPr>
          <w:spacing w:val="54"/>
          <w:sz w:val="24"/>
        </w:rPr>
        <w:t> </w:t>
      </w:r>
      <w:r>
        <w:rPr>
          <w:spacing w:val="-4"/>
          <w:sz w:val="24"/>
        </w:rPr>
        <w:t>valued </w:t>
      </w:r>
      <w:r>
        <w:rPr>
          <w:sz w:val="24"/>
        </w:rPr>
        <w:t>the </w:t>
      </w:r>
      <w:r>
        <w:rPr>
          <w:spacing w:val="-3"/>
          <w:sz w:val="24"/>
        </w:rPr>
        <w:t>property </w:t>
      </w:r>
      <w:r>
        <w:rPr>
          <w:sz w:val="24"/>
        </w:rPr>
        <w:t>at </w:t>
      </w:r>
      <w:r>
        <w:rPr>
          <w:spacing w:val="-4"/>
          <w:sz w:val="24"/>
        </w:rPr>
        <w:t>substantially lower</w:t>
      </w:r>
      <w:r>
        <w:rPr>
          <w:spacing w:val="-14"/>
          <w:sz w:val="24"/>
        </w:rPr>
        <w:t> </w:t>
      </w:r>
      <w:r>
        <w:rPr>
          <w:spacing w:val="-4"/>
          <w:sz w:val="24"/>
        </w:rPr>
        <w:t>amounts.</w:t>
      </w:r>
    </w:p>
    <w:p>
      <w:pPr>
        <w:pStyle w:val="ListParagraph"/>
        <w:numPr>
          <w:ilvl w:val="0"/>
          <w:numId w:val="1"/>
        </w:numPr>
        <w:tabs>
          <w:tab w:pos="2672" w:val="left" w:leader="none"/>
          <w:tab w:pos="2673" w:val="left" w:leader="none"/>
        </w:tabs>
        <w:spacing w:line="480" w:lineRule="auto" w:before="56" w:after="0"/>
        <w:ind w:left="1956" w:right="768" w:hanging="1316"/>
        <w:jc w:val="both"/>
        <w:rPr>
          <w:sz w:val="24"/>
        </w:rPr>
      </w:pPr>
      <w:r>
        <w:rPr/>
        <w:tab/>
      </w:r>
      <w:r>
        <w:rPr>
          <w:spacing w:val="-4"/>
          <w:sz w:val="24"/>
        </w:rPr>
        <w:t>Defendant </w:t>
      </w:r>
      <w:r>
        <w:rPr>
          <w:spacing w:val="-3"/>
          <w:sz w:val="24"/>
        </w:rPr>
        <w:t>Findley was </w:t>
      </w:r>
      <w:r>
        <w:rPr>
          <w:spacing w:val="-4"/>
          <w:sz w:val="24"/>
        </w:rPr>
        <w:t>aware, </w:t>
      </w:r>
      <w:r>
        <w:rPr>
          <w:sz w:val="24"/>
        </w:rPr>
        <w:t>or </w:t>
      </w:r>
      <w:r>
        <w:rPr>
          <w:spacing w:val="-4"/>
          <w:sz w:val="24"/>
        </w:rPr>
        <w:t>reasonably should </w:t>
      </w:r>
      <w:r>
        <w:rPr>
          <w:sz w:val="24"/>
        </w:rPr>
        <w:t>have been </w:t>
      </w:r>
      <w:r>
        <w:rPr>
          <w:spacing w:val="-3"/>
          <w:sz w:val="24"/>
        </w:rPr>
        <w:t>aware </w:t>
      </w:r>
      <w:r>
        <w:rPr>
          <w:sz w:val="24"/>
        </w:rPr>
        <w:t>that the </w:t>
      </w:r>
      <w:r>
        <w:rPr>
          <w:spacing w:val="-4"/>
          <w:sz w:val="24"/>
        </w:rPr>
        <w:t>separately commissioned reports </w:t>
      </w:r>
      <w:r>
        <w:rPr>
          <w:spacing w:val="-3"/>
          <w:sz w:val="24"/>
        </w:rPr>
        <w:t>were </w:t>
      </w:r>
      <w:r>
        <w:rPr>
          <w:sz w:val="24"/>
        </w:rPr>
        <w:t>in </w:t>
      </w:r>
      <w:r>
        <w:rPr>
          <w:spacing w:val="-4"/>
          <w:sz w:val="24"/>
        </w:rPr>
        <w:t>error </w:t>
      </w:r>
      <w:r>
        <w:rPr>
          <w:sz w:val="24"/>
        </w:rPr>
        <w:t>or </w:t>
      </w:r>
      <w:r>
        <w:rPr>
          <w:spacing w:val="-4"/>
          <w:sz w:val="24"/>
        </w:rPr>
        <w:t>were </w:t>
      </w:r>
      <w:r>
        <w:rPr>
          <w:sz w:val="24"/>
        </w:rPr>
        <w:t>so </w:t>
      </w:r>
      <w:r>
        <w:rPr>
          <w:spacing w:val="-4"/>
          <w:sz w:val="24"/>
        </w:rPr>
        <w:t>different </w:t>
      </w:r>
      <w:r>
        <w:rPr>
          <w:sz w:val="24"/>
        </w:rPr>
        <w:t>from the </w:t>
      </w:r>
      <w:r>
        <w:rPr>
          <w:spacing w:val="-4"/>
          <w:sz w:val="24"/>
        </w:rPr>
        <w:t>valuation </w:t>
      </w:r>
      <w:r>
        <w:rPr>
          <w:spacing w:val="-3"/>
          <w:sz w:val="24"/>
        </w:rPr>
        <w:t>report already </w:t>
      </w:r>
      <w:r>
        <w:rPr>
          <w:sz w:val="24"/>
        </w:rPr>
        <w:t>in </w:t>
      </w:r>
      <w:r>
        <w:rPr>
          <w:spacing w:val="-4"/>
          <w:sz w:val="24"/>
        </w:rPr>
        <w:t>Defendant Findley’s possession </w:t>
      </w:r>
      <w:r>
        <w:rPr>
          <w:spacing w:val="-3"/>
          <w:sz w:val="24"/>
        </w:rPr>
        <w:t>that </w:t>
      </w:r>
      <w:r>
        <w:rPr>
          <w:sz w:val="24"/>
        </w:rPr>
        <w:t>he </w:t>
      </w:r>
      <w:r>
        <w:rPr>
          <w:spacing w:val="-4"/>
          <w:sz w:val="24"/>
        </w:rPr>
        <w:t>reasonably </w:t>
      </w:r>
      <w:r>
        <w:rPr>
          <w:spacing w:val="-3"/>
          <w:sz w:val="24"/>
        </w:rPr>
        <w:t>should </w:t>
      </w:r>
      <w:r>
        <w:rPr>
          <w:sz w:val="24"/>
        </w:rPr>
        <w:t>have </w:t>
      </w:r>
      <w:r>
        <w:rPr>
          <w:spacing w:val="-3"/>
          <w:sz w:val="24"/>
        </w:rPr>
        <w:t>known that </w:t>
      </w:r>
      <w:r>
        <w:rPr>
          <w:sz w:val="24"/>
        </w:rPr>
        <w:t>the </w:t>
      </w:r>
      <w:r>
        <w:rPr>
          <w:spacing w:val="-4"/>
          <w:sz w:val="24"/>
        </w:rPr>
        <w:t>commissioned reports </w:t>
      </w:r>
      <w:r>
        <w:rPr>
          <w:spacing w:val="-3"/>
          <w:sz w:val="24"/>
        </w:rPr>
        <w:t>were </w:t>
      </w:r>
      <w:r>
        <w:rPr>
          <w:sz w:val="24"/>
        </w:rPr>
        <w:t>in</w:t>
      </w:r>
      <w:r>
        <w:rPr>
          <w:spacing w:val="-40"/>
          <w:sz w:val="24"/>
        </w:rPr>
        <w:t> </w:t>
      </w:r>
      <w:r>
        <w:rPr>
          <w:spacing w:val="-4"/>
          <w:sz w:val="24"/>
        </w:rPr>
        <w:t>error.</w:t>
      </w:r>
    </w:p>
    <w:p>
      <w:pPr>
        <w:spacing w:after="0" w:line="480" w:lineRule="auto"/>
        <w:jc w:val="both"/>
        <w:rPr>
          <w:sz w:val="24"/>
        </w:rPr>
        <w:sectPr>
          <w:pgSz w:w="12240" w:h="15840"/>
          <w:pgMar w:header="0" w:footer="788" w:top="1360" w:bottom="980" w:left="260" w:right="780"/>
        </w:sectPr>
      </w:pPr>
    </w:p>
    <w:p>
      <w:pPr>
        <w:pStyle w:val="ListParagraph"/>
        <w:numPr>
          <w:ilvl w:val="0"/>
          <w:numId w:val="1"/>
        </w:numPr>
        <w:tabs>
          <w:tab w:pos="2672" w:val="left" w:leader="none"/>
          <w:tab w:pos="2673" w:val="left" w:leader="none"/>
        </w:tabs>
        <w:spacing w:line="480" w:lineRule="auto" w:before="76" w:after="0"/>
        <w:ind w:left="1956" w:right="769" w:hanging="1316"/>
        <w:jc w:val="both"/>
        <w:rPr>
          <w:sz w:val="24"/>
        </w:rPr>
      </w:pPr>
      <w:r>
        <w:rPr/>
        <w:tab/>
      </w:r>
      <w:r>
        <w:rPr>
          <w:spacing w:val="-4"/>
          <w:sz w:val="24"/>
        </w:rPr>
        <w:t>Despite </w:t>
      </w:r>
      <w:r>
        <w:rPr>
          <w:sz w:val="24"/>
        </w:rPr>
        <w:t>such </w:t>
      </w:r>
      <w:r>
        <w:rPr>
          <w:spacing w:val="-4"/>
          <w:sz w:val="24"/>
        </w:rPr>
        <w:t>knowledge, Defendant Findley </w:t>
      </w:r>
      <w:r>
        <w:rPr>
          <w:sz w:val="24"/>
        </w:rPr>
        <w:t>used the </w:t>
      </w:r>
      <w:r>
        <w:rPr>
          <w:spacing w:val="-4"/>
          <w:sz w:val="24"/>
        </w:rPr>
        <w:t>valuation reports </w:t>
      </w:r>
      <w:r>
        <w:rPr>
          <w:sz w:val="24"/>
        </w:rPr>
        <w:t>that he </w:t>
      </w:r>
      <w:r>
        <w:rPr>
          <w:spacing w:val="-4"/>
          <w:sz w:val="24"/>
        </w:rPr>
        <w:t>commissioned </w:t>
      </w:r>
      <w:r>
        <w:rPr>
          <w:spacing w:val="-3"/>
          <w:sz w:val="24"/>
        </w:rPr>
        <w:t>and </w:t>
      </w:r>
      <w:r>
        <w:rPr>
          <w:spacing w:val="-4"/>
          <w:sz w:val="24"/>
        </w:rPr>
        <w:t>submitted </w:t>
      </w:r>
      <w:r>
        <w:rPr>
          <w:sz w:val="24"/>
        </w:rPr>
        <w:t>them to the </w:t>
      </w:r>
      <w:r>
        <w:rPr>
          <w:spacing w:val="-4"/>
          <w:sz w:val="24"/>
        </w:rPr>
        <w:t>Court </w:t>
      </w:r>
      <w:r>
        <w:rPr>
          <w:spacing w:val="-3"/>
          <w:sz w:val="24"/>
        </w:rPr>
        <w:t>and </w:t>
      </w:r>
      <w:r>
        <w:rPr>
          <w:sz w:val="24"/>
        </w:rPr>
        <w:t>the </w:t>
      </w:r>
      <w:r>
        <w:rPr>
          <w:spacing w:val="-4"/>
          <w:sz w:val="24"/>
        </w:rPr>
        <w:t>heirs, including Plaintiffs, </w:t>
      </w:r>
      <w:r>
        <w:rPr>
          <w:sz w:val="24"/>
        </w:rPr>
        <w:t>in </w:t>
      </w:r>
      <w:r>
        <w:rPr>
          <w:spacing w:val="-4"/>
          <w:sz w:val="24"/>
        </w:rPr>
        <w:t>breach</w:t>
      </w:r>
      <w:r>
        <w:rPr>
          <w:spacing w:val="-17"/>
          <w:sz w:val="24"/>
        </w:rPr>
        <w:t> </w:t>
      </w:r>
      <w:r>
        <w:rPr>
          <w:sz w:val="24"/>
        </w:rPr>
        <w:t>of</w:t>
      </w:r>
      <w:r>
        <w:rPr>
          <w:spacing w:val="-14"/>
          <w:sz w:val="24"/>
        </w:rPr>
        <w:t> </w:t>
      </w:r>
      <w:r>
        <w:rPr>
          <w:sz w:val="24"/>
        </w:rPr>
        <w:t>his</w:t>
      </w:r>
      <w:r>
        <w:rPr>
          <w:spacing w:val="-13"/>
          <w:sz w:val="24"/>
        </w:rPr>
        <w:t> </w:t>
      </w:r>
      <w:r>
        <w:rPr>
          <w:sz w:val="24"/>
        </w:rPr>
        <w:t>duty</w:t>
      </w:r>
      <w:r>
        <w:rPr>
          <w:spacing w:val="-14"/>
          <w:sz w:val="24"/>
        </w:rPr>
        <w:t> </w:t>
      </w:r>
      <w:r>
        <w:rPr>
          <w:sz w:val="24"/>
        </w:rPr>
        <w:t>to</w:t>
      </w:r>
      <w:r>
        <w:rPr>
          <w:spacing w:val="-14"/>
          <w:sz w:val="24"/>
        </w:rPr>
        <w:t> </w:t>
      </w:r>
      <w:r>
        <w:rPr>
          <w:sz w:val="24"/>
        </w:rPr>
        <w:t>the</w:t>
      </w:r>
      <w:r>
        <w:rPr>
          <w:spacing w:val="-13"/>
          <w:sz w:val="24"/>
        </w:rPr>
        <w:t> </w:t>
      </w:r>
      <w:r>
        <w:rPr>
          <w:spacing w:val="-5"/>
          <w:sz w:val="24"/>
        </w:rPr>
        <w:t>estate.</w:t>
      </w:r>
    </w:p>
    <w:p>
      <w:pPr>
        <w:pStyle w:val="ListParagraph"/>
        <w:numPr>
          <w:ilvl w:val="0"/>
          <w:numId w:val="1"/>
        </w:numPr>
        <w:tabs>
          <w:tab w:pos="2672" w:val="left" w:leader="none"/>
          <w:tab w:pos="2673" w:val="left" w:leader="none"/>
        </w:tabs>
        <w:spacing w:line="480" w:lineRule="auto" w:before="57" w:after="0"/>
        <w:ind w:left="1956" w:right="770" w:hanging="1316"/>
        <w:jc w:val="both"/>
        <w:rPr>
          <w:sz w:val="24"/>
        </w:rPr>
      </w:pPr>
      <w:r>
        <w:rPr/>
        <w:tab/>
      </w:r>
      <w:r>
        <w:rPr>
          <w:spacing w:val="-3"/>
          <w:sz w:val="24"/>
        </w:rPr>
        <w:t>That </w:t>
      </w:r>
      <w:r>
        <w:rPr>
          <w:sz w:val="24"/>
        </w:rPr>
        <w:t>the use of </w:t>
      </w:r>
      <w:r>
        <w:rPr>
          <w:spacing w:val="-4"/>
          <w:sz w:val="24"/>
        </w:rPr>
        <w:t>valuation </w:t>
      </w:r>
      <w:r>
        <w:rPr>
          <w:spacing w:val="-3"/>
          <w:sz w:val="24"/>
        </w:rPr>
        <w:t>reports </w:t>
      </w:r>
      <w:r>
        <w:rPr>
          <w:spacing w:val="-4"/>
          <w:sz w:val="24"/>
        </w:rPr>
        <w:t>resulted </w:t>
      </w:r>
      <w:r>
        <w:rPr>
          <w:sz w:val="24"/>
        </w:rPr>
        <w:t>in the sale of a </w:t>
      </w:r>
      <w:r>
        <w:rPr>
          <w:spacing w:val="-4"/>
          <w:sz w:val="24"/>
        </w:rPr>
        <w:t>property </w:t>
      </w:r>
      <w:r>
        <w:rPr>
          <w:sz w:val="24"/>
        </w:rPr>
        <w:t>for an </w:t>
      </w:r>
      <w:r>
        <w:rPr>
          <w:spacing w:val="-4"/>
          <w:sz w:val="24"/>
        </w:rPr>
        <w:t>amount substantially</w:t>
      </w:r>
      <w:r>
        <w:rPr>
          <w:spacing w:val="-14"/>
          <w:sz w:val="24"/>
        </w:rPr>
        <w:t> </w:t>
      </w:r>
      <w:r>
        <w:rPr>
          <w:spacing w:val="-3"/>
          <w:sz w:val="24"/>
        </w:rPr>
        <w:t>lower</w:t>
      </w:r>
      <w:r>
        <w:rPr>
          <w:spacing w:val="-13"/>
          <w:sz w:val="24"/>
        </w:rPr>
        <w:t> </w:t>
      </w:r>
      <w:r>
        <w:rPr>
          <w:sz w:val="24"/>
        </w:rPr>
        <w:t>than</w:t>
      </w:r>
      <w:r>
        <w:rPr>
          <w:spacing w:val="-9"/>
          <w:sz w:val="24"/>
        </w:rPr>
        <w:t> </w:t>
      </w:r>
      <w:r>
        <w:rPr>
          <w:sz w:val="24"/>
        </w:rPr>
        <w:t>it</w:t>
      </w:r>
      <w:r>
        <w:rPr>
          <w:spacing w:val="-11"/>
          <w:sz w:val="24"/>
        </w:rPr>
        <w:t> </w:t>
      </w:r>
      <w:r>
        <w:rPr>
          <w:spacing w:val="-4"/>
          <w:sz w:val="24"/>
        </w:rPr>
        <w:t>should</w:t>
      </w:r>
      <w:r>
        <w:rPr>
          <w:spacing w:val="-14"/>
          <w:sz w:val="24"/>
        </w:rPr>
        <w:t> </w:t>
      </w:r>
      <w:r>
        <w:rPr>
          <w:sz w:val="24"/>
        </w:rPr>
        <w:t>have</w:t>
      </w:r>
      <w:r>
        <w:rPr>
          <w:spacing w:val="-9"/>
          <w:sz w:val="24"/>
        </w:rPr>
        <w:t> </w:t>
      </w:r>
      <w:r>
        <w:rPr>
          <w:sz w:val="24"/>
        </w:rPr>
        <w:t>sold</w:t>
      </w:r>
      <w:r>
        <w:rPr>
          <w:spacing w:val="-10"/>
          <w:sz w:val="24"/>
        </w:rPr>
        <w:t> </w:t>
      </w:r>
      <w:r>
        <w:rPr>
          <w:sz w:val="24"/>
        </w:rPr>
        <w:t>for</w:t>
      </w:r>
      <w:r>
        <w:rPr>
          <w:spacing w:val="-9"/>
          <w:sz w:val="24"/>
        </w:rPr>
        <w:t> </w:t>
      </w:r>
      <w:r>
        <w:rPr>
          <w:sz w:val="24"/>
        </w:rPr>
        <w:t>but</w:t>
      </w:r>
      <w:r>
        <w:rPr>
          <w:spacing w:val="-10"/>
          <w:sz w:val="24"/>
        </w:rPr>
        <w:t> </w:t>
      </w:r>
      <w:r>
        <w:rPr>
          <w:sz w:val="24"/>
        </w:rPr>
        <w:t>for</w:t>
      </w:r>
      <w:r>
        <w:rPr>
          <w:spacing w:val="-9"/>
          <w:sz w:val="24"/>
        </w:rPr>
        <w:t> </w:t>
      </w:r>
      <w:r>
        <w:rPr>
          <w:spacing w:val="-4"/>
          <w:sz w:val="24"/>
        </w:rPr>
        <w:t>Defendant</w:t>
      </w:r>
      <w:r>
        <w:rPr>
          <w:spacing w:val="-11"/>
          <w:sz w:val="24"/>
        </w:rPr>
        <w:t> </w:t>
      </w:r>
      <w:r>
        <w:rPr>
          <w:spacing w:val="-4"/>
          <w:sz w:val="24"/>
        </w:rPr>
        <w:t>Findley’s</w:t>
      </w:r>
      <w:r>
        <w:rPr>
          <w:spacing w:val="-14"/>
          <w:sz w:val="24"/>
        </w:rPr>
        <w:t> </w:t>
      </w:r>
      <w:r>
        <w:rPr>
          <w:spacing w:val="-3"/>
          <w:sz w:val="24"/>
        </w:rPr>
        <w:t>breach</w:t>
      </w:r>
      <w:r>
        <w:rPr>
          <w:spacing w:val="-13"/>
          <w:sz w:val="24"/>
        </w:rPr>
        <w:t> </w:t>
      </w:r>
      <w:r>
        <w:rPr>
          <w:sz w:val="24"/>
        </w:rPr>
        <w:t>of</w:t>
      </w:r>
      <w:r>
        <w:rPr>
          <w:spacing w:val="-11"/>
          <w:sz w:val="24"/>
        </w:rPr>
        <w:t> </w:t>
      </w:r>
      <w:r>
        <w:rPr>
          <w:spacing w:val="-4"/>
          <w:sz w:val="24"/>
        </w:rPr>
        <w:t>duty.</w:t>
      </w:r>
    </w:p>
    <w:p>
      <w:pPr>
        <w:pStyle w:val="ListParagraph"/>
        <w:numPr>
          <w:ilvl w:val="0"/>
          <w:numId w:val="1"/>
        </w:numPr>
        <w:tabs>
          <w:tab w:pos="2681" w:val="left" w:leader="none"/>
          <w:tab w:pos="2682" w:val="left" w:leader="none"/>
        </w:tabs>
        <w:spacing w:line="480" w:lineRule="auto" w:before="55" w:after="0"/>
        <w:ind w:left="1956" w:right="771" w:hanging="1316"/>
        <w:jc w:val="both"/>
        <w:rPr>
          <w:sz w:val="24"/>
        </w:rPr>
      </w:pPr>
      <w:r>
        <w:rPr/>
        <w:tab/>
      </w:r>
      <w:r>
        <w:rPr>
          <w:sz w:val="24"/>
        </w:rPr>
        <w:t>The </w:t>
      </w:r>
      <w:r>
        <w:rPr>
          <w:spacing w:val="-4"/>
          <w:sz w:val="24"/>
        </w:rPr>
        <w:t>Plaintiffs</w:t>
      </w:r>
      <w:r>
        <w:rPr>
          <w:spacing w:val="52"/>
          <w:sz w:val="24"/>
        </w:rPr>
        <w:t> </w:t>
      </w:r>
      <w:r>
        <w:rPr>
          <w:sz w:val="24"/>
        </w:rPr>
        <w:t>have been </w:t>
      </w:r>
      <w:r>
        <w:rPr>
          <w:spacing w:val="-4"/>
          <w:sz w:val="24"/>
        </w:rPr>
        <w:t>damaged</w:t>
      </w:r>
      <w:r>
        <w:rPr>
          <w:spacing w:val="52"/>
          <w:sz w:val="24"/>
        </w:rPr>
        <w:t> </w:t>
      </w:r>
      <w:r>
        <w:rPr>
          <w:sz w:val="24"/>
        </w:rPr>
        <w:t>by the sale of the </w:t>
      </w:r>
      <w:r>
        <w:rPr>
          <w:spacing w:val="-4"/>
          <w:sz w:val="24"/>
        </w:rPr>
        <w:t>subject</w:t>
      </w:r>
      <w:r>
        <w:rPr>
          <w:spacing w:val="52"/>
          <w:sz w:val="24"/>
        </w:rPr>
        <w:t> </w:t>
      </w:r>
      <w:r>
        <w:rPr>
          <w:spacing w:val="-4"/>
          <w:sz w:val="24"/>
        </w:rPr>
        <w:t>property</w:t>
      </w:r>
      <w:r>
        <w:rPr>
          <w:spacing w:val="52"/>
          <w:sz w:val="24"/>
        </w:rPr>
        <w:t> </w:t>
      </w:r>
      <w:r>
        <w:rPr>
          <w:sz w:val="24"/>
        </w:rPr>
        <w:t>for </w:t>
      </w:r>
      <w:r>
        <w:rPr>
          <w:spacing w:val="-4"/>
          <w:sz w:val="24"/>
        </w:rPr>
        <w:t>substantially </w:t>
      </w:r>
      <w:r>
        <w:rPr>
          <w:spacing w:val="-3"/>
          <w:sz w:val="24"/>
        </w:rPr>
        <w:t>less </w:t>
      </w:r>
      <w:r>
        <w:rPr>
          <w:sz w:val="24"/>
        </w:rPr>
        <w:t>than its </w:t>
      </w:r>
      <w:r>
        <w:rPr>
          <w:spacing w:val="-4"/>
          <w:sz w:val="24"/>
        </w:rPr>
        <w:t>actual </w:t>
      </w:r>
      <w:r>
        <w:rPr>
          <w:spacing w:val="-3"/>
          <w:sz w:val="24"/>
        </w:rPr>
        <w:t>value, </w:t>
      </w:r>
      <w:r>
        <w:rPr>
          <w:spacing w:val="-4"/>
          <w:sz w:val="24"/>
        </w:rPr>
        <w:t>constituting </w:t>
      </w:r>
      <w:r>
        <w:rPr>
          <w:spacing w:val="-3"/>
          <w:sz w:val="24"/>
        </w:rPr>
        <w:t>economic loss, </w:t>
      </w:r>
      <w:r>
        <w:rPr>
          <w:sz w:val="24"/>
        </w:rPr>
        <w:t>in an </w:t>
      </w:r>
      <w:r>
        <w:rPr>
          <w:spacing w:val="-4"/>
          <w:sz w:val="24"/>
        </w:rPr>
        <w:t>amount </w:t>
      </w:r>
      <w:r>
        <w:rPr>
          <w:sz w:val="24"/>
        </w:rPr>
        <w:t>to be </w:t>
      </w:r>
      <w:r>
        <w:rPr>
          <w:spacing w:val="-4"/>
          <w:sz w:val="24"/>
        </w:rPr>
        <w:t>proven </w:t>
      </w:r>
      <w:r>
        <w:rPr>
          <w:sz w:val="24"/>
        </w:rPr>
        <w:t>at</w:t>
      </w:r>
      <w:r>
        <w:rPr>
          <w:spacing w:val="-18"/>
          <w:sz w:val="24"/>
        </w:rPr>
        <w:t> </w:t>
      </w:r>
      <w:r>
        <w:rPr>
          <w:spacing w:val="-4"/>
          <w:sz w:val="24"/>
        </w:rPr>
        <w:t>trial.</w:t>
      </w:r>
    </w:p>
    <w:p>
      <w:pPr>
        <w:pStyle w:val="Heading1"/>
        <w:spacing w:before="3"/>
        <w:ind w:right="2389"/>
        <w:jc w:val="center"/>
      </w:pPr>
      <w:r>
        <w:rPr>
          <w:u w:val="thick"/>
        </w:rPr>
        <w:t>FOURTH  CLAIM FOR RELIEF</w:t>
      </w:r>
    </w:p>
    <w:p>
      <w:pPr>
        <w:pStyle w:val="BodyText"/>
        <w:spacing w:before="5"/>
        <w:rPr>
          <w:b/>
          <w:sz w:val="22"/>
        </w:rPr>
      </w:pPr>
    </w:p>
    <w:p>
      <w:pPr>
        <w:spacing w:before="90"/>
        <w:ind w:left="1175" w:right="0" w:firstLine="0"/>
        <w:jc w:val="left"/>
        <w:rPr>
          <w:b/>
          <w:sz w:val="24"/>
        </w:rPr>
      </w:pPr>
      <w:r>
        <w:rPr>
          <w:b/>
          <w:sz w:val="24"/>
        </w:rPr>
        <w:t>(BREACH OF CONTRACT – THIRD PARTY BENEFICIARY – ALL DEFENDANTS)</w:t>
      </w:r>
    </w:p>
    <w:p>
      <w:pPr>
        <w:pStyle w:val="BodyText"/>
        <w:rPr>
          <w:b/>
          <w:sz w:val="37"/>
        </w:rPr>
      </w:pPr>
    </w:p>
    <w:p>
      <w:pPr>
        <w:pStyle w:val="ListParagraph"/>
        <w:numPr>
          <w:ilvl w:val="0"/>
          <w:numId w:val="1"/>
        </w:numPr>
        <w:tabs>
          <w:tab w:pos="2700" w:val="left" w:leader="none"/>
          <w:tab w:pos="2701" w:val="left" w:leader="none"/>
        </w:tabs>
        <w:spacing w:line="480" w:lineRule="auto" w:before="0" w:after="0"/>
        <w:ind w:left="1975" w:right="774" w:hanging="1335"/>
        <w:jc w:val="both"/>
        <w:rPr>
          <w:sz w:val="24"/>
        </w:rPr>
      </w:pPr>
      <w:r>
        <w:rPr/>
        <w:tab/>
      </w:r>
      <w:r>
        <w:rPr>
          <w:sz w:val="24"/>
        </w:rPr>
        <w:t>Plaintiffs incorporate by reference all prior allegations of the afore-mentioned First Amended</w:t>
      </w:r>
      <w:r>
        <w:rPr>
          <w:spacing w:val="-1"/>
          <w:sz w:val="24"/>
        </w:rPr>
        <w:t> </w:t>
      </w:r>
      <w:r>
        <w:rPr>
          <w:sz w:val="24"/>
        </w:rPr>
        <w:t>Complaint.</w:t>
      </w:r>
    </w:p>
    <w:p>
      <w:pPr>
        <w:pStyle w:val="ListParagraph"/>
        <w:numPr>
          <w:ilvl w:val="0"/>
          <w:numId w:val="1"/>
        </w:numPr>
        <w:tabs>
          <w:tab w:pos="2672" w:val="left" w:leader="none"/>
          <w:tab w:pos="2673" w:val="left" w:leader="none"/>
        </w:tabs>
        <w:spacing w:line="240" w:lineRule="auto" w:before="1" w:after="0"/>
        <w:ind w:left="2672" w:right="0" w:hanging="2032"/>
        <w:jc w:val="left"/>
        <w:rPr>
          <w:sz w:val="24"/>
        </w:rPr>
      </w:pPr>
      <w:r>
        <w:rPr>
          <w:spacing w:val="-4"/>
          <w:sz w:val="24"/>
        </w:rPr>
        <w:t>Plaintiffs</w:t>
      </w:r>
      <w:r>
        <w:rPr>
          <w:spacing w:val="-10"/>
          <w:sz w:val="24"/>
        </w:rPr>
        <w:t> </w:t>
      </w:r>
      <w:r>
        <w:rPr>
          <w:spacing w:val="-4"/>
          <w:sz w:val="24"/>
        </w:rPr>
        <w:t>were</w:t>
      </w:r>
      <w:r>
        <w:rPr>
          <w:spacing w:val="-13"/>
          <w:sz w:val="24"/>
        </w:rPr>
        <w:t> </w:t>
      </w:r>
      <w:r>
        <w:rPr>
          <w:spacing w:val="-3"/>
          <w:sz w:val="24"/>
        </w:rPr>
        <w:t>heirs</w:t>
      </w:r>
      <w:r>
        <w:rPr>
          <w:spacing w:val="-11"/>
          <w:sz w:val="24"/>
        </w:rPr>
        <w:t> </w:t>
      </w:r>
      <w:r>
        <w:rPr>
          <w:sz w:val="24"/>
        </w:rPr>
        <w:t>to</w:t>
      </w:r>
      <w:r>
        <w:rPr>
          <w:spacing w:val="-10"/>
          <w:sz w:val="24"/>
        </w:rPr>
        <w:t> </w:t>
      </w:r>
      <w:r>
        <w:rPr>
          <w:sz w:val="24"/>
        </w:rPr>
        <w:t>the</w:t>
      </w:r>
      <w:r>
        <w:rPr>
          <w:spacing w:val="-9"/>
          <w:sz w:val="24"/>
        </w:rPr>
        <w:t> </w:t>
      </w:r>
      <w:r>
        <w:rPr>
          <w:spacing w:val="-4"/>
          <w:sz w:val="24"/>
        </w:rPr>
        <w:t>estate</w:t>
      </w:r>
      <w:r>
        <w:rPr>
          <w:spacing w:val="-12"/>
          <w:sz w:val="24"/>
        </w:rPr>
        <w:t> </w:t>
      </w:r>
      <w:r>
        <w:rPr>
          <w:sz w:val="24"/>
        </w:rPr>
        <w:t>of</w:t>
      </w:r>
      <w:r>
        <w:rPr>
          <w:spacing w:val="-7"/>
          <w:sz w:val="24"/>
        </w:rPr>
        <w:t> </w:t>
      </w:r>
      <w:r>
        <w:rPr>
          <w:spacing w:val="-4"/>
          <w:sz w:val="24"/>
        </w:rPr>
        <w:t>Decedent.</w:t>
      </w:r>
    </w:p>
    <w:p>
      <w:pPr>
        <w:pStyle w:val="BodyText"/>
        <w:spacing w:before="9"/>
        <w:rPr>
          <w:sz w:val="28"/>
        </w:rPr>
      </w:pPr>
    </w:p>
    <w:p>
      <w:pPr>
        <w:pStyle w:val="ListParagraph"/>
        <w:numPr>
          <w:ilvl w:val="0"/>
          <w:numId w:val="1"/>
        </w:numPr>
        <w:tabs>
          <w:tab w:pos="2730" w:val="left" w:leader="none"/>
          <w:tab w:pos="2731" w:val="left" w:leader="none"/>
        </w:tabs>
        <w:spacing w:line="480" w:lineRule="auto" w:before="0" w:after="0"/>
        <w:ind w:left="1956" w:right="768" w:hanging="1316"/>
        <w:jc w:val="both"/>
        <w:rPr>
          <w:sz w:val="24"/>
        </w:rPr>
      </w:pPr>
      <w:r>
        <w:rPr/>
        <w:tab/>
      </w:r>
      <w:r>
        <w:rPr>
          <w:spacing w:val="-4"/>
          <w:sz w:val="24"/>
        </w:rPr>
        <w:t>Defendant</w:t>
      </w:r>
      <w:r>
        <w:rPr>
          <w:spacing w:val="52"/>
          <w:sz w:val="24"/>
        </w:rPr>
        <w:t> </w:t>
      </w:r>
      <w:r>
        <w:rPr>
          <w:spacing w:val="-3"/>
          <w:sz w:val="24"/>
        </w:rPr>
        <w:t>Findley </w:t>
      </w:r>
      <w:r>
        <w:rPr>
          <w:spacing w:val="-4"/>
          <w:sz w:val="24"/>
        </w:rPr>
        <w:t>undertook responsibilities </w:t>
      </w:r>
      <w:r>
        <w:rPr>
          <w:sz w:val="24"/>
        </w:rPr>
        <w:t>to </w:t>
      </w:r>
      <w:r>
        <w:rPr>
          <w:spacing w:val="-4"/>
          <w:sz w:val="24"/>
        </w:rPr>
        <w:t>administrate </w:t>
      </w:r>
      <w:r>
        <w:rPr>
          <w:sz w:val="24"/>
        </w:rPr>
        <w:t>the </w:t>
      </w:r>
      <w:r>
        <w:rPr>
          <w:spacing w:val="-3"/>
          <w:sz w:val="24"/>
        </w:rPr>
        <w:t>estate </w:t>
      </w:r>
      <w:r>
        <w:rPr>
          <w:sz w:val="24"/>
        </w:rPr>
        <w:t>as a </w:t>
      </w:r>
      <w:r>
        <w:rPr>
          <w:spacing w:val="-4"/>
          <w:sz w:val="24"/>
        </w:rPr>
        <w:t>personal representative. </w:t>
      </w:r>
      <w:r>
        <w:rPr>
          <w:spacing w:val="-3"/>
          <w:sz w:val="24"/>
        </w:rPr>
        <w:t>Those duties </w:t>
      </w:r>
      <w:r>
        <w:rPr>
          <w:spacing w:val="-4"/>
          <w:sz w:val="24"/>
        </w:rPr>
        <w:t>included, </w:t>
      </w:r>
      <w:r>
        <w:rPr>
          <w:spacing w:val="-3"/>
          <w:sz w:val="24"/>
        </w:rPr>
        <w:t>among others; </w:t>
      </w:r>
      <w:r>
        <w:rPr>
          <w:sz w:val="24"/>
        </w:rPr>
        <w:t>the </w:t>
      </w:r>
      <w:r>
        <w:rPr>
          <w:spacing w:val="-4"/>
          <w:sz w:val="24"/>
        </w:rPr>
        <w:t>obligation </w:t>
      </w:r>
      <w:r>
        <w:rPr>
          <w:sz w:val="24"/>
        </w:rPr>
        <w:t>to </w:t>
      </w:r>
      <w:r>
        <w:rPr>
          <w:spacing w:val="-4"/>
          <w:sz w:val="24"/>
        </w:rPr>
        <w:t>collect </w:t>
      </w:r>
      <w:r>
        <w:rPr>
          <w:sz w:val="24"/>
        </w:rPr>
        <w:t>and </w:t>
      </w:r>
      <w:r>
        <w:rPr>
          <w:spacing w:val="-4"/>
          <w:sz w:val="24"/>
        </w:rPr>
        <w:t>inventory </w:t>
      </w:r>
      <w:r>
        <w:rPr>
          <w:sz w:val="24"/>
        </w:rPr>
        <w:t>the </w:t>
      </w:r>
      <w:r>
        <w:rPr>
          <w:spacing w:val="-3"/>
          <w:sz w:val="24"/>
        </w:rPr>
        <w:t>assets </w:t>
      </w:r>
      <w:r>
        <w:rPr>
          <w:sz w:val="24"/>
        </w:rPr>
        <w:t>of the </w:t>
      </w:r>
      <w:r>
        <w:rPr>
          <w:spacing w:val="-4"/>
          <w:sz w:val="24"/>
        </w:rPr>
        <w:t>estate; manage </w:t>
      </w:r>
      <w:r>
        <w:rPr>
          <w:sz w:val="24"/>
        </w:rPr>
        <w:t>the </w:t>
      </w:r>
      <w:r>
        <w:rPr>
          <w:spacing w:val="-4"/>
          <w:sz w:val="24"/>
        </w:rPr>
        <w:t>assets </w:t>
      </w:r>
      <w:r>
        <w:rPr>
          <w:sz w:val="24"/>
        </w:rPr>
        <w:t>of the </w:t>
      </w:r>
      <w:r>
        <w:rPr>
          <w:spacing w:val="-4"/>
          <w:sz w:val="24"/>
        </w:rPr>
        <w:t>estate </w:t>
      </w:r>
      <w:r>
        <w:rPr>
          <w:spacing w:val="-3"/>
          <w:sz w:val="24"/>
        </w:rPr>
        <w:t>during </w:t>
      </w:r>
      <w:r>
        <w:rPr>
          <w:sz w:val="24"/>
        </w:rPr>
        <w:t>the </w:t>
      </w:r>
      <w:r>
        <w:rPr>
          <w:spacing w:val="-3"/>
          <w:sz w:val="24"/>
        </w:rPr>
        <w:t>probate </w:t>
      </w:r>
      <w:r>
        <w:rPr>
          <w:spacing w:val="-4"/>
          <w:sz w:val="24"/>
        </w:rPr>
        <w:t>process; </w:t>
      </w:r>
      <w:r>
        <w:rPr>
          <w:sz w:val="24"/>
        </w:rPr>
        <w:t>make distributions to the heirs or beneficiaries of the estate; and to close the estate once all distributions have been</w:t>
      </w:r>
      <w:r>
        <w:rPr>
          <w:spacing w:val="-1"/>
          <w:sz w:val="24"/>
        </w:rPr>
        <w:t> </w:t>
      </w:r>
      <w:r>
        <w:rPr>
          <w:sz w:val="24"/>
        </w:rPr>
        <w:t>completed.</w:t>
      </w:r>
    </w:p>
    <w:p>
      <w:pPr>
        <w:pStyle w:val="ListParagraph"/>
        <w:numPr>
          <w:ilvl w:val="0"/>
          <w:numId w:val="1"/>
        </w:numPr>
        <w:tabs>
          <w:tab w:pos="2730" w:val="left" w:leader="none"/>
          <w:tab w:pos="2731" w:val="left" w:leader="none"/>
        </w:tabs>
        <w:spacing w:line="480" w:lineRule="auto" w:before="56" w:after="0"/>
        <w:ind w:left="1956" w:right="771" w:hanging="1316"/>
        <w:jc w:val="both"/>
        <w:rPr>
          <w:sz w:val="24"/>
        </w:rPr>
      </w:pPr>
      <w:r>
        <w:rPr/>
        <w:tab/>
      </w:r>
      <w:r>
        <w:rPr>
          <w:spacing w:val="-4"/>
          <w:sz w:val="24"/>
        </w:rPr>
        <w:t>Defendant Findley </w:t>
      </w:r>
      <w:r>
        <w:rPr>
          <w:spacing w:val="-3"/>
          <w:sz w:val="24"/>
        </w:rPr>
        <w:t>was aware </w:t>
      </w:r>
      <w:r>
        <w:rPr>
          <w:sz w:val="24"/>
        </w:rPr>
        <w:t>of his </w:t>
      </w:r>
      <w:r>
        <w:rPr>
          <w:spacing w:val="-4"/>
          <w:sz w:val="24"/>
        </w:rPr>
        <w:t>obligations </w:t>
      </w:r>
      <w:r>
        <w:rPr>
          <w:sz w:val="24"/>
        </w:rPr>
        <w:t>to the </w:t>
      </w:r>
      <w:r>
        <w:rPr>
          <w:spacing w:val="-4"/>
          <w:sz w:val="24"/>
        </w:rPr>
        <w:t>estate </w:t>
      </w:r>
      <w:r>
        <w:rPr>
          <w:sz w:val="24"/>
        </w:rPr>
        <w:t>and knew or </w:t>
      </w:r>
      <w:r>
        <w:rPr>
          <w:spacing w:val="-4"/>
          <w:sz w:val="24"/>
        </w:rPr>
        <w:t>reasonably </w:t>
      </w:r>
      <w:r>
        <w:rPr>
          <w:spacing w:val="-3"/>
          <w:sz w:val="24"/>
        </w:rPr>
        <w:t>should </w:t>
      </w:r>
      <w:r>
        <w:rPr>
          <w:sz w:val="24"/>
        </w:rPr>
        <w:t>have </w:t>
      </w:r>
      <w:r>
        <w:rPr>
          <w:spacing w:val="-3"/>
          <w:sz w:val="24"/>
        </w:rPr>
        <w:t>known </w:t>
      </w:r>
      <w:r>
        <w:rPr>
          <w:sz w:val="24"/>
        </w:rPr>
        <w:t>that he has a duty to the </w:t>
      </w:r>
      <w:r>
        <w:rPr>
          <w:spacing w:val="-4"/>
          <w:sz w:val="24"/>
        </w:rPr>
        <w:t>heirs </w:t>
      </w:r>
      <w:r>
        <w:rPr>
          <w:sz w:val="24"/>
        </w:rPr>
        <w:t>of the </w:t>
      </w:r>
      <w:r>
        <w:rPr>
          <w:spacing w:val="-3"/>
          <w:sz w:val="24"/>
        </w:rPr>
        <w:t>estate </w:t>
      </w:r>
      <w:r>
        <w:rPr>
          <w:spacing w:val="-4"/>
          <w:sz w:val="24"/>
        </w:rPr>
        <w:t>pursuant </w:t>
      </w:r>
      <w:r>
        <w:rPr>
          <w:sz w:val="24"/>
        </w:rPr>
        <w:t>to his role as </w:t>
      </w:r>
      <w:r>
        <w:rPr>
          <w:spacing w:val="-4"/>
          <w:sz w:val="24"/>
        </w:rPr>
        <w:t>personal</w:t>
      </w:r>
      <w:r>
        <w:rPr>
          <w:spacing w:val="-13"/>
          <w:sz w:val="24"/>
        </w:rPr>
        <w:t> </w:t>
      </w:r>
      <w:r>
        <w:rPr>
          <w:spacing w:val="-4"/>
          <w:sz w:val="24"/>
        </w:rPr>
        <w:t>representative</w:t>
      </w:r>
      <w:r>
        <w:rPr>
          <w:spacing w:val="-13"/>
          <w:sz w:val="24"/>
        </w:rPr>
        <w:t> </w:t>
      </w:r>
      <w:r>
        <w:rPr>
          <w:sz w:val="24"/>
        </w:rPr>
        <w:t>and</w:t>
      </w:r>
      <w:r>
        <w:rPr>
          <w:spacing w:val="-14"/>
          <w:sz w:val="24"/>
        </w:rPr>
        <w:t> </w:t>
      </w:r>
      <w:r>
        <w:rPr>
          <w:spacing w:val="-3"/>
          <w:sz w:val="24"/>
        </w:rPr>
        <w:t>pursuant</w:t>
      </w:r>
      <w:r>
        <w:rPr>
          <w:spacing w:val="-13"/>
          <w:sz w:val="24"/>
        </w:rPr>
        <w:t> </w:t>
      </w:r>
      <w:r>
        <w:rPr>
          <w:sz w:val="24"/>
        </w:rPr>
        <w:t>to</w:t>
      </w:r>
      <w:r>
        <w:rPr>
          <w:spacing w:val="-10"/>
          <w:sz w:val="24"/>
        </w:rPr>
        <w:t> </w:t>
      </w:r>
      <w:r>
        <w:rPr>
          <w:sz w:val="24"/>
        </w:rPr>
        <w:t>rule</w:t>
      </w:r>
      <w:r>
        <w:rPr>
          <w:spacing w:val="-11"/>
          <w:sz w:val="24"/>
        </w:rPr>
        <w:t> </w:t>
      </w:r>
      <w:r>
        <w:rPr>
          <w:sz w:val="24"/>
        </w:rPr>
        <w:t>or</w:t>
      </w:r>
      <w:r>
        <w:rPr>
          <w:spacing w:val="-10"/>
          <w:sz w:val="24"/>
        </w:rPr>
        <w:t> </w:t>
      </w:r>
      <w:r>
        <w:rPr>
          <w:spacing w:val="-5"/>
          <w:sz w:val="24"/>
        </w:rPr>
        <w:t>law.</w:t>
      </w:r>
    </w:p>
    <w:p>
      <w:pPr>
        <w:pStyle w:val="ListParagraph"/>
        <w:numPr>
          <w:ilvl w:val="0"/>
          <w:numId w:val="1"/>
        </w:numPr>
        <w:tabs>
          <w:tab w:pos="2672" w:val="left" w:leader="none"/>
          <w:tab w:pos="2673" w:val="left" w:leader="none"/>
        </w:tabs>
        <w:spacing w:line="480" w:lineRule="auto" w:before="57" w:after="0"/>
        <w:ind w:left="1956" w:right="767" w:hanging="1316"/>
        <w:jc w:val="both"/>
        <w:rPr>
          <w:sz w:val="24"/>
        </w:rPr>
      </w:pPr>
      <w:r>
        <w:rPr/>
        <w:tab/>
      </w:r>
      <w:r>
        <w:rPr>
          <w:spacing w:val="-4"/>
          <w:sz w:val="24"/>
        </w:rPr>
        <w:t>Defendant Findley contracted </w:t>
      </w:r>
      <w:r>
        <w:rPr>
          <w:spacing w:val="-3"/>
          <w:sz w:val="24"/>
        </w:rPr>
        <w:t>with </w:t>
      </w:r>
      <w:r>
        <w:rPr>
          <w:spacing w:val="-4"/>
          <w:sz w:val="24"/>
        </w:rPr>
        <w:t>Defendants </w:t>
      </w:r>
      <w:r>
        <w:rPr>
          <w:spacing w:val="-3"/>
          <w:sz w:val="24"/>
        </w:rPr>
        <w:t>Remax, </w:t>
      </w:r>
      <w:r>
        <w:rPr>
          <w:spacing w:val="-4"/>
          <w:sz w:val="24"/>
        </w:rPr>
        <w:t>Keith Kanemoto, Alan Jones, Defendant Coldwell Banker </w:t>
      </w:r>
      <w:r>
        <w:rPr>
          <w:sz w:val="24"/>
        </w:rPr>
        <w:t>, </w:t>
      </w:r>
      <w:r>
        <w:rPr>
          <w:spacing w:val="-3"/>
          <w:sz w:val="24"/>
        </w:rPr>
        <w:t>CBRE </w:t>
      </w:r>
      <w:r>
        <w:rPr>
          <w:sz w:val="24"/>
        </w:rPr>
        <w:t>Inc. </w:t>
      </w:r>
      <w:r>
        <w:rPr>
          <w:spacing w:val="-3"/>
          <w:sz w:val="24"/>
        </w:rPr>
        <w:t>and </w:t>
      </w:r>
      <w:r>
        <w:rPr>
          <w:spacing w:val="-4"/>
          <w:sz w:val="24"/>
        </w:rPr>
        <w:t>Robert Koresec </w:t>
      </w:r>
      <w:r>
        <w:rPr>
          <w:sz w:val="24"/>
        </w:rPr>
        <w:t>and John</w:t>
      </w:r>
      <w:r>
        <w:rPr>
          <w:spacing w:val="6"/>
          <w:sz w:val="24"/>
        </w:rPr>
        <w:t> </w:t>
      </w:r>
      <w:r>
        <w:rPr>
          <w:spacing w:val="-3"/>
          <w:sz w:val="24"/>
        </w:rPr>
        <w:t>Troha,</w:t>
      </w:r>
    </w:p>
    <w:p>
      <w:pPr>
        <w:spacing w:after="0" w:line="480" w:lineRule="auto"/>
        <w:jc w:val="both"/>
        <w:rPr>
          <w:sz w:val="24"/>
        </w:rPr>
        <w:sectPr>
          <w:pgSz w:w="12240" w:h="15840"/>
          <w:pgMar w:header="0" w:footer="788" w:top="1360" w:bottom="980" w:left="260" w:right="780"/>
        </w:sectPr>
      </w:pPr>
    </w:p>
    <w:p>
      <w:pPr>
        <w:pStyle w:val="BodyText"/>
        <w:spacing w:line="480" w:lineRule="auto" w:before="76"/>
        <w:ind w:left="1956" w:right="768"/>
        <w:jc w:val="both"/>
      </w:pPr>
      <w:r>
        <w:rPr>
          <w:spacing w:val="-3"/>
        </w:rPr>
        <w:t>who, </w:t>
      </w:r>
      <w:r>
        <w:rPr/>
        <w:t>on, </w:t>
      </w:r>
      <w:r>
        <w:rPr>
          <w:spacing w:val="-4"/>
        </w:rPr>
        <w:t>information </w:t>
      </w:r>
      <w:r>
        <w:rPr/>
        <w:t>and </w:t>
      </w:r>
      <w:r>
        <w:rPr>
          <w:spacing w:val="-4"/>
        </w:rPr>
        <w:t>belief, </w:t>
      </w:r>
      <w:r>
        <w:rPr/>
        <w:t>all </w:t>
      </w:r>
      <w:r>
        <w:rPr>
          <w:spacing w:val="-4"/>
        </w:rPr>
        <w:t>acted </w:t>
      </w:r>
      <w:r>
        <w:rPr/>
        <w:t>in </w:t>
      </w:r>
      <w:r>
        <w:rPr>
          <w:spacing w:val="-4"/>
        </w:rPr>
        <w:t>concert </w:t>
      </w:r>
      <w:r>
        <w:rPr/>
        <w:t>to </w:t>
      </w:r>
      <w:r>
        <w:rPr>
          <w:spacing w:val="-4"/>
        </w:rPr>
        <w:t>evaluate, market </w:t>
      </w:r>
      <w:r>
        <w:rPr/>
        <w:t>and sell  a </w:t>
      </w:r>
      <w:r>
        <w:rPr>
          <w:spacing w:val="-4"/>
        </w:rPr>
        <w:t>property </w:t>
      </w:r>
      <w:r>
        <w:rPr/>
        <w:t>of the </w:t>
      </w:r>
      <w:r>
        <w:rPr>
          <w:spacing w:val="-4"/>
        </w:rPr>
        <w:t>estate </w:t>
      </w:r>
      <w:r>
        <w:rPr/>
        <w:t>for </w:t>
      </w:r>
      <w:r>
        <w:rPr>
          <w:spacing w:val="-4"/>
        </w:rPr>
        <w:t>which Defendant </w:t>
      </w:r>
      <w:r>
        <w:rPr>
          <w:spacing w:val="-3"/>
        </w:rPr>
        <w:t>Findley </w:t>
      </w:r>
      <w:r>
        <w:rPr/>
        <w:t>was </w:t>
      </w:r>
      <w:r>
        <w:rPr>
          <w:spacing w:val="-4"/>
        </w:rPr>
        <w:t>Personal Representative. </w:t>
      </w:r>
      <w:r>
        <w:rPr>
          <w:spacing w:val="-3"/>
        </w:rPr>
        <w:t>Both </w:t>
      </w:r>
      <w:r>
        <w:rPr>
          <w:spacing w:val="-4"/>
        </w:rPr>
        <w:t>Findley</w:t>
      </w:r>
      <w:r>
        <w:rPr>
          <w:spacing w:val="-14"/>
        </w:rPr>
        <w:t> </w:t>
      </w:r>
      <w:r>
        <w:rPr/>
        <w:t>and</w:t>
      </w:r>
      <w:r>
        <w:rPr>
          <w:spacing w:val="-12"/>
        </w:rPr>
        <w:t> </w:t>
      </w:r>
      <w:r>
        <w:rPr/>
        <w:t>the</w:t>
      </w:r>
      <w:r>
        <w:rPr>
          <w:spacing w:val="-10"/>
        </w:rPr>
        <w:t> </w:t>
      </w:r>
      <w:r>
        <w:rPr>
          <w:spacing w:val="-4"/>
        </w:rPr>
        <w:t>other</w:t>
      </w:r>
      <w:r>
        <w:rPr>
          <w:spacing w:val="-9"/>
        </w:rPr>
        <w:t> </w:t>
      </w:r>
      <w:r>
        <w:rPr>
          <w:spacing w:val="-4"/>
        </w:rPr>
        <w:t>Defendants</w:t>
      </w:r>
      <w:r>
        <w:rPr>
          <w:spacing w:val="-12"/>
        </w:rPr>
        <w:t> </w:t>
      </w:r>
      <w:r>
        <w:rPr>
          <w:spacing w:val="-4"/>
        </w:rPr>
        <w:t>breached</w:t>
      </w:r>
      <w:r>
        <w:rPr>
          <w:spacing w:val="-14"/>
        </w:rPr>
        <w:t> </w:t>
      </w:r>
      <w:r>
        <w:rPr>
          <w:spacing w:val="-3"/>
        </w:rPr>
        <w:t>these</w:t>
      </w:r>
      <w:r>
        <w:rPr>
          <w:spacing w:val="-11"/>
        </w:rPr>
        <w:t> </w:t>
      </w:r>
      <w:r>
        <w:rPr>
          <w:spacing w:val="-4"/>
        </w:rPr>
        <w:t>contracts</w:t>
      </w:r>
    </w:p>
    <w:p>
      <w:pPr>
        <w:pStyle w:val="ListParagraph"/>
        <w:numPr>
          <w:ilvl w:val="0"/>
          <w:numId w:val="1"/>
        </w:numPr>
        <w:tabs>
          <w:tab w:pos="2672" w:val="left" w:leader="none"/>
          <w:tab w:pos="2673" w:val="left" w:leader="none"/>
        </w:tabs>
        <w:spacing w:line="480" w:lineRule="auto" w:before="57" w:after="0"/>
        <w:ind w:left="1956" w:right="768" w:hanging="1316"/>
        <w:jc w:val="both"/>
        <w:rPr>
          <w:sz w:val="24"/>
        </w:rPr>
      </w:pPr>
      <w:r>
        <w:rPr/>
        <w:tab/>
      </w:r>
      <w:r>
        <w:rPr>
          <w:spacing w:val="-4"/>
          <w:sz w:val="24"/>
        </w:rPr>
        <w:t>Defendant </w:t>
      </w:r>
      <w:r>
        <w:rPr>
          <w:spacing w:val="-3"/>
          <w:sz w:val="24"/>
        </w:rPr>
        <w:t>was aware, </w:t>
      </w:r>
      <w:r>
        <w:rPr>
          <w:sz w:val="24"/>
        </w:rPr>
        <w:t>as </w:t>
      </w:r>
      <w:r>
        <w:rPr>
          <w:spacing w:val="-4"/>
          <w:sz w:val="24"/>
        </w:rPr>
        <w:t>were </w:t>
      </w:r>
      <w:r>
        <w:rPr>
          <w:spacing w:val="-3"/>
          <w:sz w:val="24"/>
        </w:rPr>
        <w:t>all </w:t>
      </w:r>
      <w:r>
        <w:rPr>
          <w:spacing w:val="-4"/>
          <w:sz w:val="24"/>
        </w:rPr>
        <w:t>defendants, </w:t>
      </w:r>
      <w:r>
        <w:rPr>
          <w:sz w:val="24"/>
        </w:rPr>
        <w:t>that, as a </w:t>
      </w:r>
      <w:r>
        <w:rPr>
          <w:spacing w:val="-4"/>
          <w:sz w:val="24"/>
        </w:rPr>
        <w:t>personal representative, Findley</w:t>
      </w:r>
      <w:r>
        <w:rPr>
          <w:spacing w:val="-6"/>
          <w:sz w:val="24"/>
        </w:rPr>
        <w:t> </w:t>
      </w:r>
      <w:r>
        <w:rPr>
          <w:spacing w:val="-3"/>
          <w:sz w:val="24"/>
        </w:rPr>
        <w:t>was</w:t>
      </w:r>
      <w:r>
        <w:rPr>
          <w:spacing w:val="-13"/>
          <w:sz w:val="24"/>
        </w:rPr>
        <w:t> </w:t>
      </w:r>
      <w:r>
        <w:rPr>
          <w:spacing w:val="-4"/>
          <w:sz w:val="24"/>
        </w:rPr>
        <w:t>acting</w:t>
      </w:r>
      <w:r>
        <w:rPr>
          <w:spacing w:val="-14"/>
          <w:sz w:val="24"/>
        </w:rPr>
        <w:t> </w:t>
      </w:r>
      <w:r>
        <w:rPr>
          <w:sz w:val="24"/>
        </w:rPr>
        <w:t>for</w:t>
      </w:r>
      <w:r>
        <w:rPr>
          <w:spacing w:val="-10"/>
          <w:sz w:val="24"/>
        </w:rPr>
        <w:t> </w:t>
      </w:r>
      <w:r>
        <w:rPr>
          <w:sz w:val="24"/>
        </w:rPr>
        <w:t>the</w:t>
      </w:r>
      <w:r>
        <w:rPr>
          <w:spacing w:val="-10"/>
          <w:sz w:val="24"/>
        </w:rPr>
        <w:t> </w:t>
      </w:r>
      <w:r>
        <w:rPr>
          <w:spacing w:val="-4"/>
          <w:sz w:val="24"/>
        </w:rPr>
        <w:t>estate</w:t>
      </w:r>
      <w:r>
        <w:rPr>
          <w:spacing w:val="-12"/>
          <w:sz w:val="24"/>
        </w:rPr>
        <w:t> </w:t>
      </w:r>
      <w:r>
        <w:rPr>
          <w:sz w:val="24"/>
        </w:rPr>
        <w:t>and</w:t>
      </w:r>
      <w:r>
        <w:rPr>
          <w:spacing w:val="-12"/>
          <w:sz w:val="24"/>
        </w:rPr>
        <w:t> </w:t>
      </w:r>
      <w:r>
        <w:rPr>
          <w:sz w:val="24"/>
        </w:rPr>
        <w:t>the</w:t>
      </w:r>
      <w:r>
        <w:rPr>
          <w:spacing w:val="-11"/>
          <w:sz w:val="24"/>
        </w:rPr>
        <w:t> </w:t>
      </w:r>
      <w:r>
        <w:rPr>
          <w:spacing w:val="-4"/>
          <w:sz w:val="24"/>
        </w:rPr>
        <w:t>heirs</w:t>
      </w:r>
      <w:r>
        <w:rPr>
          <w:spacing w:val="-13"/>
          <w:sz w:val="24"/>
        </w:rPr>
        <w:t> </w:t>
      </w:r>
      <w:r>
        <w:rPr>
          <w:sz w:val="24"/>
        </w:rPr>
        <w:t>of</w:t>
      </w:r>
      <w:r>
        <w:rPr>
          <w:spacing w:val="-11"/>
          <w:sz w:val="24"/>
        </w:rPr>
        <w:t> </w:t>
      </w:r>
      <w:r>
        <w:rPr>
          <w:sz w:val="24"/>
        </w:rPr>
        <w:t>the</w:t>
      </w:r>
      <w:r>
        <w:rPr>
          <w:spacing w:val="-11"/>
          <w:sz w:val="24"/>
        </w:rPr>
        <w:t> </w:t>
      </w:r>
      <w:r>
        <w:rPr>
          <w:spacing w:val="-4"/>
          <w:sz w:val="24"/>
        </w:rPr>
        <w:t>estate.</w:t>
      </w:r>
    </w:p>
    <w:p>
      <w:pPr>
        <w:pStyle w:val="ListParagraph"/>
        <w:numPr>
          <w:ilvl w:val="0"/>
          <w:numId w:val="1"/>
        </w:numPr>
        <w:tabs>
          <w:tab w:pos="2623" w:val="left" w:leader="none"/>
          <w:tab w:pos="2624" w:val="left" w:leader="none"/>
        </w:tabs>
        <w:spacing w:line="240" w:lineRule="auto" w:before="55" w:after="0"/>
        <w:ind w:left="2623" w:right="0" w:hanging="1983"/>
        <w:jc w:val="left"/>
        <w:rPr>
          <w:sz w:val="24"/>
        </w:rPr>
      </w:pPr>
      <w:r>
        <w:rPr>
          <w:sz w:val="24"/>
        </w:rPr>
        <w:t>The </w:t>
      </w:r>
      <w:r>
        <w:rPr>
          <w:spacing w:val="-3"/>
          <w:sz w:val="24"/>
        </w:rPr>
        <w:t>various contracts </w:t>
      </w:r>
      <w:r>
        <w:rPr>
          <w:spacing w:val="-4"/>
          <w:sz w:val="24"/>
        </w:rPr>
        <w:t>were </w:t>
      </w:r>
      <w:r>
        <w:rPr>
          <w:spacing w:val="-3"/>
          <w:sz w:val="24"/>
        </w:rPr>
        <w:t>valid </w:t>
      </w:r>
      <w:r>
        <w:rPr>
          <w:sz w:val="24"/>
        </w:rPr>
        <w:t>and</w:t>
      </w:r>
      <w:r>
        <w:rPr>
          <w:spacing w:val="-44"/>
          <w:sz w:val="24"/>
        </w:rPr>
        <w:t> </w:t>
      </w:r>
      <w:r>
        <w:rPr>
          <w:spacing w:val="-4"/>
          <w:sz w:val="24"/>
        </w:rPr>
        <w:t>binding.</w:t>
      </w:r>
    </w:p>
    <w:p>
      <w:pPr>
        <w:pStyle w:val="BodyText"/>
        <w:spacing w:before="11"/>
        <w:rPr>
          <w:sz w:val="28"/>
        </w:rPr>
      </w:pPr>
    </w:p>
    <w:p>
      <w:pPr>
        <w:pStyle w:val="ListParagraph"/>
        <w:numPr>
          <w:ilvl w:val="0"/>
          <w:numId w:val="1"/>
        </w:numPr>
        <w:tabs>
          <w:tab w:pos="2623" w:val="left" w:leader="none"/>
          <w:tab w:pos="2624" w:val="left" w:leader="none"/>
        </w:tabs>
        <w:spacing w:line="480" w:lineRule="auto" w:before="0" w:after="0"/>
        <w:ind w:left="1956" w:right="767" w:hanging="1316"/>
        <w:jc w:val="both"/>
        <w:rPr>
          <w:sz w:val="24"/>
        </w:rPr>
      </w:pPr>
      <w:r>
        <w:rPr/>
        <w:tab/>
      </w:r>
      <w:r>
        <w:rPr>
          <w:sz w:val="24"/>
        </w:rPr>
        <w:t>The </w:t>
      </w:r>
      <w:r>
        <w:rPr>
          <w:spacing w:val="-4"/>
          <w:sz w:val="24"/>
        </w:rPr>
        <w:t>contracts </w:t>
      </w:r>
      <w:r>
        <w:rPr>
          <w:sz w:val="24"/>
        </w:rPr>
        <w:t>for </w:t>
      </w:r>
      <w:r>
        <w:rPr>
          <w:spacing w:val="-4"/>
          <w:sz w:val="24"/>
        </w:rPr>
        <w:t>valuation, marketing </w:t>
      </w:r>
      <w:r>
        <w:rPr>
          <w:sz w:val="24"/>
        </w:rPr>
        <w:t>and sale and </w:t>
      </w:r>
      <w:r>
        <w:rPr>
          <w:spacing w:val="-4"/>
          <w:sz w:val="24"/>
        </w:rPr>
        <w:t>related services </w:t>
      </w:r>
      <w:r>
        <w:rPr>
          <w:spacing w:val="-3"/>
          <w:sz w:val="24"/>
        </w:rPr>
        <w:t>were </w:t>
      </w:r>
      <w:r>
        <w:rPr>
          <w:spacing w:val="-4"/>
          <w:sz w:val="24"/>
        </w:rPr>
        <w:t>intended</w:t>
      </w:r>
      <w:r>
        <w:rPr>
          <w:spacing w:val="52"/>
          <w:sz w:val="24"/>
        </w:rPr>
        <w:t> </w:t>
      </w:r>
      <w:r>
        <w:rPr>
          <w:sz w:val="24"/>
        </w:rPr>
        <w:t>to</w:t>
      </w:r>
      <w:r>
        <w:rPr>
          <w:spacing w:val="28"/>
          <w:sz w:val="24"/>
        </w:rPr>
        <w:t> </w:t>
      </w:r>
      <w:r>
        <w:rPr>
          <w:spacing w:val="-4"/>
          <w:sz w:val="24"/>
        </w:rPr>
        <w:t>benefit </w:t>
      </w:r>
      <w:r>
        <w:rPr>
          <w:sz w:val="24"/>
        </w:rPr>
        <w:t>the </w:t>
      </w:r>
      <w:r>
        <w:rPr>
          <w:spacing w:val="-4"/>
          <w:sz w:val="24"/>
        </w:rPr>
        <w:t>heirs </w:t>
      </w:r>
      <w:r>
        <w:rPr>
          <w:sz w:val="24"/>
        </w:rPr>
        <w:t>of the </w:t>
      </w:r>
      <w:r>
        <w:rPr>
          <w:spacing w:val="-4"/>
          <w:sz w:val="24"/>
        </w:rPr>
        <w:t>estate </w:t>
      </w:r>
      <w:r>
        <w:rPr>
          <w:sz w:val="24"/>
        </w:rPr>
        <w:t>as </w:t>
      </w:r>
      <w:r>
        <w:rPr>
          <w:spacing w:val="-3"/>
          <w:sz w:val="24"/>
        </w:rPr>
        <w:t>third </w:t>
      </w:r>
      <w:r>
        <w:rPr>
          <w:spacing w:val="-4"/>
          <w:sz w:val="24"/>
        </w:rPr>
        <w:t>parties, including </w:t>
      </w:r>
      <w:r>
        <w:rPr>
          <w:sz w:val="24"/>
        </w:rPr>
        <w:t>the </w:t>
      </w:r>
      <w:r>
        <w:rPr>
          <w:spacing w:val="-4"/>
          <w:sz w:val="24"/>
        </w:rPr>
        <w:t>Plaintiffs.</w:t>
      </w:r>
    </w:p>
    <w:p>
      <w:pPr>
        <w:pStyle w:val="ListParagraph"/>
        <w:numPr>
          <w:ilvl w:val="0"/>
          <w:numId w:val="1"/>
        </w:numPr>
        <w:tabs>
          <w:tab w:pos="2623" w:val="left" w:leader="none"/>
          <w:tab w:pos="2624" w:val="left" w:leader="none"/>
        </w:tabs>
        <w:spacing w:line="480" w:lineRule="auto" w:before="56" w:after="0"/>
        <w:ind w:left="1956" w:right="770" w:hanging="1316"/>
        <w:jc w:val="both"/>
        <w:rPr>
          <w:sz w:val="24"/>
        </w:rPr>
      </w:pPr>
      <w:r>
        <w:rPr/>
        <w:tab/>
      </w:r>
      <w:r>
        <w:rPr>
          <w:sz w:val="24"/>
        </w:rPr>
        <w:t>The </w:t>
      </w:r>
      <w:r>
        <w:rPr>
          <w:spacing w:val="-4"/>
          <w:sz w:val="24"/>
        </w:rPr>
        <w:t>benefit </w:t>
      </w:r>
      <w:r>
        <w:rPr>
          <w:sz w:val="24"/>
        </w:rPr>
        <w:t>to the third </w:t>
      </w:r>
      <w:r>
        <w:rPr>
          <w:spacing w:val="-4"/>
          <w:sz w:val="24"/>
        </w:rPr>
        <w:t>parties </w:t>
      </w:r>
      <w:r>
        <w:rPr>
          <w:sz w:val="24"/>
        </w:rPr>
        <w:t>are and </w:t>
      </w:r>
      <w:r>
        <w:rPr>
          <w:spacing w:val="-3"/>
          <w:sz w:val="24"/>
        </w:rPr>
        <w:t>were </w:t>
      </w:r>
      <w:r>
        <w:rPr>
          <w:sz w:val="24"/>
        </w:rPr>
        <w:t>both </w:t>
      </w:r>
      <w:r>
        <w:rPr>
          <w:spacing w:val="-4"/>
          <w:sz w:val="24"/>
        </w:rPr>
        <w:t>clear </w:t>
      </w:r>
      <w:r>
        <w:rPr>
          <w:sz w:val="24"/>
        </w:rPr>
        <w:t>and </w:t>
      </w:r>
      <w:r>
        <w:rPr>
          <w:spacing w:val="-4"/>
          <w:sz w:val="24"/>
        </w:rPr>
        <w:t>direct </w:t>
      </w:r>
      <w:r>
        <w:rPr>
          <w:sz w:val="24"/>
        </w:rPr>
        <w:t>as </w:t>
      </w:r>
      <w:r>
        <w:rPr>
          <w:spacing w:val="-4"/>
          <w:sz w:val="24"/>
        </w:rPr>
        <w:t>payment </w:t>
      </w:r>
      <w:r>
        <w:rPr>
          <w:sz w:val="24"/>
        </w:rPr>
        <w:t>from the sale</w:t>
      </w:r>
      <w:r>
        <w:rPr>
          <w:spacing w:val="-12"/>
          <w:sz w:val="24"/>
        </w:rPr>
        <w:t> </w:t>
      </w:r>
      <w:r>
        <w:rPr>
          <w:sz w:val="24"/>
        </w:rPr>
        <w:t>of</w:t>
      </w:r>
      <w:r>
        <w:rPr>
          <w:spacing w:val="-12"/>
          <w:sz w:val="24"/>
        </w:rPr>
        <w:t> </w:t>
      </w:r>
      <w:r>
        <w:rPr>
          <w:sz w:val="24"/>
        </w:rPr>
        <w:t>the</w:t>
      </w:r>
      <w:r>
        <w:rPr>
          <w:spacing w:val="-11"/>
          <w:sz w:val="24"/>
        </w:rPr>
        <w:t> </w:t>
      </w:r>
      <w:r>
        <w:rPr>
          <w:spacing w:val="-4"/>
          <w:sz w:val="24"/>
        </w:rPr>
        <w:t>property</w:t>
      </w:r>
      <w:r>
        <w:rPr>
          <w:spacing w:val="-12"/>
          <w:sz w:val="24"/>
        </w:rPr>
        <w:t> </w:t>
      </w:r>
      <w:r>
        <w:rPr>
          <w:spacing w:val="-3"/>
          <w:sz w:val="24"/>
        </w:rPr>
        <w:t>was</w:t>
      </w:r>
      <w:r>
        <w:rPr>
          <w:spacing w:val="-15"/>
          <w:sz w:val="24"/>
        </w:rPr>
        <w:t> </w:t>
      </w:r>
      <w:r>
        <w:rPr>
          <w:sz w:val="24"/>
        </w:rPr>
        <w:t>to</w:t>
      </w:r>
      <w:r>
        <w:rPr>
          <w:spacing w:val="-12"/>
          <w:sz w:val="24"/>
        </w:rPr>
        <w:t> </w:t>
      </w:r>
      <w:r>
        <w:rPr>
          <w:sz w:val="24"/>
        </w:rPr>
        <w:t>go</w:t>
      </w:r>
      <w:r>
        <w:rPr>
          <w:spacing w:val="-11"/>
          <w:sz w:val="24"/>
        </w:rPr>
        <w:t> </w:t>
      </w:r>
      <w:r>
        <w:rPr>
          <w:sz w:val="24"/>
        </w:rPr>
        <w:t>to</w:t>
      </w:r>
      <w:r>
        <w:rPr>
          <w:spacing w:val="-11"/>
          <w:sz w:val="24"/>
        </w:rPr>
        <w:t> </w:t>
      </w:r>
      <w:r>
        <w:rPr>
          <w:sz w:val="24"/>
        </w:rPr>
        <w:t>the</w:t>
      </w:r>
      <w:r>
        <w:rPr>
          <w:spacing w:val="-12"/>
          <w:sz w:val="24"/>
        </w:rPr>
        <w:t> </w:t>
      </w:r>
      <w:r>
        <w:rPr>
          <w:spacing w:val="-4"/>
          <w:sz w:val="24"/>
        </w:rPr>
        <w:t>heirs.</w:t>
      </w:r>
    </w:p>
    <w:p>
      <w:pPr>
        <w:pStyle w:val="ListParagraph"/>
        <w:numPr>
          <w:ilvl w:val="0"/>
          <w:numId w:val="1"/>
        </w:numPr>
        <w:tabs>
          <w:tab w:pos="2623" w:val="left" w:leader="none"/>
          <w:tab w:pos="2624" w:val="left" w:leader="none"/>
        </w:tabs>
        <w:spacing w:line="240" w:lineRule="auto" w:before="56" w:after="0"/>
        <w:ind w:left="2623" w:right="0" w:hanging="1983"/>
        <w:jc w:val="left"/>
        <w:rPr>
          <w:sz w:val="24"/>
        </w:rPr>
      </w:pPr>
      <w:r>
        <w:rPr>
          <w:sz w:val="24"/>
        </w:rPr>
        <w:t>The </w:t>
      </w:r>
      <w:r>
        <w:rPr>
          <w:spacing w:val="-3"/>
          <w:sz w:val="24"/>
        </w:rPr>
        <w:t>intended </w:t>
      </w:r>
      <w:r>
        <w:rPr>
          <w:spacing w:val="-4"/>
          <w:sz w:val="24"/>
        </w:rPr>
        <w:t>beneficiaries were </w:t>
      </w:r>
      <w:r>
        <w:rPr>
          <w:spacing w:val="-3"/>
          <w:sz w:val="24"/>
        </w:rPr>
        <w:t>more than</w:t>
      </w:r>
      <w:r>
        <w:rPr>
          <w:spacing w:val="-45"/>
          <w:sz w:val="24"/>
        </w:rPr>
        <w:t> </w:t>
      </w:r>
      <w:r>
        <w:rPr>
          <w:spacing w:val="-4"/>
          <w:sz w:val="24"/>
        </w:rPr>
        <w:t>incidental.</w:t>
      </w:r>
    </w:p>
    <w:p>
      <w:pPr>
        <w:pStyle w:val="BodyText"/>
        <w:spacing w:before="10"/>
        <w:rPr>
          <w:sz w:val="28"/>
        </w:rPr>
      </w:pPr>
    </w:p>
    <w:p>
      <w:pPr>
        <w:pStyle w:val="ListParagraph"/>
        <w:numPr>
          <w:ilvl w:val="0"/>
          <w:numId w:val="1"/>
        </w:numPr>
        <w:tabs>
          <w:tab w:pos="2616" w:val="left" w:leader="none"/>
          <w:tab w:pos="2617" w:val="left" w:leader="none"/>
        </w:tabs>
        <w:spacing w:line="480" w:lineRule="auto" w:before="0" w:after="0"/>
        <w:ind w:left="1956" w:right="769" w:hanging="1316"/>
        <w:jc w:val="both"/>
        <w:rPr>
          <w:sz w:val="24"/>
        </w:rPr>
      </w:pPr>
      <w:r>
        <w:rPr/>
        <w:tab/>
      </w:r>
      <w:r>
        <w:rPr>
          <w:spacing w:val="-4"/>
          <w:sz w:val="24"/>
        </w:rPr>
        <w:t>Findley </w:t>
      </w:r>
      <w:r>
        <w:rPr>
          <w:spacing w:val="-3"/>
          <w:sz w:val="24"/>
        </w:rPr>
        <w:t>and </w:t>
      </w:r>
      <w:r>
        <w:rPr>
          <w:sz w:val="24"/>
        </w:rPr>
        <w:t>all </w:t>
      </w:r>
      <w:r>
        <w:rPr>
          <w:spacing w:val="-4"/>
          <w:sz w:val="24"/>
        </w:rPr>
        <w:t>Defendants </w:t>
      </w:r>
      <w:r>
        <w:rPr>
          <w:sz w:val="24"/>
        </w:rPr>
        <w:t>knew of the </w:t>
      </w:r>
      <w:r>
        <w:rPr>
          <w:spacing w:val="-4"/>
          <w:sz w:val="24"/>
        </w:rPr>
        <w:t>intended beneficiaries, </w:t>
      </w:r>
      <w:r>
        <w:rPr>
          <w:sz w:val="24"/>
        </w:rPr>
        <w:t>or </w:t>
      </w:r>
      <w:r>
        <w:rPr>
          <w:spacing w:val="-4"/>
          <w:sz w:val="24"/>
        </w:rPr>
        <w:t>reasonably should </w:t>
      </w:r>
      <w:r>
        <w:rPr>
          <w:sz w:val="24"/>
        </w:rPr>
        <w:t>have </w:t>
      </w:r>
      <w:r>
        <w:rPr>
          <w:spacing w:val="-3"/>
          <w:sz w:val="24"/>
        </w:rPr>
        <w:t>known, and owed </w:t>
      </w:r>
      <w:r>
        <w:rPr>
          <w:sz w:val="24"/>
        </w:rPr>
        <w:t>the </w:t>
      </w:r>
      <w:r>
        <w:rPr>
          <w:spacing w:val="-4"/>
          <w:sz w:val="24"/>
        </w:rPr>
        <w:t>intended beneficiaries </w:t>
      </w:r>
      <w:r>
        <w:rPr>
          <w:sz w:val="24"/>
        </w:rPr>
        <w:t>a duty to </w:t>
      </w:r>
      <w:r>
        <w:rPr>
          <w:spacing w:val="-4"/>
          <w:sz w:val="24"/>
        </w:rPr>
        <w:t>perform </w:t>
      </w:r>
      <w:r>
        <w:rPr>
          <w:spacing w:val="-3"/>
          <w:sz w:val="24"/>
        </w:rPr>
        <w:t>pursuant </w:t>
      </w:r>
      <w:r>
        <w:rPr>
          <w:sz w:val="24"/>
        </w:rPr>
        <w:t>to their </w:t>
      </w:r>
      <w:r>
        <w:rPr>
          <w:spacing w:val="-4"/>
          <w:sz w:val="24"/>
        </w:rPr>
        <w:t>individual</w:t>
      </w:r>
      <w:r>
        <w:rPr>
          <w:spacing w:val="52"/>
          <w:sz w:val="24"/>
        </w:rPr>
        <w:t> </w:t>
      </w:r>
      <w:r>
        <w:rPr>
          <w:sz w:val="24"/>
        </w:rPr>
        <w:t>and </w:t>
      </w:r>
      <w:r>
        <w:rPr>
          <w:spacing w:val="-4"/>
          <w:sz w:val="24"/>
        </w:rPr>
        <w:t>contractual</w:t>
      </w:r>
      <w:r>
        <w:rPr>
          <w:spacing w:val="52"/>
          <w:sz w:val="24"/>
        </w:rPr>
        <w:t> </w:t>
      </w:r>
      <w:r>
        <w:rPr>
          <w:spacing w:val="-4"/>
          <w:sz w:val="24"/>
        </w:rPr>
        <w:t>obligations,</w:t>
      </w:r>
      <w:r>
        <w:rPr>
          <w:spacing w:val="52"/>
          <w:sz w:val="24"/>
        </w:rPr>
        <w:t> </w:t>
      </w:r>
      <w:r>
        <w:rPr>
          <w:sz w:val="24"/>
        </w:rPr>
        <w:t>as a duty </w:t>
      </w:r>
      <w:r>
        <w:rPr>
          <w:spacing w:val="-3"/>
          <w:sz w:val="24"/>
        </w:rPr>
        <w:t>owing </w:t>
      </w:r>
      <w:r>
        <w:rPr>
          <w:sz w:val="24"/>
        </w:rPr>
        <w:t>to the </w:t>
      </w:r>
      <w:r>
        <w:rPr>
          <w:spacing w:val="-4"/>
          <w:sz w:val="24"/>
        </w:rPr>
        <w:t>third</w:t>
      </w:r>
      <w:r>
        <w:rPr>
          <w:spacing w:val="52"/>
          <w:sz w:val="24"/>
        </w:rPr>
        <w:t> </w:t>
      </w:r>
      <w:r>
        <w:rPr>
          <w:spacing w:val="-4"/>
          <w:sz w:val="24"/>
        </w:rPr>
        <w:t>party beneficiaries.</w:t>
      </w:r>
    </w:p>
    <w:p>
      <w:pPr>
        <w:pStyle w:val="ListParagraph"/>
        <w:numPr>
          <w:ilvl w:val="0"/>
          <w:numId w:val="1"/>
        </w:numPr>
        <w:tabs>
          <w:tab w:pos="2672" w:val="left" w:leader="none"/>
          <w:tab w:pos="2673" w:val="left" w:leader="none"/>
        </w:tabs>
        <w:spacing w:line="480" w:lineRule="auto" w:before="55" w:after="0"/>
        <w:ind w:left="1956" w:right="771" w:hanging="1316"/>
        <w:jc w:val="both"/>
        <w:rPr>
          <w:sz w:val="24"/>
        </w:rPr>
      </w:pPr>
      <w:r>
        <w:rPr/>
        <w:tab/>
      </w:r>
      <w:r>
        <w:rPr>
          <w:spacing w:val="-4"/>
          <w:sz w:val="24"/>
        </w:rPr>
        <w:t>Defendant </w:t>
      </w:r>
      <w:r>
        <w:rPr>
          <w:spacing w:val="-3"/>
          <w:sz w:val="24"/>
        </w:rPr>
        <w:t>Findley </w:t>
      </w:r>
      <w:r>
        <w:rPr>
          <w:spacing w:val="-4"/>
          <w:sz w:val="24"/>
        </w:rPr>
        <w:t>contracted </w:t>
      </w:r>
      <w:r>
        <w:rPr>
          <w:spacing w:val="-3"/>
          <w:sz w:val="24"/>
        </w:rPr>
        <w:t>with </w:t>
      </w:r>
      <w:r>
        <w:rPr>
          <w:sz w:val="24"/>
        </w:rPr>
        <w:t>the </w:t>
      </w:r>
      <w:r>
        <w:rPr>
          <w:spacing w:val="-4"/>
          <w:sz w:val="24"/>
        </w:rPr>
        <w:t>various above-named Defendants </w:t>
      </w:r>
      <w:r>
        <w:rPr>
          <w:spacing w:val="-3"/>
          <w:sz w:val="24"/>
        </w:rPr>
        <w:t>and </w:t>
      </w:r>
      <w:r>
        <w:rPr>
          <w:sz w:val="24"/>
        </w:rPr>
        <w:t>sold  a </w:t>
      </w:r>
      <w:r>
        <w:rPr>
          <w:spacing w:val="-4"/>
          <w:sz w:val="24"/>
        </w:rPr>
        <w:t>property </w:t>
      </w:r>
      <w:r>
        <w:rPr>
          <w:sz w:val="24"/>
        </w:rPr>
        <w:t>for </w:t>
      </w:r>
      <w:r>
        <w:rPr>
          <w:spacing w:val="-4"/>
          <w:sz w:val="24"/>
        </w:rPr>
        <w:t>substantially </w:t>
      </w:r>
      <w:r>
        <w:rPr>
          <w:spacing w:val="-3"/>
          <w:sz w:val="24"/>
        </w:rPr>
        <w:t>less </w:t>
      </w:r>
      <w:r>
        <w:rPr>
          <w:sz w:val="24"/>
        </w:rPr>
        <w:t>than it </w:t>
      </w:r>
      <w:r>
        <w:rPr>
          <w:spacing w:val="-3"/>
          <w:sz w:val="24"/>
        </w:rPr>
        <w:t>was </w:t>
      </w:r>
      <w:r>
        <w:rPr>
          <w:spacing w:val="-4"/>
          <w:sz w:val="24"/>
        </w:rPr>
        <w:t>worth, thereby breaching </w:t>
      </w:r>
      <w:r>
        <w:rPr>
          <w:sz w:val="24"/>
        </w:rPr>
        <w:t>his duty to the </w:t>
      </w:r>
      <w:r>
        <w:rPr>
          <w:spacing w:val="-4"/>
          <w:sz w:val="24"/>
        </w:rPr>
        <w:t>contract </w:t>
      </w:r>
      <w:r>
        <w:rPr>
          <w:sz w:val="24"/>
        </w:rPr>
        <w:t>third party</w:t>
      </w:r>
      <w:r>
        <w:rPr>
          <w:spacing w:val="-2"/>
          <w:sz w:val="24"/>
        </w:rPr>
        <w:t> </w:t>
      </w:r>
      <w:r>
        <w:rPr>
          <w:sz w:val="24"/>
        </w:rPr>
        <w:t>beneficiaries.</w:t>
      </w:r>
    </w:p>
    <w:p>
      <w:pPr>
        <w:pStyle w:val="ListParagraph"/>
        <w:numPr>
          <w:ilvl w:val="0"/>
          <w:numId w:val="1"/>
        </w:numPr>
        <w:tabs>
          <w:tab w:pos="2739" w:val="left" w:leader="none"/>
          <w:tab w:pos="2740" w:val="left" w:leader="none"/>
        </w:tabs>
        <w:spacing w:line="480" w:lineRule="auto" w:before="57" w:after="0"/>
        <w:ind w:left="1956" w:right="767" w:hanging="1316"/>
        <w:jc w:val="both"/>
        <w:rPr>
          <w:sz w:val="24"/>
        </w:rPr>
      </w:pPr>
      <w:r>
        <w:rPr/>
        <w:tab/>
      </w:r>
      <w:r>
        <w:rPr>
          <w:sz w:val="24"/>
        </w:rPr>
        <w:t>The </w:t>
      </w:r>
      <w:r>
        <w:rPr>
          <w:spacing w:val="-3"/>
          <w:sz w:val="24"/>
        </w:rPr>
        <w:t>breach </w:t>
      </w:r>
      <w:r>
        <w:rPr>
          <w:sz w:val="24"/>
        </w:rPr>
        <w:t>of </w:t>
      </w:r>
      <w:r>
        <w:rPr>
          <w:spacing w:val="-4"/>
          <w:sz w:val="24"/>
        </w:rPr>
        <w:t>Defendant </w:t>
      </w:r>
      <w:r>
        <w:rPr>
          <w:spacing w:val="-3"/>
          <w:sz w:val="24"/>
        </w:rPr>
        <w:t>Findley’s duty </w:t>
      </w:r>
      <w:r>
        <w:rPr>
          <w:sz w:val="24"/>
        </w:rPr>
        <w:t>to the </w:t>
      </w:r>
      <w:r>
        <w:rPr>
          <w:spacing w:val="-4"/>
          <w:sz w:val="24"/>
        </w:rPr>
        <w:t>third </w:t>
      </w:r>
      <w:r>
        <w:rPr>
          <w:sz w:val="24"/>
        </w:rPr>
        <w:t>party </w:t>
      </w:r>
      <w:r>
        <w:rPr>
          <w:spacing w:val="-4"/>
          <w:sz w:val="24"/>
        </w:rPr>
        <w:t>beneficiaries, including Plaintiffs, </w:t>
      </w:r>
      <w:r>
        <w:rPr>
          <w:spacing w:val="-3"/>
          <w:sz w:val="24"/>
        </w:rPr>
        <w:t>caused </w:t>
      </w:r>
      <w:r>
        <w:rPr>
          <w:spacing w:val="-4"/>
          <w:sz w:val="24"/>
        </w:rPr>
        <w:t>damages, including economic damages </w:t>
      </w:r>
      <w:r>
        <w:rPr>
          <w:sz w:val="24"/>
        </w:rPr>
        <w:t>in an </w:t>
      </w:r>
      <w:r>
        <w:rPr>
          <w:spacing w:val="-4"/>
          <w:sz w:val="24"/>
        </w:rPr>
        <w:t>amount </w:t>
      </w:r>
      <w:r>
        <w:rPr>
          <w:sz w:val="24"/>
        </w:rPr>
        <w:t>to be </w:t>
      </w:r>
      <w:r>
        <w:rPr>
          <w:spacing w:val="-4"/>
          <w:sz w:val="24"/>
        </w:rPr>
        <w:t>proven</w:t>
      </w:r>
      <w:r>
        <w:rPr>
          <w:spacing w:val="52"/>
          <w:sz w:val="24"/>
        </w:rPr>
        <w:t> </w:t>
      </w:r>
      <w:r>
        <w:rPr>
          <w:sz w:val="24"/>
        </w:rPr>
        <w:t>at </w:t>
      </w:r>
      <w:r>
        <w:rPr>
          <w:spacing w:val="-4"/>
          <w:sz w:val="24"/>
        </w:rPr>
        <w:t>trial.</w:t>
      </w:r>
    </w:p>
    <w:p>
      <w:pPr>
        <w:pStyle w:val="BodyText"/>
        <w:spacing w:before="1"/>
        <w:rPr>
          <w:sz w:val="21"/>
        </w:rPr>
      </w:pPr>
    </w:p>
    <w:p>
      <w:pPr>
        <w:pStyle w:val="Heading1"/>
        <w:spacing w:before="0"/>
        <w:ind w:left="4390"/>
      </w:pPr>
      <w:bookmarkStart w:name="FIFTH   CLAIM FOR RELIEF" w:id="6"/>
      <w:bookmarkEnd w:id="6"/>
      <w:r>
        <w:rPr>
          <w:b w:val="0"/>
        </w:rPr>
      </w:r>
      <w:r>
        <w:rPr>
          <w:u w:val="thick"/>
        </w:rPr>
        <w:t>FIFTH CLAIM FOR RELIEF</w:t>
      </w:r>
    </w:p>
    <w:p>
      <w:pPr>
        <w:spacing w:after="0"/>
        <w:sectPr>
          <w:pgSz w:w="12240" w:h="15840"/>
          <w:pgMar w:header="0" w:footer="788" w:top="1360" w:bottom="980" w:left="260" w:right="780"/>
        </w:sectPr>
      </w:pPr>
    </w:p>
    <w:p>
      <w:pPr>
        <w:spacing w:before="60"/>
        <w:ind w:left="4177" w:right="3076" w:firstLine="0"/>
        <w:jc w:val="center"/>
        <w:rPr>
          <w:b/>
          <w:sz w:val="24"/>
        </w:rPr>
      </w:pPr>
      <w:r>
        <w:rPr>
          <w:b/>
          <w:spacing w:val="-4"/>
          <w:sz w:val="24"/>
        </w:rPr>
        <w:t>(Breach </w:t>
      </w:r>
      <w:r>
        <w:rPr>
          <w:b/>
          <w:sz w:val="24"/>
        </w:rPr>
        <w:t>of </w:t>
      </w:r>
      <w:r>
        <w:rPr>
          <w:b/>
          <w:spacing w:val="-4"/>
          <w:sz w:val="24"/>
        </w:rPr>
        <w:t>Fiduciary </w:t>
      </w:r>
      <w:r>
        <w:rPr>
          <w:b/>
          <w:spacing w:val="-3"/>
          <w:sz w:val="24"/>
        </w:rPr>
        <w:t>Duty– </w:t>
      </w:r>
      <w:r>
        <w:rPr>
          <w:b/>
          <w:sz w:val="24"/>
        </w:rPr>
        <w:t>Re Max </w:t>
      </w:r>
      <w:r>
        <w:rPr>
          <w:b/>
          <w:spacing w:val="-4"/>
          <w:sz w:val="24"/>
        </w:rPr>
        <w:t>Defendants)</w:t>
      </w:r>
    </w:p>
    <w:p>
      <w:pPr>
        <w:pStyle w:val="BodyText"/>
        <w:spacing w:before="9"/>
        <w:rPr>
          <w:b/>
          <w:sz w:val="30"/>
        </w:rPr>
      </w:pPr>
    </w:p>
    <w:p>
      <w:pPr>
        <w:pStyle w:val="ListParagraph"/>
        <w:numPr>
          <w:ilvl w:val="0"/>
          <w:numId w:val="1"/>
        </w:numPr>
        <w:tabs>
          <w:tab w:pos="2760" w:val="left" w:leader="none"/>
          <w:tab w:pos="2761" w:val="left" w:leader="none"/>
        </w:tabs>
        <w:spacing w:line="480" w:lineRule="auto" w:before="0" w:after="0"/>
        <w:ind w:left="1975" w:right="773" w:hanging="1267"/>
        <w:jc w:val="both"/>
        <w:rPr>
          <w:sz w:val="24"/>
        </w:rPr>
      </w:pPr>
      <w:r>
        <w:rPr/>
        <w:tab/>
      </w:r>
      <w:r>
        <w:rPr>
          <w:sz w:val="24"/>
        </w:rPr>
        <w:t>Plaintiffs incorporate by reference all prior allegations of the afore-mentioned First Amended</w:t>
      </w:r>
      <w:r>
        <w:rPr>
          <w:spacing w:val="-1"/>
          <w:sz w:val="24"/>
        </w:rPr>
        <w:t> </w:t>
      </w:r>
      <w:r>
        <w:rPr>
          <w:sz w:val="24"/>
        </w:rPr>
        <w:t>Complaint.</w:t>
      </w:r>
    </w:p>
    <w:p>
      <w:pPr>
        <w:pStyle w:val="ListParagraph"/>
        <w:numPr>
          <w:ilvl w:val="0"/>
          <w:numId w:val="1"/>
        </w:numPr>
        <w:tabs>
          <w:tab w:pos="2672" w:val="left" w:leader="none"/>
          <w:tab w:pos="2673" w:val="left" w:leader="none"/>
        </w:tabs>
        <w:spacing w:line="480" w:lineRule="auto" w:before="77" w:after="0"/>
        <w:ind w:left="1975" w:right="772" w:hanging="1267"/>
        <w:jc w:val="both"/>
        <w:rPr>
          <w:sz w:val="24"/>
        </w:rPr>
      </w:pPr>
      <w:r>
        <w:rPr/>
        <w:tab/>
      </w:r>
      <w:r>
        <w:rPr>
          <w:sz w:val="24"/>
        </w:rPr>
        <w:t>As </w:t>
      </w:r>
      <w:r>
        <w:rPr>
          <w:spacing w:val="-3"/>
          <w:sz w:val="24"/>
        </w:rPr>
        <w:t>real </w:t>
      </w:r>
      <w:r>
        <w:rPr>
          <w:spacing w:val="-4"/>
          <w:sz w:val="24"/>
        </w:rPr>
        <w:t>estate brokers </w:t>
      </w:r>
      <w:r>
        <w:rPr>
          <w:sz w:val="24"/>
        </w:rPr>
        <w:t>and </w:t>
      </w:r>
      <w:r>
        <w:rPr>
          <w:spacing w:val="-4"/>
          <w:sz w:val="24"/>
        </w:rPr>
        <w:t>agents </w:t>
      </w:r>
      <w:r>
        <w:rPr>
          <w:sz w:val="24"/>
        </w:rPr>
        <w:t>for the </w:t>
      </w:r>
      <w:r>
        <w:rPr>
          <w:spacing w:val="-4"/>
          <w:sz w:val="24"/>
        </w:rPr>
        <w:t>estate, </w:t>
      </w:r>
      <w:r>
        <w:rPr>
          <w:sz w:val="24"/>
        </w:rPr>
        <w:t>Re </w:t>
      </w:r>
      <w:r>
        <w:rPr>
          <w:spacing w:val="-3"/>
          <w:sz w:val="24"/>
        </w:rPr>
        <w:t>Max </w:t>
      </w:r>
      <w:r>
        <w:rPr>
          <w:spacing w:val="-4"/>
          <w:sz w:val="24"/>
        </w:rPr>
        <w:t>Defendants </w:t>
      </w:r>
      <w:r>
        <w:rPr>
          <w:spacing w:val="-3"/>
          <w:sz w:val="24"/>
        </w:rPr>
        <w:t>owed </w:t>
      </w:r>
      <w:r>
        <w:rPr>
          <w:sz w:val="24"/>
        </w:rPr>
        <w:t>the </w:t>
      </w:r>
      <w:r>
        <w:rPr>
          <w:spacing w:val="-3"/>
          <w:sz w:val="24"/>
        </w:rPr>
        <w:t>heirs </w:t>
      </w:r>
      <w:r>
        <w:rPr>
          <w:sz w:val="24"/>
        </w:rPr>
        <w:t>of</w:t>
      </w:r>
      <w:r>
        <w:rPr>
          <w:spacing w:val="-8"/>
          <w:sz w:val="24"/>
        </w:rPr>
        <w:t> </w:t>
      </w:r>
      <w:r>
        <w:rPr>
          <w:sz w:val="24"/>
        </w:rPr>
        <w:t>the </w:t>
      </w:r>
      <w:r>
        <w:rPr>
          <w:spacing w:val="-4"/>
          <w:sz w:val="24"/>
        </w:rPr>
        <w:t>estate</w:t>
      </w:r>
      <w:r>
        <w:rPr>
          <w:spacing w:val="-11"/>
          <w:sz w:val="24"/>
        </w:rPr>
        <w:t> </w:t>
      </w:r>
      <w:r>
        <w:rPr>
          <w:sz w:val="24"/>
        </w:rPr>
        <w:t>a</w:t>
      </w:r>
      <w:r>
        <w:rPr>
          <w:spacing w:val="-11"/>
          <w:sz w:val="24"/>
        </w:rPr>
        <w:t> </w:t>
      </w:r>
      <w:r>
        <w:rPr>
          <w:sz w:val="24"/>
        </w:rPr>
        <w:t>duty</w:t>
      </w:r>
      <w:r>
        <w:rPr>
          <w:spacing w:val="-10"/>
          <w:sz w:val="24"/>
        </w:rPr>
        <w:t> </w:t>
      </w:r>
      <w:r>
        <w:rPr>
          <w:sz w:val="24"/>
        </w:rPr>
        <w:t>of</w:t>
      </w:r>
      <w:r>
        <w:rPr>
          <w:spacing w:val="-12"/>
          <w:sz w:val="24"/>
        </w:rPr>
        <w:t> </w:t>
      </w:r>
      <w:r>
        <w:rPr>
          <w:spacing w:val="-4"/>
          <w:sz w:val="24"/>
        </w:rPr>
        <w:t>fiduciary</w:t>
      </w:r>
      <w:r>
        <w:rPr>
          <w:spacing w:val="-18"/>
          <w:sz w:val="24"/>
        </w:rPr>
        <w:t> </w:t>
      </w:r>
      <w:r>
        <w:rPr>
          <w:spacing w:val="-4"/>
          <w:sz w:val="24"/>
        </w:rPr>
        <w:t>care.</w:t>
      </w:r>
    </w:p>
    <w:p>
      <w:pPr>
        <w:pStyle w:val="ListParagraph"/>
        <w:numPr>
          <w:ilvl w:val="0"/>
          <w:numId w:val="1"/>
        </w:numPr>
        <w:tabs>
          <w:tab w:pos="2672" w:val="left" w:leader="none"/>
          <w:tab w:pos="2673" w:val="left" w:leader="none"/>
        </w:tabs>
        <w:spacing w:line="480" w:lineRule="auto" w:before="81" w:after="0"/>
        <w:ind w:left="1975" w:right="774" w:hanging="1267"/>
        <w:jc w:val="both"/>
        <w:rPr>
          <w:sz w:val="24"/>
        </w:rPr>
      </w:pPr>
      <w:r>
        <w:rPr/>
        <w:tab/>
      </w:r>
      <w:r>
        <w:rPr>
          <w:spacing w:val="-3"/>
          <w:sz w:val="24"/>
        </w:rPr>
        <w:t>This duty </w:t>
      </w:r>
      <w:r>
        <w:rPr>
          <w:spacing w:val="-4"/>
          <w:sz w:val="24"/>
        </w:rPr>
        <w:t>includes, </w:t>
      </w:r>
      <w:r>
        <w:rPr>
          <w:sz w:val="24"/>
        </w:rPr>
        <w:t>but is not </w:t>
      </w:r>
      <w:r>
        <w:rPr>
          <w:spacing w:val="-4"/>
          <w:sz w:val="24"/>
        </w:rPr>
        <w:t>limited </w:t>
      </w:r>
      <w:r>
        <w:rPr>
          <w:sz w:val="24"/>
        </w:rPr>
        <w:t>to, </w:t>
      </w:r>
      <w:r>
        <w:rPr>
          <w:spacing w:val="-3"/>
          <w:sz w:val="24"/>
        </w:rPr>
        <w:t>using </w:t>
      </w:r>
      <w:r>
        <w:rPr>
          <w:sz w:val="24"/>
        </w:rPr>
        <w:t>the </w:t>
      </w:r>
      <w:r>
        <w:rPr>
          <w:spacing w:val="-3"/>
          <w:sz w:val="24"/>
        </w:rPr>
        <w:t>utmost </w:t>
      </w:r>
      <w:r>
        <w:rPr>
          <w:sz w:val="24"/>
        </w:rPr>
        <w:t>good </w:t>
      </w:r>
      <w:r>
        <w:rPr>
          <w:spacing w:val="-4"/>
          <w:sz w:val="24"/>
        </w:rPr>
        <w:t>faith, loyalty, </w:t>
      </w:r>
      <w:r>
        <w:rPr>
          <w:sz w:val="24"/>
        </w:rPr>
        <w:t>care and </w:t>
      </w:r>
      <w:r>
        <w:rPr>
          <w:spacing w:val="-4"/>
          <w:sz w:val="24"/>
        </w:rPr>
        <w:t>fidelity </w:t>
      </w:r>
      <w:r>
        <w:rPr>
          <w:sz w:val="24"/>
        </w:rPr>
        <w:t>to </w:t>
      </w:r>
      <w:r>
        <w:rPr>
          <w:spacing w:val="-4"/>
          <w:sz w:val="24"/>
        </w:rPr>
        <w:t>represent</w:t>
      </w:r>
      <w:r>
        <w:rPr>
          <w:spacing w:val="-32"/>
          <w:sz w:val="24"/>
        </w:rPr>
        <w:t> </w:t>
      </w:r>
      <w:r>
        <w:rPr>
          <w:spacing w:val="-4"/>
          <w:sz w:val="24"/>
        </w:rPr>
        <w:t>Plaintiffs.</w:t>
      </w:r>
    </w:p>
    <w:p>
      <w:pPr>
        <w:pStyle w:val="ListParagraph"/>
        <w:numPr>
          <w:ilvl w:val="0"/>
          <w:numId w:val="1"/>
        </w:numPr>
        <w:tabs>
          <w:tab w:pos="2730" w:val="left" w:leader="none"/>
          <w:tab w:pos="2731" w:val="left" w:leader="none"/>
        </w:tabs>
        <w:spacing w:line="480" w:lineRule="auto" w:before="80" w:after="0"/>
        <w:ind w:left="1975" w:right="763" w:hanging="1267"/>
        <w:jc w:val="both"/>
        <w:rPr>
          <w:sz w:val="24"/>
        </w:rPr>
      </w:pPr>
      <w:r>
        <w:rPr/>
        <w:tab/>
      </w:r>
      <w:r>
        <w:rPr>
          <w:spacing w:val="-3"/>
          <w:sz w:val="24"/>
        </w:rPr>
        <w:t>For </w:t>
      </w:r>
      <w:r>
        <w:rPr>
          <w:spacing w:val="-4"/>
          <w:sz w:val="24"/>
        </w:rPr>
        <w:t>multiple reasons </w:t>
      </w:r>
      <w:r>
        <w:rPr>
          <w:spacing w:val="-3"/>
          <w:sz w:val="24"/>
        </w:rPr>
        <w:t>including, </w:t>
      </w:r>
      <w:r>
        <w:rPr>
          <w:sz w:val="24"/>
        </w:rPr>
        <w:t>but not </w:t>
      </w:r>
      <w:r>
        <w:rPr>
          <w:spacing w:val="-4"/>
          <w:sz w:val="24"/>
        </w:rPr>
        <w:t>limited </w:t>
      </w:r>
      <w:r>
        <w:rPr>
          <w:sz w:val="24"/>
        </w:rPr>
        <w:t>to, not </w:t>
      </w:r>
      <w:r>
        <w:rPr>
          <w:spacing w:val="-4"/>
          <w:sz w:val="24"/>
        </w:rPr>
        <w:t>attempting </w:t>
      </w:r>
      <w:r>
        <w:rPr>
          <w:sz w:val="24"/>
        </w:rPr>
        <w:t>to </w:t>
      </w:r>
      <w:r>
        <w:rPr>
          <w:spacing w:val="-4"/>
          <w:sz w:val="24"/>
        </w:rPr>
        <w:t>maximize </w:t>
      </w:r>
      <w:r>
        <w:rPr>
          <w:sz w:val="24"/>
        </w:rPr>
        <w:t>the value of the </w:t>
      </w:r>
      <w:r>
        <w:rPr>
          <w:spacing w:val="-4"/>
          <w:sz w:val="24"/>
        </w:rPr>
        <w:t>subject property </w:t>
      </w:r>
      <w:r>
        <w:rPr>
          <w:sz w:val="24"/>
        </w:rPr>
        <w:t>and </w:t>
      </w:r>
      <w:r>
        <w:rPr>
          <w:spacing w:val="-4"/>
          <w:sz w:val="24"/>
        </w:rPr>
        <w:t>failing </w:t>
      </w:r>
      <w:r>
        <w:rPr>
          <w:sz w:val="24"/>
        </w:rPr>
        <w:t>to </w:t>
      </w:r>
      <w:r>
        <w:rPr>
          <w:spacing w:val="-4"/>
          <w:sz w:val="24"/>
        </w:rPr>
        <w:t>attempt </w:t>
      </w:r>
      <w:r>
        <w:rPr>
          <w:sz w:val="24"/>
        </w:rPr>
        <w:t>to </w:t>
      </w:r>
      <w:r>
        <w:rPr>
          <w:spacing w:val="-4"/>
          <w:sz w:val="24"/>
        </w:rPr>
        <w:t>market </w:t>
      </w:r>
      <w:r>
        <w:rPr>
          <w:sz w:val="24"/>
        </w:rPr>
        <w:t>the </w:t>
      </w:r>
      <w:r>
        <w:rPr>
          <w:spacing w:val="-4"/>
          <w:sz w:val="24"/>
        </w:rPr>
        <w:t>property </w:t>
      </w:r>
      <w:r>
        <w:rPr>
          <w:sz w:val="24"/>
        </w:rPr>
        <w:t>at a </w:t>
      </w:r>
      <w:r>
        <w:rPr>
          <w:spacing w:val="-3"/>
          <w:sz w:val="24"/>
        </w:rPr>
        <w:t>higher</w:t>
      </w:r>
      <w:r>
        <w:rPr>
          <w:spacing w:val="54"/>
          <w:sz w:val="24"/>
        </w:rPr>
        <w:t> </w:t>
      </w:r>
      <w:r>
        <w:rPr>
          <w:spacing w:val="-4"/>
          <w:sz w:val="24"/>
        </w:rPr>
        <w:t>price </w:t>
      </w:r>
      <w:r>
        <w:rPr>
          <w:sz w:val="24"/>
        </w:rPr>
        <w:t>for a </w:t>
      </w:r>
      <w:r>
        <w:rPr>
          <w:spacing w:val="-4"/>
          <w:sz w:val="24"/>
        </w:rPr>
        <w:t>reasonable </w:t>
      </w:r>
      <w:r>
        <w:rPr>
          <w:spacing w:val="-3"/>
          <w:sz w:val="24"/>
        </w:rPr>
        <w:t>time, </w:t>
      </w:r>
      <w:r>
        <w:rPr>
          <w:sz w:val="24"/>
        </w:rPr>
        <w:t>not </w:t>
      </w:r>
      <w:r>
        <w:rPr>
          <w:spacing w:val="-4"/>
          <w:sz w:val="24"/>
        </w:rPr>
        <w:t>marketing </w:t>
      </w:r>
      <w:r>
        <w:rPr>
          <w:sz w:val="24"/>
        </w:rPr>
        <w:t>the </w:t>
      </w:r>
      <w:r>
        <w:rPr>
          <w:spacing w:val="-4"/>
          <w:sz w:val="24"/>
        </w:rPr>
        <w:t>property </w:t>
      </w:r>
      <w:r>
        <w:rPr>
          <w:sz w:val="24"/>
        </w:rPr>
        <w:t>for its </w:t>
      </w:r>
      <w:r>
        <w:rPr>
          <w:spacing w:val="-4"/>
          <w:sz w:val="24"/>
        </w:rPr>
        <w:t>highest </w:t>
      </w:r>
      <w:r>
        <w:rPr>
          <w:sz w:val="24"/>
        </w:rPr>
        <w:t>and best use, the Re Max </w:t>
      </w:r>
      <w:r>
        <w:rPr>
          <w:spacing w:val="-4"/>
          <w:sz w:val="24"/>
        </w:rPr>
        <w:t>Defendants breached </w:t>
      </w:r>
      <w:r>
        <w:rPr>
          <w:sz w:val="24"/>
        </w:rPr>
        <w:t>their </w:t>
      </w:r>
      <w:r>
        <w:rPr>
          <w:spacing w:val="-4"/>
          <w:sz w:val="24"/>
        </w:rPr>
        <w:t>fiduciary </w:t>
      </w:r>
      <w:r>
        <w:rPr>
          <w:spacing w:val="-3"/>
          <w:sz w:val="24"/>
        </w:rPr>
        <w:t>duties </w:t>
      </w:r>
      <w:r>
        <w:rPr>
          <w:sz w:val="24"/>
        </w:rPr>
        <w:t>to the </w:t>
      </w:r>
      <w:r>
        <w:rPr>
          <w:spacing w:val="-4"/>
          <w:sz w:val="24"/>
        </w:rPr>
        <w:t>Plaintiffs, resulting </w:t>
      </w:r>
      <w:r>
        <w:rPr>
          <w:sz w:val="24"/>
        </w:rPr>
        <w:t>in </w:t>
      </w:r>
      <w:r>
        <w:rPr>
          <w:spacing w:val="-4"/>
          <w:sz w:val="24"/>
        </w:rPr>
        <w:t>damages </w:t>
      </w:r>
      <w:r>
        <w:rPr>
          <w:sz w:val="24"/>
        </w:rPr>
        <w:t>to </w:t>
      </w:r>
      <w:r>
        <w:rPr>
          <w:spacing w:val="-4"/>
          <w:sz w:val="24"/>
        </w:rPr>
        <w:t>Plaintiffs</w:t>
      </w:r>
      <w:r>
        <w:rPr>
          <w:spacing w:val="-13"/>
          <w:sz w:val="24"/>
        </w:rPr>
        <w:t> </w:t>
      </w:r>
      <w:r>
        <w:rPr>
          <w:sz w:val="24"/>
        </w:rPr>
        <w:t>in</w:t>
      </w:r>
      <w:r>
        <w:rPr>
          <w:spacing w:val="-9"/>
          <w:sz w:val="24"/>
        </w:rPr>
        <w:t> </w:t>
      </w:r>
      <w:r>
        <w:rPr>
          <w:sz w:val="24"/>
        </w:rPr>
        <w:t>an</w:t>
      </w:r>
      <w:r>
        <w:rPr>
          <w:spacing w:val="-10"/>
          <w:sz w:val="24"/>
        </w:rPr>
        <w:t> </w:t>
      </w:r>
      <w:r>
        <w:rPr>
          <w:spacing w:val="-4"/>
          <w:sz w:val="24"/>
        </w:rPr>
        <w:t>amount</w:t>
      </w:r>
      <w:r>
        <w:rPr>
          <w:spacing w:val="-13"/>
          <w:sz w:val="24"/>
        </w:rPr>
        <w:t> </w:t>
      </w:r>
      <w:r>
        <w:rPr>
          <w:sz w:val="24"/>
        </w:rPr>
        <w:t>to</w:t>
      </w:r>
      <w:r>
        <w:rPr>
          <w:spacing w:val="-10"/>
          <w:sz w:val="24"/>
        </w:rPr>
        <w:t> </w:t>
      </w:r>
      <w:r>
        <w:rPr>
          <w:sz w:val="24"/>
        </w:rPr>
        <w:t>be</w:t>
      </w:r>
      <w:r>
        <w:rPr>
          <w:spacing w:val="-10"/>
          <w:sz w:val="24"/>
        </w:rPr>
        <w:t> </w:t>
      </w:r>
      <w:r>
        <w:rPr>
          <w:spacing w:val="-4"/>
          <w:sz w:val="24"/>
        </w:rPr>
        <w:t>determined</w:t>
      </w:r>
      <w:r>
        <w:rPr>
          <w:spacing w:val="-14"/>
          <w:sz w:val="24"/>
        </w:rPr>
        <w:t> </w:t>
      </w:r>
      <w:r>
        <w:rPr>
          <w:sz w:val="24"/>
        </w:rPr>
        <w:t>at</w:t>
      </w:r>
      <w:r>
        <w:rPr>
          <w:spacing w:val="-10"/>
          <w:sz w:val="24"/>
        </w:rPr>
        <w:t> </w:t>
      </w:r>
      <w:r>
        <w:rPr>
          <w:spacing w:val="-4"/>
          <w:sz w:val="24"/>
        </w:rPr>
        <w:t>trial.</w:t>
      </w:r>
    </w:p>
    <w:p>
      <w:pPr>
        <w:pStyle w:val="Heading1"/>
        <w:spacing w:before="1"/>
        <w:ind w:right="1519"/>
        <w:jc w:val="center"/>
      </w:pPr>
      <w:r>
        <w:rPr>
          <w:u w:val="thick"/>
        </w:rPr>
        <w:t>SIXTH  CLAIM FOR RELIEF</w:t>
      </w:r>
    </w:p>
    <w:p>
      <w:pPr>
        <w:pStyle w:val="BodyText"/>
        <w:spacing w:before="2"/>
        <w:rPr>
          <w:b/>
          <w:sz w:val="16"/>
        </w:rPr>
      </w:pPr>
    </w:p>
    <w:p>
      <w:pPr>
        <w:spacing w:before="90"/>
        <w:ind w:left="4339" w:right="0" w:firstLine="0"/>
        <w:jc w:val="left"/>
        <w:rPr>
          <w:b/>
          <w:sz w:val="24"/>
        </w:rPr>
      </w:pPr>
      <w:r>
        <w:rPr>
          <w:b/>
          <w:sz w:val="24"/>
        </w:rPr>
        <w:t>(Negligence –Re Max Defendants)</w:t>
      </w:r>
    </w:p>
    <w:p>
      <w:pPr>
        <w:pStyle w:val="BodyText"/>
        <w:spacing w:before="4"/>
        <w:rPr>
          <w:b/>
        </w:rPr>
      </w:pPr>
    </w:p>
    <w:p>
      <w:pPr>
        <w:pStyle w:val="ListParagraph"/>
        <w:numPr>
          <w:ilvl w:val="0"/>
          <w:numId w:val="1"/>
        </w:numPr>
        <w:tabs>
          <w:tab w:pos="2700" w:val="left" w:leader="none"/>
          <w:tab w:pos="2701" w:val="left" w:leader="none"/>
        </w:tabs>
        <w:spacing w:line="480" w:lineRule="auto" w:before="0" w:after="0"/>
        <w:ind w:left="1975" w:right="774" w:hanging="1267"/>
        <w:jc w:val="left"/>
        <w:rPr>
          <w:sz w:val="24"/>
        </w:rPr>
      </w:pPr>
      <w:r>
        <w:rPr/>
        <w:tab/>
      </w:r>
      <w:r>
        <w:rPr>
          <w:sz w:val="24"/>
        </w:rPr>
        <w:t>Plaintiffs incorporate by reference all prior allegations of the afore-mentioned First Amended</w:t>
      </w:r>
      <w:r>
        <w:rPr>
          <w:spacing w:val="-1"/>
          <w:sz w:val="24"/>
        </w:rPr>
        <w:t> </w:t>
      </w:r>
      <w:r>
        <w:rPr>
          <w:sz w:val="24"/>
        </w:rPr>
        <w:t>Complaint.</w:t>
      </w:r>
    </w:p>
    <w:p>
      <w:pPr>
        <w:pStyle w:val="ListParagraph"/>
        <w:numPr>
          <w:ilvl w:val="0"/>
          <w:numId w:val="1"/>
        </w:numPr>
        <w:tabs>
          <w:tab w:pos="2739" w:val="left" w:leader="none"/>
          <w:tab w:pos="2740" w:val="left" w:leader="none"/>
        </w:tabs>
        <w:spacing w:line="480" w:lineRule="auto" w:before="58" w:after="0"/>
        <w:ind w:left="1810" w:right="767" w:hanging="1260"/>
        <w:jc w:val="both"/>
        <w:rPr>
          <w:sz w:val="24"/>
        </w:rPr>
      </w:pPr>
      <w:r>
        <w:rPr/>
        <w:tab/>
      </w:r>
      <w:r>
        <w:rPr>
          <w:sz w:val="24"/>
        </w:rPr>
        <w:t>The Re </w:t>
      </w:r>
      <w:r>
        <w:rPr>
          <w:spacing w:val="-3"/>
          <w:sz w:val="24"/>
        </w:rPr>
        <w:t>Max </w:t>
      </w:r>
      <w:r>
        <w:rPr>
          <w:spacing w:val="-4"/>
          <w:sz w:val="24"/>
        </w:rPr>
        <w:t>Defendants </w:t>
      </w:r>
      <w:r>
        <w:rPr>
          <w:spacing w:val="-3"/>
          <w:sz w:val="24"/>
        </w:rPr>
        <w:t>owed </w:t>
      </w:r>
      <w:r>
        <w:rPr>
          <w:sz w:val="24"/>
        </w:rPr>
        <w:t>a duty of </w:t>
      </w:r>
      <w:r>
        <w:rPr>
          <w:spacing w:val="-4"/>
          <w:sz w:val="24"/>
        </w:rPr>
        <w:t>reasonable </w:t>
      </w:r>
      <w:r>
        <w:rPr>
          <w:spacing w:val="-3"/>
          <w:sz w:val="24"/>
        </w:rPr>
        <w:t>care </w:t>
      </w:r>
      <w:r>
        <w:rPr>
          <w:spacing w:val="-4"/>
          <w:sz w:val="24"/>
        </w:rPr>
        <w:t>required </w:t>
      </w:r>
      <w:r>
        <w:rPr>
          <w:sz w:val="24"/>
        </w:rPr>
        <w:t>of </w:t>
      </w:r>
      <w:r>
        <w:rPr>
          <w:spacing w:val="-4"/>
          <w:sz w:val="24"/>
        </w:rPr>
        <w:t>licensed </w:t>
      </w:r>
      <w:r>
        <w:rPr>
          <w:spacing w:val="-3"/>
          <w:sz w:val="24"/>
        </w:rPr>
        <w:t>real </w:t>
      </w:r>
      <w:r>
        <w:rPr>
          <w:spacing w:val="-4"/>
          <w:sz w:val="24"/>
        </w:rPr>
        <w:t>estate agents/brokers </w:t>
      </w:r>
      <w:r>
        <w:rPr>
          <w:sz w:val="24"/>
        </w:rPr>
        <w:t>to the </w:t>
      </w:r>
      <w:r>
        <w:rPr>
          <w:spacing w:val="-4"/>
          <w:sz w:val="24"/>
        </w:rPr>
        <w:t>estate </w:t>
      </w:r>
      <w:r>
        <w:rPr>
          <w:sz w:val="24"/>
        </w:rPr>
        <w:t>and the </w:t>
      </w:r>
      <w:r>
        <w:rPr>
          <w:spacing w:val="-4"/>
          <w:sz w:val="24"/>
        </w:rPr>
        <w:t>heirs </w:t>
      </w:r>
      <w:r>
        <w:rPr>
          <w:sz w:val="24"/>
        </w:rPr>
        <w:t>of the </w:t>
      </w:r>
      <w:r>
        <w:rPr>
          <w:spacing w:val="-4"/>
          <w:sz w:val="24"/>
        </w:rPr>
        <w:t>estate </w:t>
      </w:r>
      <w:r>
        <w:rPr>
          <w:sz w:val="24"/>
        </w:rPr>
        <w:t>to </w:t>
      </w:r>
      <w:r>
        <w:rPr>
          <w:spacing w:val="-4"/>
          <w:sz w:val="24"/>
        </w:rPr>
        <w:t>properly </w:t>
      </w:r>
      <w:r>
        <w:rPr>
          <w:spacing w:val="-3"/>
          <w:sz w:val="24"/>
        </w:rPr>
        <w:t>value, </w:t>
      </w:r>
      <w:r>
        <w:rPr>
          <w:sz w:val="24"/>
        </w:rPr>
        <w:t>take </w:t>
      </w:r>
      <w:r>
        <w:rPr>
          <w:spacing w:val="-4"/>
          <w:sz w:val="24"/>
        </w:rPr>
        <w:t>reasonable </w:t>
      </w:r>
      <w:r>
        <w:rPr>
          <w:spacing w:val="-3"/>
          <w:sz w:val="24"/>
        </w:rPr>
        <w:t>steps </w:t>
      </w:r>
      <w:r>
        <w:rPr>
          <w:sz w:val="24"/>
        </w:rPr>
        <w:t>to </w:t>
      </w:r>
      <w:r>
        <w:rPr>
          <w:spacing w:val="-4"/>
          <w:sz w:val="24"/>
        </w:rPr>
        <w:t>assist </w:t>
      </w:r>
      <w:r>
        <w:rPr>
          <w:sz w:val="24"/>
        </w:rPr>
        <w:t>in </w:t>
      </w:r>
      <w:r>
        <w:rPr>
          <w:spacing w:val="-4"/>
          <w:sz w:val="24"/>
        </w:rPr>
        <w:t>maximizing </w:t>
      </w:r>
      <w:r>
        <w:rPr>
          <w:sz w:val="24"/>
        </w:rPr>
        <w:t>the value of the </w:t>
      </w:r>
      <w:r>
        <w:rPr>
          <w:spacing w:val="-4"/>
          <w:sz w:val="24"/>
        </w:rPr>
        <w:t>subject property </w:t>
      </w:r>
      <w:r>
        <w:rPr>
          <w:sz w:val="24"/>
        </w:rPr>
        <w:t>for the </w:t>
      </w:r>
      <w:r>
        <w:rPr>
          <w:spacing w:val="-4"/>
          <w:sz w:val="24"/>
        </w:rPr>
        <w:t>Estate </w:t>
      </w:r>
      <w:r>
        <w:rPr>
          <w:spacing w:val="-3"/>
          <w:sz w:val="24"/>
        </w:rPr>
        <w:t>and </w:t>
      </w:r>
      <w:r>
        <w:rPr>
          <w:spacing w:val="-4"/>
          <w:sz w:val="24"/>
        </w:rPr>
        <w:t>Plaintiffs</w:t>
      </w:r>
      <w:r>
        <w:rPr>
          <w:spacing w:val="-6"/>
          <w:sz w:val="24"/>
        </w:rPr>
        <w:t> </w:t>
      </w:r>
      <w:r>
        <w:rPr>
          <w:spacing w:val="-4"/>
          <w:sz w:val="24"/>
        </w:rPr>
        <w:t>inventory.</w:t>
      </w:r>
    </w:p>
    <w:p>
      <w:pPr>
        <w:pStyle w:val="ListParagraph"/>
        <w:numPr>
          <w:ilvl w:val="0"/>
          <w:numId w:val="1"/>
        </w:numPr>
        <w:tabs>
          <w:tab w:pos="2739" w:val="left" w:leader="none"/>
          <w:tab w:pos="2740" w:val="left" w:leader="none"/>
        </w:tabs>
        <w:spacing w:line="480" w:lineRule="auto" w:before="80" w:after="0"/>
        <w:ind w:left="1810" w:right="768" w:hanging="1260"/>
        <w:jc w:val="both"/>
        <w:rPr>
          <w:sz w:val="24"/>
        </w:rPr>
      </w:pPr>
      <w:r>
        <w:rPr/>
        <w:tab/>
      </w:r>
      <w:r>
        <w:rPr>
          <w:sz w:val="24"/>
        </w:rPr>
        <w:t>The Re </w:t>
      </w:r>
      <w:r>
        <w:rPr>
          <w:spacing w:val="-3"/>
          <w:sz w:val="24"/>
        </w:rPr>
        <w:t>Max </w:t>
      </w:r>
      <w:r>
        <w:rPr>
          <w:spacing w:val="-4"/>
          <w:sz w:val="24"/>
        </w:rPr>
        <w:t>Defendants, </w:t>
      </w:r>
      <w:r>
        <w:rPr>
          <w:spacing w:val="-3"/>
          <w:sz w:val="24"/>
        </w:rPr>
        <w:t>acting through </w:t>
      </w:r>
      <w:r>
        <w:rPr>
          <w:sz w:val="24"/>
        </w:rPr>
        <w:t>its </w:t>
      </w:r>
      <w:r>
        <w:rPr>
          <w:spacing w:val="-4"/>
          <w:sz w:val="24"/>
        </w:rPr>
        <w:t>employees/ </w:t>
      </w:r>
      <w:r>
        <w:rPr>
          <w:sz w:val="24"/>
        </w:rPr>
        <w:t>and </w:t>
      </w:r>
      <w:r>
        <w:rPr>
          <w:spacing w:val="-4"/>
          <w:sz w:val="24"/>
        </w:rPr>
        <w:t>authorized </w:t>
      </w:r>
      <w:r>
        <w:rPr>
          <w:spacing w:val="-3"/>
          <w:sz w:val="24"/>
        </w:rPr>
        <w:t>agents </w:t>
      </w:r>
      <w:r>
        <w:rPr>
          <w:spacing w:val="-4"/>
          <w:sz w:val="24"/>
        </w:rPr>
        <w:t>Defendant </w:t>
      </w:r>
      <w:r>
        <w:rPr>
          <w:spacing w:val="-3"/>
          <w:sz w:val="24"/>
        </w:rPr>
        <w:t>Keith </w:t>
      </w:r>
      <w:r>
        <w:rPr>
          <w:spacing w:val="-4"/>
          <w:sz w:val="24"/>
        </w:rPr>
        <w:t>Kanemoto </w:t>
      </w:r>
      <w:r>
        <w:rPr>
          <w:spacing w:val="-3"/>
          <w:sz w:val="24"/>
        </w:rPr>
        <w:t>and </w:t>
      </w:r>
      <w:r>
        <w:rPr>
          <w:spacing w:val="-4"/>
          <w:sz w:val="24"/>
        </w:rPr>
        <w:t>Defendant </w:t>
      </w:r>
      <w:r>
        <w:rPr>
          <w:spacing w:val="-3"/>
          <w:sz w:val="24"/>
        </w:rPr>
        <w:t>Alan Jones breached </w:t>
      </w:r>
      <w:r>
        <w:rPr>
          <w:sz w:val="24"/>
        </w:rPr>
        <w:t>this duty of </w:t>
      </w:r>
      <w:r>
        <w:rPr>
          <w:spacing w:val="-3"/>
          <w:sz w:val="24"/>
        </w:rPr>
        <w:t>care </w:t>
      </w:r>
      <w:r>
        <w:rPr>
          <w:sz w:val="24"/>
        </w:rPr>
        <w:t>by</w:t>
      </w:r>
      <w:r>
        <w:rPr>
          <w:spacing w:val="56"/>
          <w:sz w:val="24"/>
        </w:rPr>
        <w:t> </w:t>
      </w:r>
      <w:r>
        <w:rPr>
          <w:spacing w:val="-3"/>
          <w:sz w:val="24"/>
        </w:rPr>
        <w:t>failing</w:t>
      </w:r>
    </w:p>
    <w:p>
      <w:pPr>
        <w:spacing w:after="0" w:line="480" w:lineRule="auto"/>
        <w:jc w:val="both"/>
        <w:rPr>
          <w:sz w:val="24"/>
        </w:rPr>
        <w:sectPr>
          <w:pgSz w:w="12240" w:h="15840"/>
          <w:pgMar w:header="0" w:footer="788" w:top="1380" w:bottom="980" w:left="260" w:right="780"/>
        </w:sectPr>
      </w:pPr>
    </w:p>
    <w:p>
      <w:pPr>
        <w:pStyle w:val="BodyText"/>
        <w:spacing w:line="480" w:lineRule="auto" w:before="76"/>
        <w:ind w:left="1810" w:right="768"/>
        <w:jc w:val="both"/>
      </w:pPr>
      <w:r>
        <w:rPr/>
        <w:t>to take steps required of licensed real estate agents/brokers to investigate the value of the subject property, improperly valued the property for sale and failed to reasonable and prudently market the subject property.</w:t>
      </w:r>
    </w:p>
    <w:p>
      <w:pPr>
        <w:pStyle w:val="ListParagraph"/>
        <w:numPr>
          <w:ilvl w:val="0"/>
          <w:numId w:val="1"/>
        </w:numPr>
        <w:tabs>
          <w:tab w:pos="2739" w:val="left" w:leader="none"/>
          <w:tab w:pos="2740" w:val="left" w:leader="none"/>
        </w:tabs>
        <w:spacing w:line="480" w:lineRule="auto" w:before="81" w:after="0"/>
        <w:ind w:left="1810" w:right="768" w:hanging="1260"/>
        <w:jc w:val="both"/>
        <w:rPr>
          <w:sz w:val="24"/>
        </w:rPr>
      </w:pPr>
      <w:r>
        <w:rPr/>
        <w:tab/>
      </w:r>
      <w:r>
        <w:rPr>
          <w:sz w:val="24"/>
        </w:rPr>
        <w:t>The </w:t>
      </w:r>
      <w:r>
        <w:rPr>
          <w:spacing w:val="-4"/>
          <w:sz w:val="24"/>
        </w:rPr>
        <w:t>Plaintiffs </w:t>
      </w:r>
      <w:r>
        <w:rPr>
          <w:sz w:val="24"/>
        </w:rPr>
        <w:t>have </w:t>
      </w:r>
      <w:r>
        <w:rPr>
          <w:spacing w:val="-3"/>
          <w:sz w:val="24"/>
        </w:rPr>
        <w:t>been </w:t>
      </w:r>
      <w:r>
        <w:rPr>
          <w:spacing w:val="-4"/>
          <w:sz w:val="24"/>
        </w:rPr>
        <w:t>damaged </w:t>
      </w:r>
      <w:r>
        <w:rPr>
          <w:sz w:val="24"/>
        </w:rPr>
        <w:t>by </w:t>
      </w:r>
      <w:r>
        <w:rPr>
          <w:spacing w:val="-4"/>
          <w:sz w:val="24"/>
        </w:rPr>
        <w:t>negligence </w:t>
      </w:r>
      <w:r>
        <w:rPr>
          <w:sz w:val="24"/>
        </w:rPr>
        <w:t>of the Re </w:t>
      </w:r>
      <w:r>
        <w:rPr>
          <w:spacing w:val="-3"/>
          <w:sz w:val="24"/>
        </w:rPr>
        <w:t>Max </w:t>
      </w:r>
      <w:r>
        <w:rPr>
          <w:spacing w:val="-4"/>
          <w:sz w:val="24"/>
        </w:rPr>
        <w:t>Defendants resulting </w:t>
      </w:r>
      <w:r>
        <w:rPr>
          <w:sz w:val="24"/>
        </w:rPr>
        <w:t>in the sale of the </w:t>
      </w:r>
      <w:r>
        <w:rPr>
          <w:spacing w:val="-4"/>
          <w:sz w:val="24"/>
        </w:rPr>
        <w:t>subject property </w:t>
      </w:r>
      <w:r>
        <w:rPr>
          <w:sz w:val="24"/>
        </w:rPr>
        <w:t>for </w:t>
      </w:r>
      <w:r>
        <w:rPr>
          <w:spacing w:val="-4"/>
          <w:sz w:val="24"/>
        </w:rPr>
        <w:t>substantially </w:t>
      </w:r>
      <w:r>
        <w:rPr>
          <w:spacing w:val="-3"/>
          <w:sz w:val="24"/>
        </w:rPr>
        <w:t>less </w:t>
      </w:r>
      <w:r>
        <w:rPr>
          <w:sz w:val="24"/>
        </w:rPr>
        <w:t>than its </w:t>
      </w:r>
      <w:r>
        <w:rPr>
          <w:spacing w:val="-4"/>
          <w:sz w:val="24"/>
        </w:rPr>
        <w:t>actual value, constituting</w:t>
      </w:r>
      <w:r>
        <w:rPr>
          <w:spacing w:val="-5"/>
          <w:sz w:val="24"/>
        </w:rPr>
        <w:t> </w:t>
      </w:r>
      <w:r>
        <w:rPr>
          <w:spacing w:val="-4"/>
          <w:sz w:val="24"/>
        </w:rPr>
        <w:t>economic</w:t>
      </w:r>
      <w:r>
        <w:rPr>
          <w:spacing w:val="-12"/>
          <w:sz w:val="24"/>
        </w:rPr>
        <w:t> </w:t>
      </w:r>
      <w:r>
        <w:rPr>
          <w:spacing w:val="-3"/>
          <w:sz w:val="24"/>
        </w:rPr>
        <w:t>loss,</w:t>
      </w:r>
      <w:r>
        <w:rPr>
          <w:spacing w:val="-12"/>
          <w:sz w:val="24"/>
        </w:rPr>
        <w:t> </w:t>
      </w:r>
      <w:r>
        <w:rPr>
          <w:sz w:val="24"/>
        </w:rPr>
        <w:t>in</w:t>
      </w:r>
      <w:r>
        <w:rPr>
          <w:spacing w:val="-8"/>
          <w:sz w:val="24"/>
        </w:rPr>
        <w:t> </w:t>
      </w:r>
      <w:r>
        <w:rPr>
          <w:sz w:val="24"/>
        </w:rPr>
        <w:t>an</w:t>
      </w:r>
      <w:r>
        <w:rPr>
          <w:spacing w:val="-8"/>
          <w:sz w:val="24"/>
        </w:rPr>
        <w:t> </w:t>
      </w:r>
      <w:r>
        <w:rPr>
          <w:spacing w:val="-4"/>
          <w:sz w:val="24"/>
        </w:rPr>
        <w:t>amount</w:t>
      </w:r>
      <w:r>
        <w:rPr>
          <w:spacing w:val="-12"/>
          <w:sz w:val="24"/>
        </w:rPr>
        <w:t> </w:t>
      </w:r>
      <w:r>
        <w:rPr>
          <w:sz w:val="24"/>
        </w:rPr>
        <w:t>to</w:t>
      </w:r>
      <w:r>
        <w:rPr>
          <w:spacing w:val="-9"/>
          <w:sz w:val="24"/>
        </w:rPr>
        <w:t> </w:t>
      </w:r>
      <w:r>
        <w:rPr>
          <w:sz w:val="24"/>
        </w:rPr>
        <w:t>be</w:t>
      </w:r>
      <w:r>
        <w:rPr>
          <w:spacing w:val="-8"/>
          <w:sz w:val="24"/>
        </w:rPr>
        <w:t> </w:t>
      </w:r>
      <w:r>
        <w:rPr>
          <w:spacing w:val="-3"/>
          <w:sz w:val="24"/>
        </w:rPr>
        <w:t>proven</w:t>
      </w:r>
      <w:r>
        <w:rPr>
          <w:spacing w:val="-11"/>
          <w:sz w:val="24"/>
        </w:rPr>
        <w:t> </w:t>
      </w:r>
      <w:r>
        <w:rPr>
          <w:sz w:val="24"/>
        </w:rPr>
        <w:t>at</w:t>
      </w:r>
      <w:r>
        <w:rPr>
          <w:spacing w:val="-8"/>
          <w:sz w:val="24"/>
        </w:rPr>
        <w:t> </w:t>
      </w:r>
      <w:r>
        <w:rPr>
          <w:spacing w:val="-4"/>
          <w:sz w:val="24"/>
        </w:rPr>
        <w:t>trial.</w:t>
      </w:r>
    </w:p>
    <w:p>
      <w:pPr>
        <w:pStyle w:val="BodyText"/>
        <w:spacing w:before="1"/>
        <w:rPr>
          <w:sz w:val="22"/>
        </w:rPr>
      </w:pPr>
    </w:p>
    <w:p>
      <w:pPr>
        <w:pStyle w:val="Heading1"/>
        <w:spacing w:before="1"/>
        <w:ind w:left="4210"/>
      </w:pPr>
      <w:r>
        <w:rPr>
          <w:u w:val="thick"/>
        </w:rPr>
        <w:t>SEVENTH CLAIM FOR RELIEF</w:t>
      </w:r>
    </w:p>
    <w:p>
      <w:pPr>
        <w:pStyle w:val="BodyText"/>
        <w:spacing w:before="10"/>
        <w:rPr>
          <w:b/>
          <w:sz w:val="21"/>
        </w:rPr>
      </w:pPr>
    </w:p>
    <w:p>
      <w:pPr>
        <w:spacing w:before="90"/>
        <w:ind w:left="2866" w:right="0" w:firstLine="0"/>
        <w:jc w:val="left"/>
        <w:rPr>
          <w:b/>
          <w:sz w:val="24"/>
        </w:rPr>
      </w:pPr>
      <w:bookmarkStart w:name="(Breach of Contract –Third Party Benefic" w:id="7"/>
      <w:bookmarkEnd w:id="7"/>
      <w:r>
        <w:rPr/>
      </w:r>
      <w:r>
        <w:rPr>
          <w:b/>
          <w:sz w:val="24"/>
        </w:rPr>
        <w:t>(Breach of Contract –Third Party Beneficiary- Re Max Defendants)</w:t>
      </w:r>
    </w:p>
    <w:p>
      <w:pPr>
        <w:pStyle w:val="BodyText"/>
        <w:spacing w:before="9"/>
        <w:rPr>
          <w:b/>
          <w:sz w:val="23"/>
        </w:rPr>
      </w:pPr>
    </w:p>
    <w:p>
      <w:pPr>
        <w:pStyle w:val="ListParagraph"/>
        <w:numPr>
          <w:ilvl w:val="0"/>
          <w:numId w:val="1"/>
        </w:numPr>
        <w:tabs>
          <w:tab w:pos="2672" w:val="left" w:leader="none"/>
          <w:tab w:pos="2673" w:val="left" w:leader="none"/>
        </w:tabs>
        <w:spacing w:line="480" w:lineRule="auto" w:before="0" w:after="0"/>
        <w:ind w:left="1956" w:right="770" w:hanging="1406"/>
        <w:jc w:val="left"/>
        <w:rPr>
          <w:sz w:val="24"/>
        </w:rPr>
      </w:pPr>
      <w:r>
        <w:rPr/>
        <w:tab/>
      </w:r>
      <w:r>
        <w:rPr>
          <w:spacing w:val="-4"/>
          <w:sz w:val="24"/>
        </w:rPr>
        <w:t>Plaintiffs incorporate </w:t>
      </w:r>
      <w:r>
        <w:rPr>
          <w:sz w:val="24"/>
        </w:rPr>
        <w:t>by </w:t>
      </w:r>
      <w:r>
        <w:rPr>
          <w:spacing w:val="-4"/>
          <w:sz w:val="24"/>
        </w:rPr>
        <w:t>reference </w:t>
      </w:r>
      <w:r>
        <w:rPr>
          <w:sz w:val="24"/>
        </w:rPr>
        <w:t>all </w:t>
      </w:r>
      <w:r>
        <w:rPr>
          <w:spacing w:val="-4"/>
          <w:sz w:val="24"/>
        </w:rPr>
        <w:t>prior allegations </w:t>
      </w:r>
      <w:r>
        <w:rPr>
          <w:sz w:val="24"/>
        </w:rPr>
        <w:t>of the </w:t>
      </w:r>
      <w:r>
        <w:rPr>
          <w:spacing w:val="-4"/>
          <w:sz w:val="24"/>
        </w:rPr>
        <w:t>afore-mentioned </w:t>
      </w:r>
      <w:r>
        <w:rPr>
          <w:spacing w:val="-3"/>
          <w:sz w:val="24"/>
        </w:rPr>
        <w:t>First </w:t>
      </w:r>
      <w:r>
        <w:rPr>
          <w:spacing w:val="-4"/>
          <w:sz w:val="24"/>
        </w:rPr>
        <w:t>Amended</w:t>
      </w:r>
      <w:r>
        <w:rPr>
          <w:spacing w:val="-6"/>
          <w:sz w:val="24"/>
        </w:rPr>
        <w:t> </w:t>
      </w:r>
      <w:r>
        <w:rPr>
          <w:spacing w:val="-4"/>
          <w:sz w:val="24"/>
        </w:rPr>
        <w:t>Complaint.</w:t>
      </w:r>
    </w:p>
    <w:p>
      <w:pPr>
        <w:pStyle w:val="ListParagraph"/>
        <w:numPr>
          <w:ilvl w:val="0"/>
          <w:numId w:val="1"/>
        </w:numPr>
        <w:tabs>
          <w:tab w:pos="2672" w:val="left" w:leader="none"/>
          <w:tab w:pos="2673" w:val="left" w:leader="none"/>
        </w:tabs>
        <w:spacing w:line="240" w:lineRule="auto" w:before="0" w:after="0"/>
        <w:ind w:left="2672" w:right="0" w:hanging="2122"/>
        <w:jc w:val="left"/>
        <w:rPr>
          <w:sz w:val="24"/>
        </w:rPr>
      </w:pPr>
      <w:r>
        <w:rPr>
          <w:spacing w:val="-4"/>
          <w:sz w:val="24"/>
        </w:rPr>
        <w:t>Defendant</w:t>
      </w:r>
      <w:r>
        <w:rPr>
          <w:spacing w:val="-13"/>
          <w:sz w:val="24"/>
        </w:rPr>
        <w:t> </w:t>
      </w:r>
      <w:r>
        <w:rPr>
          <w:spacing w:val="-3"/>
          <w:sz w:val="24"/>
        </w:rPr>
        <w:t>Findley</w:t>
      </w:r>
      <w:r>
        <w:rPr>
          <w:spacing w:val="-13"/>
          <w:sz w:val="24"/>
        </w:rPr>
        <w:t> </w:t>
      </w:r>
      <w:r>
        <w:rPr>
          <w:spacing w:val="-4"/>
          <w:sz w:val="24"/>
        </w:rPr>
        <w:t>entered</w:t>
      </w:r>
      <w:r>
        <w:rPr>
          <w:spacing w:val="-15"/>
          <w:sz w:val="24"/>
        </w:rPr>
        <w:t> </w:t>
      </w:r>
      <w:r>
        <w:rPr>
          <w:sz w:val="24"/>
        </w:rPr>
        <w:t>into</w:t>
      </w:r>
      <w:r>
        <w:rPr>
          <w:spacing w:val="-9"/>
          <w:sz w:val="24"/>
        </w:rPr>
        <w:t> </w:t>
      </w:r>
      <w:r>
        <w:rPr>
          <w:sz w:val="24"/>
        </w:rPr>
        <w:t>an</w:t>
      </w:r>
      <w:r>
        <w:rPr>
          <w:spacing w:val="-9"/>
          <w:sz w:val="24"/>
        </w:rPr>
        <w:t> </w:t>
      </w:r>
      <w:r>
        <w:rPr>
          <w:spacing w:val="-4"/>
          <w:sz w:val="24"/>
        </w:rPr>
        <w:t>agreement</w:t>
      </w:r>
      <w:r>
        <w:rPr>
          <w:spacing w:val="-11"/>
          <w:sz w:val="24"/>
        </w:rPr>
        <w:t> </w:t>
      </w:r>
      <w:r>
        <w:rPr>
          <w:spacing w:val="-3"/>
          <w:sz w:val="24"/>
        </w:rPr>
        <w:t>with</w:t>
      </w:r>
      <w:r>
        <w:rPr>
          <w:spacing w:val="-11"/>
          <w:sz w:val="24"/>
        </w:rPr>
        <w:t> </w:t>
      </w:r>
      <w:r>
        <w:rPr>
          <w:spacing w:val="-4"/>
          <w:sz w:val="24"/>
        </w:rPr>
        <w:t>Defendant</w:t>
      </w:r>
      <w:r>
        <w:rPr>
          <w:spacing w:val="-10"/>
          <w:sz w:val="24"/>
        </w:rPr>
        <w:t> </w:t>
      </w:r>
      <w:r>
        <w:rPr>
          <w:spacing w:val="-4"/>
          <w:sz w:val="24"/>
        </w:rPr>
        <w:t>Remax.</w:t>
      </w:r>
    </w:p>
    <w:p>
      <w:pPr>
        <w:pStyle w:val="BodyText"/>
        <w:rPr>
          <w:sz w:val="26"/>
        </w:rPr>
      </w:pPr>
    </w:p>
    <w:p>
      <w:pPr>
        <w:pStyle w:val="BodyText"/>
        <w:rPr>
          <w:sz w:val="22"/>
        </w:rPr>
      </w:pPr>
    </w:p>
    <w:p>
      <w:pPr>
        <w:pStyle w:val="ListParagraph"/>
        <w:numPr>
          <w:ilvl w:val="0"/>
          <w:numId w:val="1"/>
        </w:numPr>
        <w:tabs>
          <w:tab w:pos="2787" w:val="left" w:leader="none"/>
          <w:tab w:pos="2788" w:val="left" w:leader="none"/>
        </w:tabs>
        <w:spacing w:line="480" w:lineRule="auto" w:before="0" w:after="0"/>
        <w:ind w:left="1956" w:right="770" w:hanging="1406"/>
        <w:jc w:val="left"/>
        <w:rPr>
          <w:sz w:val="24"/>
        </w:rPr>
      </w:pPr>
      <w:r>
        <w:rPr/>
        <w:tab/>
      </w:r>
      <w:r>
        <w:rPr>
          <w:spacing w:val="-4"/>
          <w:sz w:val="24"/>
        </w:rPr>
        <w:t>Defendant </w:t>
      </w:r>
      <w:r>
        <w:rPr>
          <w:sz w:val="24"/>
        </w:rPr>
        <w:t>Re </w:t>
      </w:r>
      <w:r>
        <w:rPr>
          <w:spacing w:val="-3"/>
          <w:sz w:val="24"/>
        </w:rPr>
        <w:t>Max </w:t>
      </w:r>
      <w:r>
        <w:rPr>
          <w:sz w:val="24"/>
        </w:rPr>
        <w:t>by and </w:t>
      </w:r>
      <w:r>
        <w:rPr>
          <w:spacing w:val="-3"/>
          <w:sz w:val="24"/>
        </w:rPr>
        <w:t>through </w:t>
      </w:r>
      <w:r>
        <w:rPr>
          <w:sz w:val="24"/>
        </w:rPr>
        <w:t>its </w:t>
      </w:r>
      <w:r>
        <w:rPr>
          <w:spacing w:val="-4"/>
          <w:sz w:val="24"/>
        </w:rPr>
        <w:t>agents /employees Defendants Kanemoto </w:t>
      </w:r>
      <w:r>
        <w:rPr>
          <w:sz w:val="24"/>
        </w:rPr>
        <w:t>and</w:t>
      </w:r>
      <w:r>
        <w:rPr>
          <w:spacing w:val="-11"/>
          <w:sz w:val="24"/>
        </w:rPr>
        <w:t> </w:t>
      </w:r>
      <w:r>
        <w:rPr>
          <w:spacing w:val="-4"/>
          <w:sz w:val="24"/>
        </w:rPr>
        <w:t>Jones,</w:t>
      </w:r>
      <w:r>
        <w:rPr>
          <w:spacing w:val="-13"/>
          <w:sz w:val="24"/>
        </w:rPr>
        <w:t> </w:t>
      </w:r>
      <w:r>
        <w:rPr>
          <w:spacing w:val="-4"/>
          <w:sz w:val="24"/>
        </w:rPr>
        <w:t>breached</w:t>
      </w:r>
      <w:r>
        <w:rPr>
          <w:spacing w:val="-14"/>
          <w:sz w:val="24"/>
        </w:rPr>
        <w:t> </w:t>
      </w:r>
      <w:r>
        <w:rPr>
          <w:sz w:val="24"/>
        </w:rPr>
        <w:t>the</w:t>
      </w:r>
      <w:r>
        <w:rPr>
          <w:spacing w:val="-9"/>
          <w:sz w:val="24"/>
        </w:rPr>
        <w:t> </w:t>
      </w:r>
      <w:r>
        <w:rPr>
          <w:spacing w:val="-4"/>
          <w:sz w:val="24"/>
        </w:rPr>
        <w:t>express</w:t>
      </w:r>
      <w:r>
        <w:rPr>
          <w:spacing w:val="-12"/>
          <w:sz w:val="24"/>
        </w:rPr>
        <w:t> </w:t>
      </w:r>
      <w:r>
        <w:rPr>
          <w:spacing w:val="-3"/>
          <w:sz w:val="24"/>
        </w:rPr>
        <w:t>and</w:t>
      </w:r>
      <w:r>
        <w:rPr>
          <w:spacing w:val="-13"/>
          <w:sz w:val="24"/>
        </w:rPr>
        <w:t> </w:t>
      </w:r>
      <w:r>
        <w:rPr>
          <w:spacing w:val="-4"/>
          <w:sz w:val="24"/>
        </w:rPr>
        <w:t>implied</w:t>
      </w:r>
      <w:r>
        <w:rPr>
          <w:spacing w:val="-14"/>
          <w:sz w:val="24"/>
        </w:rPr>
        <w:t> </w:t>
      </w:r>
      <w:r>
        <w:rPr>
          <w:spacing w:val="-3"/>
          <w:sz w:val="24"/>
        </w:rPr>
        <w:t>terms</w:t>
      </w:r>
      <w:r>
        <w:rPr>
          <w:spacing w:val="-11"/>
          <w:sz w:val="24"/>
        </w:rPr>
        <w:t> </w:t>
      </w:r>
      <w:r>
        <w:rPr>
          <w:sz w:val="24"/>
        </w:rPr>
        <w:t>of</w:t>
      </w:r>
      <w:r>
        <w:rPr>
          <w:spacing w:val="-10"/>
          <w:sz w:val="24"/>
        </w:rPr>
        <w:t> </w:t>
      </w:r>
      <w:r>
        <w:rPr>
          <w:sz w:val="24"/>
        </w:rPr>
        <w:t>this</w:t>
      </w:r>
      <w:r>
        <w:rPr>
          <w:spacing w:val="-10"/>
          <w:sz w:val="24"/>
        </w:rPr>
        <w:t> </w:t>
      </w:r>
      <w:r>
        <w:rPr>
          <w:spacing w:val="-4"/>
          <w:sz w:val="24"/>
        </w:rPr>
        <w:t>agreement.</w:t>
      </w:r>
    </w:p>
    <w:p>
      <w:pPr>
        <w:pStyle w:val="ListParagraph"/>
        <w:numPr>
          <w:ilvl w:val="0"/>
          <w:numId w:val="1"/>
        </w:numPr>
        <w:tabs>
          <w:tab w:pos="2731" w:val="left" w:leader="none"/>
          <w:tab w:pos="2732" w:val="left" w:leader="none"/>
        </w:tabs>
        <w:spacing w:line="480" w:lineRule="auto" w:before="0" w:after="0"/>
        <w:ind w:left="1990" w:right="775" w:hanging="1440"/>
        <w:jc w:val="left"/>
        <w:rPr>
          <w:sz w:val="22"/>
        </w:rPr>
      </w:pPr>
      <w:r>
        <w:rPr/>
        <w:tab/>
      </w:r>
      <w:r>
        <w:rPr>
          <w:spacing w:val="-3"/>
          <w:sz w:val="24"/>
        </w:rPr>
        <w:t>As </w:t>
      </w:r>
      <w:r>
        <w:rPr>
          <w:sz w:val="24"/>
        </w:rPr>
        <w:t>a </w:t>
      </w:r>
      <w:r>
        <w:rPr>
          <w:spacing w:val="-3"/>
          <w:sz w:val="24"/>
        </w:rPr>
        <w:t>direct </w:t>
      </w:r>
      <w:r>
        <w:rPr>
          <w:sz w:val="24"/>
        </w:rPr>
        <w:t>and </w:t>
      </w:r>
      <w:r>
        <w:rPr>
          <w:spacing w:val="-4"/>
          <w:sz w:val="24"/>
        </w:rPr>
        <w:t>proximate </w:t>
      </w:r>
      <w:r>
        <w:rPr>
          <w:spacing w:val="-3"/>
          <w:sz w:val="24"/>
        </w:rPr>
        <w:t>result </w:t>
      </w:r>
      <w:r>
        <w:rPr>
          <w:sz w:val="24"/>
        </w:rPr>
        <w:t>of the </w:t>
      </w:r>
      <w:r>
        <w:rPr>
          <w:spacing w:val="-4"/>
          <w:sz w:val="24"/>
        </w:rPr>
        <w:t>breach </w:t>
      </w:r>
      <w:r>
        <w:rPr>
          <w:sz w:val="24"/>
        </w:rPr>
        <w:t>of the </w:t>
      </w:r>
      <w:r>
        <w:rPr>
          <w:spacing w:val="-4"/>
          <w:sz w:val="24"/>
        </w:rPr>
        <w:t>Agreement, Plaintiff </w:t>
      </w:r>
      <w:r>
        <w:rPr>
          <w:sz w:val="24"/>
        </w:rPr>
        <w:t>have </w:t>
      </w:r>
      <w:r>
        <w:rPr>
          <w:spacing w:val="-4"/>
          <w:sz w:val="24"/>
        </w:rPr>
        <w:t>suffered </w:t>
      </w:r>
      <w:r>
        <w:rPr>
          <w:sz w:val="22"/>
        </w:rPr>
        <w:t>losses in an amount to be determined at</w:t>
      </w:r>
      <w:r>
        <w:rPr>
          <w:spacing w:val="-7"/>
          <w:sz w:val="22"/>
        </w:rPr>
        <w:t> </w:t>
      </w:r>
      <w:r>
        <w:rPr>
          <w:sz w:val="22"/>
        </w:rPr>
        <w:t>trial.</w:t>
      </w:r>
    </w:p>
    <w:p>
      <w:pPr>
        <w:pStyle w:val="BodyText"/>
        <w:spacing w:before="4"/>
        <w:rPr>
          <w:sz w:val="29"/>
        </w:rPr>
      </w:pPr>
    </w:p>
    <w:p>
      <w:pPr>
        <w:pStyle w:val="Heading1"/>
        <w:spacing w:before="0"/>
        <w:ind w:left="4160"/>
      </w:pPr>
      <w:bookmarkStart w:name="EIGHTH CLAIM FOR RELIEF" w:id="8"/>
      <w:bookmarkEnd w:id="8"/>
      <w:r>
        <w:rPr>
          <w:b w:val="0"/>
        </w:rPr>
      </w:r>
      <w:r>
        <w:rPr>
          <w:u w:val="thick"/>
        </w:rPr>
        <w:t>EIGHTH CLAIM FOR RELIEF</w:t>
      </w:r>
    </w:p>
    <w:p>
      <w:pPr>
        <w:pStyle w:val="BodyText"/>
        <w:spacing w:before="1"/>
        <w:rPr>
          <w:b/>
          <w:sz w:val="22"/>
        </w:rPr>
      </w:pPr>
    </w:p>
    <w:p>
      <w:pPr>
        <w:spacing w:before="90"/>
        <w:ind w:left="3529" w:right="0" w:firstLine="0"/>
        <w:jc w:val="left"/>
        <w:rPr>
          <w:sz w:val="24"/>
        </w:rPr>
      </w:pPr>
      <w:r>
        <w:rPr>
          <w:b/>
          <w:sz w:val="24"/>
        </w:rPr>
        <w:t>(Breach of Warranty – Re Max Defendants</w:t>
      </w:r>
      <w:r>
        <w:rPr>
          <w:sz w:val="24"/>
        </w:rPr>
        <w:t>)</w:t>
      </w:r>
    </w:p>
    <w:p>
      <w:pPr>
        <w:pStyle w:val="BodyText"/>
        <w:spacing w:before="10"/>
        <w:rPr>
          <w:sz w:val="23"/>
        </w:rPr>
      </w:pPr>
    </w:p>
    <w:p>
      <w:pPr>
        <w:pStyle w:val="ListParagraph"/>
        <w:numPr>
          <w:ilvl w:val="0"/>
          <w:numId w:val="1"/>
        </w:numPr>
        <w:tabs>
          <w:tab w:pos="2786" w:val="left" w:leader="none"/>
          <w:tab w:pos="2787" w:val="left" w:leader="none"/>
        </w:tabs>
        <w:spacing w:line="480" w:lineRule="auto" w:before="0" w:after="0"/>
        <w:ind w:left="1810" w:right="770" w:hanging="1440"/>
        <w:jc w:val="left"/>
        <w:rPr>
          <w:sz w:val="24"/>
        </w:rPr>
      </w:pPr>
      <w:r>
        <w:rPr/>
        <w:tab/>
      </w:r>
      <w:r>
        <w:rPr>
          <w:spacing w:val="-4"/>
          <w:sz w:val="24"/>
        </w:rPr>
        <w:t>Plaintiffs incorporate </w:t>
      </w:r>
      <w:r>
        <w:rPr>
          <w:sz w:val="24"/>
        </w:rPr>
        <w:t>by </w:t>
      </w:r>
      <w:r>
        <w:rPr>
          <w:spacing w:val="-4"/>
          <w:sz w:val="24"/>
        </w:rPr>
        <w:t>reference </w:t>
      </w:r>
      <w:r>
        <w:rPr>
          <w:sz w:val="24"/>
        </w:rPr>
        <w:t>all </w:t>
      </w:r>
      <w:r>
        <w:rPr>
          <w:spacing w:val="-3"/>
          <w:sz w:val="24"/>
        </w:rPr>
        <w:t>prior </w:t>
      </w:r>
      <w:r>
        <w:rPr>
          <w:spacing w:val="-4"/>
          <w:sz w:val="24"/>
        </w:rPr>
        <w:t>allegations </w:t>
      </w:r>
      <w:r>
        <w:rPr>
          <w:sz w:val="24"/>
        </w:rPr>
        <w:t>of the </w:t>
      </w:r>
      <w:r>
        <w:rPr>
          <w:spacing w:val="-4"/>
          <w:sz w:val="24"/>
        </w:rPr>
        <w:t>afore-mentioned First Amended</w:t>
      </w:r>
      <w:r>
        <w:rPr>
          <w:spacing w:val="-7"/>
          <w:sz w:val="24"/>
        </w:rPr>
        <w:t> </w:t>
      </w:r>
      <w:r>
        <w:rPr>
          <w:spacing w:val="-4"/>
          <w:sz w:val="24"/>
        </w:rPr>
        <w:t>Complaint.</w:t>
      </w:r>
    </w:p>
    <w:p>
      <w:pPr>
        <w:pStyle w:val="ListParagraph"/>
        <w:numPr>
          <w:ilvl w:val="0"/>
          <w:numId w:val="1"/>
        </w:numPr>
        <w:tabs>
          <w:tab w:pos="2730" w:val="left" w:leader="none"/>
          <w:tab w:pos="2731" w:val="left" w:leader="none"/>
        </w:tabs>
        <w:spacing w:line="480" w:lineRule="auto" w:before="80" w:after="0"/>
        <w:ind w:left="1956" w:right="770" w:hanging="1586"/>
        <w:jc w:val="left"/>
        <w:rPr>
          <w:sz w:val="24"/>
        </w:rPr>
      </w:pPr>
      <w:r>
        <w:rPr/>
        <w:tab/>
      </w:r>
      <w:r>
        <w:rPr>
          <w:spacing w:val="-4"/>
          <w:sz w:val="24"/>
        </w:rPr>
        <w:t>Defendant Findley entered </w:t>
      </w:r>
      <w:r>
        <w:rPr>
          <w:sz w:val="24"/>
        </w:rPr>
        <w:t>into an </w:t>
      </w:r>
      <w:r>
        <w:rPr>
          <w:spacing w:val="-4"/>
          <w:sz w:val="24"/>
        </w:rPr>
        <w:t>agreement, containing express </w:t>
      </w:r>
      <w:r>
        <w:rPr>
          <w:sz w:val="24"/>
        </w:rPr>
        <w:t>and </w:t>
      </w:r>
      <w:r>
        <w:rPr>
          <w:spacing w:val="-4"/>
          <w:sz w:val="24"/>
        </w:rPr>
        <w:t>implied warranties</w:t>
      </w:r>
      <w:r>
        <w:rPr>
          <w:spacing w:val="52"/>
          <w:sz w:val="24"/>
        </w:rPr>
        <w:t> </w:t>
      </w:r>
      <w:r>
        <w:rPr>
          <w:spacing w:val="-3"/>
          <w:sz w:val="24"/>
        </w:rPr>
        <w:t>with </w:t>
      </w:r>
      <w:r>
        <w:rPr>
          <w:spacing w:val="-4"/>
          <w:sz w:val="24"/>
        </w:rPr>
        <w:t>Defendant</w:t>
      </w:r>
      <w:r>
        <w:rPr>
          <w:spacing w:val="52"/>
          <w:sz w:val="24"/>
        </w:rPr>
        <w:t> </w:t>
      </w:r>
      <w:r>
        <w:rPr>
          <w:spacing w:val="-4"/>
          <w:sz w:val="24"/>
        </w:rPr>
        <w:t>Remax,</w:t>
      </w:r>
      <w:r>
        <w:rPr>
          <w:spacing w:val="52"/>
          <w:sz w:val="24"/>
        </w:rPr>
        <w:t> </w:t>
      </w:r>
      <w:r>
        <w:rPr>
          <w:sz w:val="24"/>
        </w:rPr>
        <w:t>to </w:t>
      </w:r>
      <w:r>
        <w:rPr>
          <w:spacing w:val="-3"/>
          <w:sz w:val="24"/>
        </w:rPr>
        <w:t>which </w:t>
      </w:r>
      <w:r>
        <w:rPr>
          <w:spacing w:val="-4"/>
          <w:sz w:val="24"/>
        </w:rPr>
        <w:t>Plaintiffs</w:t>
      </w:r>
      <w:r>
        <w:rPr>
          <w:spacing w:val="52"/>
          <w:sz w:val="24"/>
        </w:rPr>
        <w:t> </w:t>
      </w:r>
      <w:r>
        <w:rPr>
          <w:spacing w:val="-3"/>
          <w:sz w:val="24"/>
        </w:rPr>
        <w:t>were </w:t>
      </w:r>
      <w:r>
        <w:rPr>
          <w:spacing w:val="-4"/>
          <w:sz w:val="24"/>
        </w:rPr>
        <w:t>intended</w:t>
      </w:r>
      <w:r>
        <w:rPr>
          <w:spacing w:val="52"/>
          <w:sz w:val="24"/>
        </w:rPr>
        <w:t> </w:t>
      </w:r>
      <w:r>
        <w:rPr>
          <w:spacing w:val="-3"/>
          <w:sz w:val="24"/>
        </w:rPr>
        <w:t>third</w:t>
      </w:r>
      <w:r>
        <w:rPr>
          <w:spacing w:val="20"/>
          <w:sz w:val="24"/>
        </w:rPr>
        <w:t> </w:t>
      </w:r>
      <w:r>
        <w:rPr>
          <w:spacing w:val="-3"/>
          <w:sz w:val="24"/>
        </w:rPr>
        <w:t>party</w:t>
      </w:r>
    </w:p>
    <w:p>
      <w:pPr>
        <w:spacing w:after="0" w:line="480" w:lineRule="auto"/>
        <w:jc w:val="left"/>
        <w:rPr>
          <w:sz w:val="24"/>
        </w:rPr>
        <w:sectPr>
          <w:pgSz w:w="12240" w:h="15840"/>
          <w:pgMar w:header="0" w:footer="788" w:top="1360" w:bottom="980" w:left="260" w:right="780"/>
        </w:sectPr>
      </w:pPr>
    </w:p>
    <w:p>
      <w:pPr>
        <w:pStyle w:val="BodyText"/>
        <w:spacing w:before="76"/>
        <w:ind w:left="1956"/>
      </w:pPr>
      <w:r>
        <w:rPr/>
        <w:t>beneficiaries.</w:t>
      </w:r>
    </w:p>
    <w:p>
      <w:pPr>
        <w:pStyle w:val="BodyText"/>
        <w:spacing w:before="9"/>
        <w:rPr>
          <w:sz w:val="30"/>
        </w:rPr>
      </w:pPr>
    </w:p>
    <w:p>
      <w:pPr>
        <w:pStyle w:val="ListParagraph"/>
        <w:numPr>
          <w:ilvl w:val="0"/>
          <w:numId w:val="1"/>
        </w:numPr>
        <w:tabs>
          <w:tab w:pos="2901" w:val="left" w:leader="none"/>
          <w:tab w:pos="2902" w:val="left" w:leader="none"/>
        </w:tabs>
        <w:spacing w:line="480" w:lineRule="auto" w:before="0" w:after="0"/>
        <w:ind w:left="1956" w:right="771" w:hanging="1586"/>
        <w:jc w:val="both"/>
        <w:rPr>
          <w:sz w:val="24"/>
        </w:rPr>
      </w:pPr>
      <w:r>
        <w:rPr/>
        <w:tab/>
      </w:r>
      <w:r>
        <w:rPr>
          <w:spacing w:val="-4"/>
          <w:sz w:val="24"/>
        </w:rPr>
        <w:t>Defendant </w:t>
      </w:r>
      <w:r>
        <w:rPr>
          <w:sz w:val="24"/>
        </w:rPr>
        <w:t>Re </w:t>
      </w:r>
      <w:r>
        <w:rPr>
          <w:spacing w:val="-3"/>
          <w:sz w:val="24"/>
        </w:rPr>
        <w:t>Max </w:t>
      </w:r>
      <w:r>
        <w:rPr>
          <w:sz w:val="24"/>
        </w:rPr>
        <w:t>by and </w:t>
      </w:r>
      <w:r>
        <w:rPr>
          <w:spacing w:val="-4"/>
          <w:sz w:val="24"/>
        </w:rPr>
        <w:t>through </w:t>
      </w:r>
      <w:r>
        <w:rPr>
          <w:sz w:val="24"/>
        </w:rPr>
        <w:t>its </w:t>
      </w:r>
      <w:r>
        <w:rPr>
          <w:spacing w:val="-4"/>
          <w:sz w:val="24"/>
        </w:rPr>
        <w:t>agents /employees Defendants </w:t>
      </w:r>
      <w:r>
        <w:rPr>
          <w:spacing w:val="-3"/>
          <w:sz w:val="24"/>
        </w:rPr>
        <w:t>and </w:t>
      </w:r>
      <w:r>
        <w:rPr>
          <w:spacing w:val="-4"/>
          <w:sz w:val="24"/>
        </w:rPr>
        <w:t>Defendants Kanemoto </w:t>
      </w:r>
      <w:r>
        <w:rPr>
          <w:sz w:val="24"/>
        </w:rPr>
        <w:t>and </w:t>
      </w:r>
      <w:r>
        <w:rPr>
          <w:spacing w:val="-3"/>
          <w:sz w:val="24"/>
        </w:rPr>
        <w:t>Jones, </w:t>
      </w:r>
      <w:r>
        <w:rPr>
          <w:spacing w:val="-4"/>
          <w:sz w:val="24"/>
        </w:rPr>
        <w:t>breached </w:t>
      </w:r>
      <w:r>
        <w:rPr>
          <w:sz w:val="24"/>
        </w:rPr>
        <w:t>the </w:t>
      </w:r>
      <w:r>
        <w:rPr>
          <w:spacing w:val="-4"/>
          <w:sz w:val="24"/>
        </w:rPr>
        <w:t>express </w:t>
      </w:r>
      <w:r>
        <w:rPr>
          <w:spacing w:val="-3"/>
          <w:sz w:val="24"/>
        </w:rPr>
        <w:t>and </w:t>
      </w:r>
      <w:r>
        <w:rPr>
          <w:spacing w:val="-4"/>
          <w:sz w:val="24"/>
        </w:rPr>
        <w:t>implied warranties either </w:t>
      </w:r>
      <w:r>
        <w:rPr>
          <w:spacing w:val="-3"/>
          <w:sz w:val="24"/>
        </w:rPr>
        <w:t>set </w:t>
      </w:r>
      <w:r>
        <w:rPr>
          <w:spacing w:val="-4"/>
          <w:sz w:val="24"/>
        </w:rPr>
        <w:t>forth </w:t>
      </w:r>
      <w:r>
        <w:rPr>
          <w:sz w:val="24"/>
        </w:rPr>
        <w:t>or</w:t>
      </w:r>
      <w:r>
        <w:rPr>
          <w:spacing w:val="-19"/>
          <w:sz w:val="24"/>
        </w:rPr>
        <w:t> </w:t>
      </w:r>
      <w:r>
        <w:rPr>
          <w:spacing w:val="-4"/>
          <w:sz w:val="24"/>
        </w:rPr>
        <w:t>implied </w:t>
      </w:r>
      <w:r>
        <w:rPr>
          <w:sz w:val="24"/>
        </w:rPr>
        <w:t>in the </w:t>
      </w:r>
      <w:r>
        <w:rPr>
          <w:spacing w:val="-4"/>
          <w:sz w:val="24"/>
        </w:rPr>
        <w:t>Agreement </w:t>
      </w:r>
      <w:r>
        <w:rPr>
          <w:sz w:val="24"/>
        </w:rPr>
        <w:t>or </w:t>
      </w:r>
      <w:r>
        <w:rPr>
          <w:spacing w:val="-4"/>
          <w:sz w:val="24"/>
        </w:rPr>
        <w:t>otherwise </w:t>
      </w:r>
      <w:r>
        <w:rPr>
          <w:spacing w:val="-3"/>
          <w:sz w:val="24"/>
        </w:rPr>
        <w:t>provided </w:t>
      </w:r>
      <w:r>
        <w:rPr>
          <w:sz w:val="24"/>
        </w:rPr>
        <w:t>by </w:t>
      </w:r>
      <w:r>
        <w:rPr>
          <w:spacing w:val="-5"/>
          <w:sz w:val="24"/>
        </w:rPr>
        <w:t>law.</w:t>
      </w:r>
    </w:p>
    <w:p>
      <w:pPr>
        <w:pStyle w:val="ListParagraph"/>
        <w:numPr>
          <w:ilvl w:val="0"/>
          <w:numId w:val="1"/>
        </w:numPr>
        <w:tabs>
          <w:tab w:pos="2730" w:val="left" w:leader="none"/>
          <w:tab w:pos="2731" w:val="left" w:leader="none"/>
        </w:tabs>
        <w:spacing w:line="480" w:lineRule="auto" w:before="81" w:after="0"/>
        <w:ind w:left="1956" w:right="773" w:hanging="1586"/>
        <w:jc w:val="both"/>
        <w:rPr>
          <w:sz w:val="24"/>
        </w:rPr>
      </w:pPr>
      <w:r>
        <w:rPr/>
        <w:tab/>
      </w:r>
      <w:r>
        <w:rPr>
          <w:spacing w:val="-3"/>
          <w:sz w:val="24"/>
        </w:rPr>
        <w:t>As </w:t>
      </w:r>
      <w:r>
        <w:rPr>
          <w:sz w:val="24"/>
        </w:rPr>
        <w:t>a </w:t>
      </w:r>
      <w:r>
        <w:rPr>
          <w:spacing w:val="-4"/>
          <w:sz w:val="24"/>
        </w:rPr>
        <w:t>direct </w:t>
      </w:r>
      <w:r>
        <w:rPr>
          <w:sz w:val="24"/>
        </w:rPr>
        <w:t>and </w:t>
      </w:r>
      <w:r>
        <w:rPr>
          <w:spacing w:val="-4"/>
          <w:sz w:val="24"/>
        </w:rPr>
        <w:t>proximate result </w:t>
      </w:r>
      <w:r>
        <w:rPr>
          <w:sz w:val="24"/>
        </w:rPr>
        <w:t>of the </w:t>
      </w:r>
      <w:r>
        <w:rPr>
          <w:spacing w:val="-4"/>
          <w:sz w:val="24"/>
        </w:rPr>
        <w:t>breach </w:t>
      </w:r>
      <w:r>
        <w:rPr>
          <w:sz w:val="24"/>
        </w:rPr>
        <w:t>of these </w:t>
      </w:r>
      <w:r>
        <w:rPr>
          <w:spacing w:val="-4"/>
          <w:sz w:val="24"/>
        </w:rPr>
        <w:t>warranties, Plaintiff </w:t>
      </w:r>
      <w:r>
        <w:rPr>
          <w:sz w:val="24"/>
        </w:rPr>
        <w:t>have </w:t>
      </w:r>
      <w:r>
        <w:rPr>
          <w:spacing w:val="-4"/>
          <w:sz w:val="24"/>
        </w:rPr>
        <w:t>suffered</w:t>
      </w:r>
      <w:r>
        <w:rPr>
          <w:spacing w:val="-6"/>
          <w:sz w:val="24"/>
        </w:rPr>
        <w:t> </w:t>
      </w:r>
      <w:r>
        <w:rPr>
          <w:spacing w:val="-3"/>
          <w:sz w:val="24"/>
        </w:rPr>
        <w:t>losses</w:t>
      </w:r>
      <w:r>
        <w:rPr>
          <w:spacing w:val="-13"/>
          <w:sz w:val="24"/>
        </w:rPr>
        <w:t> </w:t>
      </w:r>
      <w:r>
        <w:rPr>
          <w:sz w:val="24"/>
        </w:rPr>
        <w:t>in</w:t>
      </w:r>
      <w:r>
        <w:rPr>
          <w:spacing w:val="-10"/>
          <w:sz w:val="24"/>
        </w:rPr>
        <w:t> </w:t>
      </w:r>
      <w:r>
        <w:rPr>
          <w:sz w:val="24"/>
        </w:rPr>
        <w:t>an</w:t>
      </w:r>
      <w:r>
        <w:rPr>
          <w:spacing w:val="-10"/>
          <w:sz w:val="24"/>
        </w:rPr>
        <w:t> </w:t>
      </w:r>
      <w:r>
        <w:rPr>
          <w:spacing w:val="-4"/>
          <w:sz w:val="24"/>
        </w:rPr>
        <w:t>amount</w:t>
      </w:r>
      <w:r>
        <w:rPr>
          <w:spacing w:val="-12"/>
          <w:sz w:val="24"/>
        </w:rPr>
        <w:t> </w:t>
      </w:r>
      <w:r>
        <w:rPr>
          <w:sz w:val="24"/>
        </w:rPr>
        <w:t>to</w:t>
      </w:r>
      <w:r>
        <w:rPr>
          <w:spacing w:val="-10"/>
          <w:sz w:val="24"/>
        </w:rPr>
        <w:t> </w:t>
      </w:r>
      <w:r>
        <w:rPr>
          <w:sz w:val="24"/>
        </w:rPr>
        <w:t>be</w:t>
      </w:r>
      <w:r>
        <w:rPr>
          <w:spacing w:val="-11"/>
          <w:sz w:val="24"/>
        </w:rPr>
        <w:t> </w:t>
      </w:r>
      <w:r>
        <w:rPr>
          <w:spacing w:val="-4"/>
          <w:sz w:val="24"/>
        </w:rPr>
        <w:t>determined</w:t>
      </w:r>
      <w:r>
        <w:rPr>
          <w:spacing w:val="-14"/>
          <w:sz w:val="24"/>
        </w:rPr>
        <w:t> </w:t>
      </w:r>
      <w:r>
        <w:rPr>
          <w:sz w:val="24"/>
        </w:rPr>
        <w:t>at</w:t>
      </w:r>
      <w:r>
        <w:rPr>
          <w:spacing w:val="-10"/>
          <w:sz w:val="24"/>
        </w:rPr>
        <w:t> </w:t>
      </w:r>
      <w:r>
        <w:rPr>
          <w:spacing w:val="-4"/>
          <w:sz w:val="24"/>
        </w:rPr>
        <w:t>trial.</w:t>
      </w:r>
    </w:p>
    <w:p>
      <w:pPr>
        <w:pStyle w:val="BodyText"/>
        <w:rPr>
          <w:sz w:val="21"/>
        </w:rPr>
      </w:pPr>
    </w:p>
    <w:p>
      <w:pPr>
        <w:pStyle w:val="Heading1"/>
        <w:spacing w:before="0"/>
        <w:ind w:left="4620"/>
      </w:pPr>
      <w:bookmarkStart w:name="NINTH CLAIM FOR RELIEF" w:id="9"/>
      <w:bookmarkEnd w:id="9"/>
      <w:r>
        <w:rPr>
          <w:b w:val="0"/>
        </w:rPr>
      </w:r>
      <w:r>
        <w:rPr>
          <w:u w:val="thick"/>
        </w:rPr>
        <w:t>NINTH CLAIM FOR RELIEF</w:t>
      </w:r>
    </w:p>
    <w:p>
      <w:pPr>
        <w:pStyle w:val="BodyText"/>
        <w:spacing w:before="6"/>
        <w:rPr>
          <w:b/>
          <w:sz w:val="22"/>
        </w:rPr>
      </w:pPr>
    </w:p>
    <w:p>
      <w:pPr>
        <w:spacing w:before="90"/>
        <w:ind w:left="3590" w:right="0" w:firstLine="0"/>
        <w:jc w:val="left"/>
        <w:rPr>
          <w:b/>
          <w:sz w:val="24"/>
        </w:rPr>
      </w:pPr>
      <w:r>
        <w:rPr>
          <w:b/>
          <w:sz w:val="24"/>
        </w:rPr>
        <w:t>(Breach of Fiduciary Duty– Coldwell Banker Defendants)</w:t>
      </w:r>
    </w:p>
    <w:p>
      <w:pPr>
        <w:pStyle w:val="BodyText"/>
        <w:spacing w:before="8"/>
        <w:rPr>
          <w:b/>
          <w:sz w:val="23"/>
        </w:rPr>
      </w:pPr>
    </w:p>
    <w:p>
      <w:pPr>
        <w:pStyle w:val="ListParagraph"/>
        <w:numPr>
          <w:ilvl w:val="0"/>
          <w:numId w:val="1"/>
        </w:numPr>
        <w:tabs>
          <w:tab w:pos="2844" w:val="left" w:leader="none"/>
          <w:tab w:pos="2845" w:val="left" w:leader="none"/>
        </w:tabs>
        <w:spacing w:line="480" w:lineRule="auto" w:before="0" w:after="0"/>
        <w:ind w:left="1956" w:right="1086" w:hanging="1586"/>
        <w:jc w:val="left"/>
        <w:rPr>
          <w:sz w:val="24"/>
        </w:rPr>
      </w:pPr>
      <w:r>
        <w:rPr/>
        <w:tab/>
      </w:r>
      <w:r>
        <w:rPr>
          <w:spacing w:val="-4"/>
          <w:sz w:val="24"/>
        </w:rPr>
        <w:t>Plaintiffs incorporate </w:t>
      </w:r>
      <w:r>
        <w:rPr>
          <w:sz w:val="24"/>
        </w:rPr>
        <w:t>by </w:t>
      </w:r>
      <w:r>
        <w:rPr>
          <w:spacing w:val="-4"/>
          <w:sz w:val="24"/>
        </w:rPr>
        <w:t>reference </w:t>
      </w:r>
      <w:r>
        <w:rPr>
          <w:sz w:val="24"/>
        </w:rPr>
        <w:t>all </w:t>
      </w:r>
      <w:r>
        <w:rPr>
          <w:spacing w:val="-3"/>
          <w:sz w:val="24"/>
        </w:rPr>
        <w:t>prior </w:t>
      </w:r>
      <w:r>
        <w:rPr>
          <w:spacing w:val="-4"/>
          <w:sz w:val="24"/>
        </w:rPr>
        <w:t>allegations </w:t>
      </w:r>
      <w:r>
        <w:rPr>
          <w:sz w:val="24"/>
        </w:rPr>
        <w:t>of the </w:t>
      </w:r>
      <w:r>
        <w:rPr>
          <w:spacing w:val="-4"/>
          <w:sz w:val="24"/>
        </w:rPr>
        <w:t>afore-mentioned First Amended</w:t>
      </w:r>
      <w:r>
        <w:rPr>
          <w:spacing w:val="-7"/>
          <w:sz w:val="24"/>
        </w:rPr>
        <w:t> </w:t>
      </w:r>
      <w:r>
        <w:rPr>
          <w:spacing w:val="-4"/>
          <w:sz w:val="24"/>
        </w:rPr>
        <w:t>Complaint.</w:t>
      </w:r>
    </w:p>
    <w:p>
      <w:pPr>
        <w:pStyle w:val="ListParagraph"/>
        <w:numPr>
          <w:ilvl w:val="0"/>
          <w:numId w:val="1"/>
        </w:numPr>
        <w:tabs>
          <w:tab w:pos="2786" w:val="left" w:leader="none"/>
          <w:tab w:pos="2787" w:val="left" w:leader="none"/>
        </w:tabs>
        <w:spacing w:line="480" w:lineRule="auto" w:before="57" w:after="0"/>
        <w:ind w:left="1955" w:right="1488" w:hanging="1587"/>
        <w:jc w:val="left"/>
        <w:rPr>
          <w:sz w:val="22"/>
        </w:rPr>
      </w:pPr>
      <w:r>
        <w:rPr/>
        <w:tab/>
      </w:r>
      <w:r>
        <w:rPr>
          <w:sz w:val="24"/>
        </w:rPr>
        <w:t>As real </w:t>
      </w:r>
      <w:r>
        <w:rPr>
          <w:spacing w:val="-4"/>
          <w:sz w:val="24"/>
        </w:rPr>
        <w:t>estate </w:t>
      </w:r>
      <w:r>
        <w:rPr>
          <w:spacing w:val="-3"/>
          <w:sz w:val="24"/>
        </w:rPr>
        <w:t>brokers and agents </w:t>
      </w:r>
      <w:r>
        <w:rPr>
          <w:sz w:val="24"/>
        </w:rPr>
        <w:t>for the </w:t>
      </w:r>
      <w:r>
        <w:rPr>
          <w:spacing w:val="-4"/>
          <w:sz w:val="24"/>
        </w:rPr>
        <w:t>estate, </w:t>
      </w:r>
      <w:r>
        <w:rPr>
          <w:sz w:val="24"/>
        </w:rPr>
        <w:t>the </w:t>
      </w:r>
      <w:r>
        <w:rPr>
          <w:spacing w:val="-4"/>
          <w:sz w:val="24"/>
        </w:rPr>
        <w:t>Colwell Banker Defendants, </w:t>
      </w:r>
      <w:r>
        <w:rPr>
          <w:sz w:val="22"/>
        </w:rPr>
        <w:t>including Defendant Coldwell Banker, Defendants Jones and Defendant Kanemoto, owed the heirs of the estate a duty of fiduciary</w:t>
      </w:r>
      <w:r>
        <w:rPr>
          <w:spacing w:val="-41"/>
          <w:sz w:val="22"/>
        </w:rPr>
        <w:t> </w:t>
      </w:r>
      <w:r>
        <w:rPr>
          <w:sz w:val="22"/>
        </w:rPr>
        <w:t>care.</w:t>
      </w:r>
    </w:p>
    <w:p>
      <w:pPr>
        <w:pStyle w:val="ListParagraph"/>
        <w:numPr>
          <w:ilvl w:val="0"/>
          <w:numId w:val="1"/>
        </w:numPr>
        <w:tabs>
          <w:tab w:pos="2730" w:val="left" w:leader="none"/>
          <w:tab w:pos="2731" w:val="left" w:leader="none"/>
        </w:tabs>
        <w:spacing w:line="480" w:lineRule="auto" w:before="79" w:after="0"/>
        <w:ind w:left="1956" w:right="768" w:hanging="1586"/>
        <w:jc w:val="left"/>
        <w:rPr>
          <w:sz w:val="24"/>
        </w:rPr>
      </w:pPr>
      <w:r>
        <w:rPr/>
        <w:tab/>
      </w:r>
      <w:r>
        <w:rPr>
          <w:spacing w:val="-3"/>
          <w:sz w:val="24"/>
        </w:rPr>
        <w:t>This </w:t>
      </w:r>
      <w:r>
        <w:rPr>
          <w:sz w:val="24"/>
        </w:rPr>
        <w:t>duty </w:t>
      </w:r>
      <w:r>
        <w:rPr>
          <w:spacing w:val="-4"/>
          <w:sz w:val="24"/>
        </w:rPr>
        <w:t>includes, </w:t>
      </w:r>
      <w:r>
        <w:rPr>
          <w:sz w:val="24"/>
        </w:rPr>
        <w:t>but is not </w:t>
      </w:r>
      <w:r>
        <w:rPr>
          <w:spacing w:val="-4"/>
          <w:sz w:val="24"/>
        </w:rPr>
        <w:t>limited </w:t>
      </w:r>
      <w:r>
        <w:rPr>
          <w:sz w:val="24"/>
        </w:rPr>
        <w:t>to, </w:t>
      </w:r>
      <w:r>
        <w:rPr>
          <w:spacing w:val="-3"/>
          <w:sz w:val="24"/>
        </w:rPr>
        <w:t>using </w:t>
      </w:r>
      <w:r>
        <w:rPr>
          <w:sz w:val="24"/>
        </w:rPr>
        <w:t>the </w:t>
      </w:r>
      <w:r>
        <w:rPr>
          <w:spacing w:val="-3"/>
          <w:sz w:val="24"/>
        </w:rPr>
        <w:t>utmost good </w:t>
      </w:r>
      <w:r>
        <w:rPr>
          <w:spacing w:val="-4"/>
          <w:sz w:val="24"/>
        </w:rPr>
        <w:t>faith, </w:t>
      </w:r>
      <w:r>
        <w:rPr>
          <w:spacing w:val="-3"/>
          <w:sz w:val="24"/>
        </w:rPr>
        <w:t>loyalty, </w:t>
      </w:r>
      <w:r>
        <w:rPr>
          <w:spacing w:val="-4"/>
          <w:sz w:val="24"/>
        </w:rPr>
        <w:t>fidelity </w:t>
      </w:r>
      <w:r>
        <w:rPr>
          <w:sz w:val="24"/>
        </w:rPr>
        <w:t>and </w:t>
      </w:r>
      <w:r>
        <w:rPr>
          <w:spacing w:val="-3"/>
          <w:sz w:val="24"/>
        </w:rPr>
        <w:t>care </w:t>
      </w:r>
      <w:r>
        <w:rPr>
          <w:sz w:val="24"/>
        </w:rPr>
        <w:t>to </w:t>
      </w:r>
      <w:r>
        <w:rPr>
          <w:spacing w:val="-4"/>
          <w:sz w:val="24"/>
        </w:rPr>
        <w:t>represent </w:t>
      </w:r>
      <w:r>
        <w:rPr>
          <w:sz w:val="24"/>
        </w:rPr>
        <w:t>the</w:t>
      </w:r>
      <w:r>
        <w:rPr>
          <w:spacing w:val="8"/>
          <w:sz w:val="24"/>
        </w:rPr>
        <w:t> </w:t>
      </w:r>
      <w:r>
        <w:rPr>
          <w:spacing w:val="-4"/>
          <w:sz w:val="24"/>
        </w:rPr>
        <w:t>Plaintiffs.</w:t>
      </w:r>
    </w:p>
    <w:p>
      <w:pPr>
        <w:pStyle w:val="ListParagraph"/>
        <w:numPr>
          <w:ilvl w:val="0"/>
          <w:numId w:val="1"/>
        </w:numPr>
        <w:tabs>
          <w:tab w:pos="2730" w:val="left" w:leader="none"/>
          <w:tab w:pos="2731" w:val="left" w:leader="none"/>
        </w:tabs>
        <w:spacing w:line="480" w:lineRule="auto" w:before="0" w:after="0"/>
        <w:ind w:left="1955" w:right="767" w:hanging="1585"/>
        <w:jc w:val="both"/>
        <w:rPr>
          <w:sz w:val="24"/>
        </w:rPr>
      </w:pPr>
      <w:r>
        <w:rPr/>
        <w:tab/>
      </w:r>
      <w:r>
        <w:rPr>
          <w:spacing w:val="-3"/>
          <w:sz w:val="24"/>
        </w:rPr>
        <w:t>For </w:t>
      </w:r>
      <w:r>
        <w:rPr>
          <w:spacing w:val="-4"/>
          <w:sz w:val="24"/>
        </w:rPr>
        <w:t>multiple reasons including, </w:t>
      </w:r>
      <w:r>
        <w:rPr>
          <w:sz w:val="24"/>
        </w:rPr>
        <w:t>but not </w:t>
      </w:r>
      <w:r>
        <w:rPr>
          <w:spacing w:val="-4"/>
          <w:sz w:val="24"/>
        </w:rPr>
        <w:t>limited </w:t>
      </w:r>
      <w:r>
        <w:rPr>
          <w:sz w:val="24"/>
        </w:rPr>
        <w:t>to, not </w:t>
      </w:r>
      <w:r>
        <w:rPr>
          <w:spacing w:val="-4"/>
          <w:sz w:val="24"/>
        </w:rPr>
        <w:t>attempting </w:t>
      </w:r>
      <w:r>
        <w:rPr>
          <w:sz w:val="24"/>
        </w:rPr>
        <w:t>to </w:t>
      </w:r>
      <w:r>
        <w:rPr>
          <w:spacing w:val="-4"/>
          <w:sz w:val="24"/>
        </w:rPr>
        <w:t>maximize </w:t>
      </w:r>
      <w:r>
        <w:rPr>
          <w:sz w:val="24"/>
        </w:rPr>
        <w:t>the value of the </w:t>
      </w:r>
      <w:r>
        <w:rPr>
          <w:spacing w:val="-4"/>
          <w:sz w:val="24"/>
        </w:rPr>
        <w:t>subject property </w:t>
      </w:r>
      <w:r>
        <w:rPr>
          <w:sz w:val="24"/>
        </w:rPr>
        <w:t>and </w:t>
      </w:r>
      <w:r>
        <w:rPr>
          <w:spacing w:val="-4"/>
          <w:sz w:val="24"/>
        </w:rPr>
        <w:t>failing </w:t>
      </w:r>
      <w:r>
        <w:rPr>
          <w:sz w:val="24"/>
        </w:rPr>
        <w:t>to </w:t>
      </w:r>
      <w:r>
        <w:rPr>
          <w:spacing w:val="-4"/>
          <w:sz w:val="24"/>
        </w:rPr>
        <w:t>attempt </w:t>
      </w:r>
      <w:r>
        <w:rPr>
          <w:sz w:val="24"/>
        </w:rPr>
        <w:t>to </w:t>
      </w:r>
      <w:r>
        <w:rPr>
          <w:spacing w:val="-4"/>
          <w:sz w:val="24"/>
        </w:rPr>
        <w:t>market </w:t>
      </w:r>
      <w:r>
        <w:rPr>
          <w:sz w:val="24"/>
        </w:rPr>
        <w:t>the </w:t>
      </w:r>
      <w:r>
        <w:rPr>
          <w:spacing w:val="-4"/>
          <w:sz w:val="24"/>
        </w:rPr>
        <w:t>property </w:t>
      </w:r>
      <w:r>
        <w:rPr>
          <w:sz w:val="24"/>
        </w:rPr>
        <w:t>at a </w:t>
      </w:r>
      <w:r>
        <w:rPr>
          <w:spacing w:val="-4"/>
          <w:sz w:val="24"/>
        </w:rPr>
        <w:t>higher</w:t>
      </w:r>
      <w:r>
        <w:rPr>
          <w:spacing w:val="52"/>
          <w:sz w:val="24"/>
        </w:rPr>
        <w:t> </w:t>
      </w:r>
      <w:r>
        <w:rPr>
          <w:sz w:val="24"/>
        </w:rPr>
        <w:t>price for a </w:t>
      </w:r>
      <w:r>
        <w:rPr>
          <w:spacing w:val="-4"/>
          <w:sz w:val="24"/>
        </w:rPr>
        <w:t>reasonable </w:t>
      </w:r>
      <w:r>
        <w:rPr>
          <w:spacing w:val="-3"/>
          <w:sz w:val="24"/>
        </w:rPr>
        <w:t>time, </w:t>
      </w:r>
      <w:r>
        <w:rPr>
          <w:sz w:val="24"/>
        </w:rPr>
        <w:t>not </w:t>
      </w:r>
      <w:r>
        <w:rPr>
          <w:spacing w:val="-4"/>
          <w:sz w:val="24"/>
        </w:rPr>
        <w:t>marketing </w:t>
      </w:r>
      <w:r>
        <w:rPr>
          <w:sz w:val="24"/>
        </w:rPr>
        <w:t>the </w:t>
      </w:r>
      <w:r>
        <w:rPr>
          <w:spacing w:val="-4"/>
          <w:sz w:val="24"/>
        </w:rPr>
        <w:t>property </w:t>
      </w:r>
      <w:r>
        <w:rPr>
          <w:sz w:val="24"/>
        </w:rPr>
        <w:t>for its </w:t>
      </w:r>
      <w:r>
        <w:rPr>
          <w:spacing w:val="-4"/>
          <w:sz w:val="24"/>
        </w:rPr>
        <w:t>highest </w:t>
      </w:r>
      <w:r>
        <w:rPr>
          <w:sz w:val="24"/>
        </w:rPr>
        <w:t>and best use, the </w:t>
      </w:r>
      <w:r>
        <w:rPr>
          <w:spacing w:val="-4"/>
          <w:sz w:val="24"/>
        </w:rPr>
        <w:t>Coldwell Banker Defendants breached </w:t>
      </w:r>
      <w:r>
        <w:rPr>
          <w:spacing w:val="-3"/>
          <w:sz w:val="24"/>
        </w:rPr>
        <w:t>their </w:t>
      </w:r>
      <w:r>
        <w:rPr>
          <w:spacing w:val="-4"/>
          <w:sz w:val="24"/>
        </w:rPr>
        <w:t>fiduciary </w:t>
      </w:r>
      <w:r>
        <w:rPr>
          <w:spacing w:val="-3"/>
          <w:sz w:val="24"/>
        </w:rPr>
        <w:t>duties </w:t>
      </w:r>
      <w:r>
        <w:rPr>
          <w:sz w:val="24"/>
        </w:rPr>
        <w:t>to the </w:t>
      </w:r>
      <w:r>
        <w:rPr>
          <w:spacing w:val="-4"/>
          <w:sz w:val="24"/>
        </w:rPr>
        <w:t>Plaintiffs, resulting </w:t>
      </w:r>
      <w:r>
        <w:rPr>
          <w:sz w:val="24"/>
        </w:rPr>
        <w:t>in </w:t>
      </w:r>
      <w:r>
        <w:rPr>
          <w:spacing w:val="-4"/>
          <w:sz w:val="24"/>
        </w:rPr>
        <w:t>damages </w:t>
      </w:r>
      <w:r>
        <w:rPr>
          <w:sz w:val="24"/>
        </w:rPr>
        <w:t>to</w:t>
      </w:r>
      <w:r>
        <w:rPr>
          <w:spacing w:val="-7"/>
          <w:sz w:val="24"/>
        </w:rPr>
        <w:t> </w:t>
      </w:r>
      <w:r>
        <w:rPr>
          <w:spacing w:val="-4"/>
          <w:sz w:val="24"/>
        </w:rPr>
        <w:t>Plaintiffs.</w:t>
      </w:r>
    </w:p>
    <w:p>
      <w:pPr>
        <w:pStyle w:val="BodyText"/>
        <w:spacing w:before="1"/>
        <w:rPr>
          <w:sz w:val="21"/>
        </w:rPr>
      </w:pPr>
    </w:p>
    <w:p>
      <w:pPr>
        <w:pStyle w:val="Heading1"/>
        <w:spacing w:before="1"/>
        <w:ind w:left="4238"/>
      </w:pPr>
      <w:bookmarkStart w:name="TENTH   CLAIM FOR RELIEF" w:id="10"/>
      <w:bookmarkEnd w:id="10"/>
      <w:r>
        <w:rPr>
          <w:b w:val="0"/>
        </w:rPr>
      </w:r>
      <w:r>
        <w:rPr>
          <w:u w:val="thick"/>
        </w:rPr>
        <w:t>TENTH CLAIM FOR RELIEF</w:t>
      </w:r>
    </w:p>
    <w:p>
      <w:pPr>
        <w:pStyle w:val="BodyText"/>
        <w:spacing w:before="9"/>
        <w:rPr>
          <w:b/>
          <w:sz w:val="20"/>
        </w:rPr>
      </w:pPr>
    </w:p>
    <w:p>
      <w:pPr>
        <w:spacing w:before="1"/>
        <w:ind w:left="4238" w:right="0" w:firstLine="0"/>
        <w:jc w:val="left"/>
        <w:rPr>
          <w:b/>
          <w:sz w:val="24"/>
        </w:rPr>
      </w:pPr>
      <w:bookmarkStart w:name="(Negligence –Coldwell Banker Defendants)" w:id="11"/>
      <w:bookmarkEnd w:id="11"/>
      <w:r>
        <w:rPr/>
      </w:r>
      <w:r>
        <w:rPr>
          <w:b/>
          <w:sz w:val="24"/>
        </w:rPr>
        <w:t>(Negligence –Coldwell Banker Defendants)</w:t>
      </w:r>
    </w:p>
    <w:p>
      <w:pPr>
        <w:spacing w:after="0"/>
        <w:jc w:val="left"/>
        <w:rPr>
          <w:sz w:val="24"/>
        </w:rPr>
        <w:sectPr>
          <w:pgSz w:w="12240" w:h="15840"/>
          <w:pgMar w:header="0" w:footer="788" w:top="1360" w:bottom="980" w:left="260" w:right="780"/>
        </w:sectPr>
      </w:pPr>
    </w:p>
    <w:p>
      <w:pPr>
        <w:pStyle w:val="ListParagraph"/>
        <w:numPr>
          <w:ilvl w:val="0"/>
          <w:numId w:val="1"/>
        </w:numPr>
        <w:tabs>
          <w:tab w:pos="2672" w:val="left" w:leader="none"/>
          <w:tab w:pos="2673" w:val="left" w:leader="none"/>
        </w:tabs>
        <w:spacing w:line="480" w:lineRule="auto" w:before="76" w:after="0"/>
        <w:ind w:left="1956" w:right="770" w:hanging="1586"/>
        <w:jc w:val="both"/>
        <w:rPr>
          <w:sz w:val="24"/>
        </w:rPr>
      </w:pPr>
      <w:r>
        <w:rPr/>
        <w:tab/>
      </w:r>
      <w:r>
        <w:rPr>
          <w:spacing w:val="-4"/>
          <w:sz w:val="24"/>
        </w:rPr>
        <w:t>Plaintiffs incorporate </w:t>
      </w:r>
      <w:r>
        <w:rPr>
          <w:sz w:val="24"/>
        </w:rPr>
        <w:t>by </w:t>
      </w:r>
      <w:r>
        <w:rPr>
          <w:spacing w:val="-4"/>
          <w:sz w:val="24"/>
        </w:rPr>
        <w:t>reference </w:t>
      </w:r>
      <w:r>
        <w:rPr>
          <w:sz w:val="24"/>
        </w:rPr>
        <w:t>all </w:t>
      </w:r>
      <w:r>
        <w:rPr>
          <w:spacing w:val="-4"/>
          <w:sz w:val="24"/>
        </w:rPr>
        <w:t>prior allegations </w:t>
      </w:r>
      <w:r>
        <w:rPr>
          <w:sz w:val="24"/>
        </w:rPr>
        <w:t>of the </w:t>
      </w:r>
      <w:r>
        <w:rPr>
          <w:spacing w:val="-4"/>
          <w:sz w:val="24"/>
        </w:rPr>
        <w:t>afore-mentioned </w:t>
      </w:r>
      <w:r>
        <w:rPr>
          <w:spacing w:val="-3"/>
          <w:sz w:val="24"/>
        </w:rPr>
        <w:t>First </w:t>
      </w:r>
      <w:r>
        <w:rPr>
          <w:spacing w:val="-4"/>
          <w:sz w:val="24"/>
        </w:rPr>
        <w:t>Amended</w:t>
      </w:r>
      <w:r>
        <w:rPr>
          <w:spacing w:val="-6"/>
          <w:sz w:val="24"/>
        </w:rPr>
        <w:t> </w:t>
      </w:r>
      <w:r>
        <w:rPr>
          <w:spacing w:val="-4"/>
          <w:sz w:val="24"/>
        </w:rPr>
        <w:t>Complaint.</w:t>
      </w:r>
    </w:p>
    <w:p>
      <w:pPr>
        <w:pStyle w:val="ListParagraph"/>
        <w:numPr>
          <w:ilvl w:val="0"/>
          <w:numId w:val="1"/>
        </w:numPr>
        <w:tabs>
          <w:tab w:pos="2682" w:val="left" w:leader="none"/>
          <w:tab w:pos="2683" w:val="left" w:leader="none"/>
        </w:tabs>
        <w:spacing w:line="480" w:lineRule="auto" w:before="1" w:after="0"/>
        <w:ind w:left="1956" w:right="769" w:hanging="1586"/>
        <w:jc w:val="both"/>
        <w:rPr>
          <w:sz w:val="22"/>
        </w:rPr>
      </w:pPr>
      <w:r>
        <w:rPr/>
        <w:tab/>
      </w:r>
      <w:r>
        <w:rPr>
          <w:spacing w:val="-3"/>
          <w:sz w:val="24"/>
        </w:rPr>
        <w:t>Defendant </w:t>
      </w:r>
      <w:r>
        <w:rPr>
          <w:spacing w:val="-4"/>
          <w:sz w:val="24"/>
        </w:rPr>
        <w:t>Coldwell  Banker, </w:t>
      </w:r>
      <w:r>
        <w:rPr>
          <w:spacing w:val="-3"/>
          <w:sz w:val="24"/>
        </w:rPr>
        <w:t>and </w:t>
      </w:r>
      <w:r>
        <w:rPr>
          <w:sz w:val="24"/>
        </w:rPr>
        <w:t>its </w:t>
      </w:r>
      <w:r>
        <w:rPr>
          <w:spacing w:val="-4"/>
          <w:sz w:val="24"/>
        </w:rPr>
        <w:t>authorized </w:t>
      </w:r>
      <w:r>
        <w:rPr>
          <w:spacing w:val="-3"/>
          <w:sz w:val="24"/>
        </w:rPr>
        <w:t>agents </w:t>
      </w:r>
      <w:r>
        <w:rPr>
          <w:spacing w:val="-4"/>
          <w:sz w:val="24"/>
        </w:rPr>
        <w:t>Defendant</w:t>
      </w:r>
      <w:r>
        <w:rPr>
          <w:spacing w:val="52"/>
          <w:sz w:val="24"/>
        </w:rPr>
        <w:t> </w:t>
      </w:r>
      <w:r>
        <w:rPr>
          <w:spacing w:val="-3"/>
          <w:sz w:val="24"/>
        </w:rPr>
        <w:t>Jones and </w:t>
      </w:r>
      <w:r>
        <w:rPr>
          <w:spacing w:val="-4"/>
          <w:sz w:val="24"/>
        </w:rPr>
        <w:t>Defendant Kanemoto, </w:t>
      </w:r>
      <w:r>
        <w:rPr>
          <w:spacing w:val="-3"/>
          <w:sz w:val="24"/>
        </w:rPr>
        <w:t>owed </w:t>
      </w:r>
      <w:r>
        <w:rPr>
          <w:sz w:val="24"/>
        </w:rPr>
        <w:t>a duty of </w:t>
      </w:r>
      <w:r>
        <w:rPr>
          <w:spacing w:val="-4"/>
          <w:sz w:val="24"/>
        </w:rPr>
        <w:t>reasonable </w:t>
      </w:r>
      <w:r>
        <w:rPr>
          <w:spacing w:val="-3"/>
          <w:sz w:val="24"/>
        </w:rPr>
        <w:t>care </w:t>
      </w:r>
      <w:r>
        <w:rPr>
          <w:spacing w:val="-4"/>
          <w:sz w:val="24"/>
        </w:rPr>
        <w:t>required </w:t>
      </w:r>
      <w:r>
        <w:rPr>
          <w:sz w:val="24"/>
        </w:rPr>
        <w:t>of </w:t>
      </w:r>
      <w:r>
        <w:rPr>
          <w:spacing w:val="-4"/>
          <w:sz w:val="24"/>
        </w:rPr>
        <w:t>licensed </w:t>
      </w:r>
      <w:r>
        <w:rPr>
          <w:sz w:val="24"/>
        </w:rPr>
        <w:t>real </w:t>
      </w:r>
      <w:r>
        <w:rPr>
          <w:spacing w:val="-4"/>
          <w:sz w:val="24"/>
        </w:rPr>
        <w:t>estate agents/brokers </w:t>
      </w:r>
      <w:r>
        <w:rPr>
          <w:sz w:val="24"/>
        </w:rPr>
        <w:t>to the </w:t>
      </w:r>
      <w:r>
        <w:rPr>
          <w:spacing w:val="-4"/>
          <w:sz w:val="24"/>
        </w:rPr>
        <w:t>estate </w:t>
      </w:r>
      <w:r>
        <w:rPr>
          <w:spacing w:val="-3"/>
          <w:sz w:val="24"/>
        </w:rPr>
        <w:t>and </w:t>
      </w:r>
      <w:r>
        <w:rPr>
          <w:sz w:val="24"/>
        </w:rPr>
        <w:t>the </w:t>
      </w:r>
      <w:r>
        <w:rPr>
          <w:spacing w:val="-4"/>
          <w:sz w:val="24"/>
        </w:rPr>
        <w:t>heirs </w:t>
      </w:r>
      <w:r>
        <w:rPr>
          <w:sz w:val="24"/>
        </w:rPr>
        <w:t>of the </w:t>
      </w:r>
      <w:r>
        <w:rPr>
          <w:spacing w:val="-4"/>
          <w:sz w:val="24"/>
        </w:rPr>
        <w:t>estate breached </w:t>
      </w:r>
      <w:r>
        <w:rPr>
          <w:sz w:val="24"/>
        </w:rPr>
        <w:t>this duty of </w:t>
      </w:r>
      <w:r>
        <w:rPr>
          <w:spacing w:val="-3"/>
          <w:sz w:val="24"/>
        </w:rPr>
        <w:t>care </w:t>
      </w:r>
      <w:r>
        <w:rPr>
          <w:sz w:val="24"/>
        </w:rPr>
        <w:t>by </w:t>
      </w:r>
      <w:r>
        <w:rPr>
          <w:spacing w:val="-4"/>
          <w:sz w:val="24"/>
        </w:rPr>
        <w:t>failing </w:t>
      </w:r>
      <w:r>
        <w:rPr>
          <w:sz w:val="24"/>
        </w:rPr>
        <w:t>to take </w:t>
      </w:r>
      <w:r>
        <w:rPr>
          <w:spacing w:val="-4"/>
          <w:sz w:val="24"/>
        </w:rPr>
        <w:t>steps required </w:t>
      </w:r>
      <w:r>
        <w:rPr>
          <w:sz w:val="24"/>
        </w:rPr>
        <w:t>of </w:t>
      </w:r>
      <w:r>
        <w:rPr>
          <w:spacing w:val="-4"/>
          <w:sz w:val="24"/>
        </w:rPr>
        <w:t>licensed </w:t>
      </w:r>
      <w:r>
        <w:rPr>
          <w:spacing w:val="-3"/>
          <w:sz w:val="24"/>
        </w:rPr>
        <w:t>real </w:t>
      </w:r>
      <w:r>
        <w:rPr>
          <w:spacing w:val="-4"/>
          <w:sz w:val="24"/>
        </w:rPr>
        <w:t>estate agents/brokers </w:t>
      </w:r>
      <w:r>
        <w:rPr>
          <w:spacing w:val="52"/>
          <w:sz w:val="24"/>
        </w:rPr>
        <w:t> </w:t>
      </w:r>
      <w:r>
        <w:rPr>
          <w:sz w:val="24"/>
        </w:rPr>
        <w:t>to </w:t>
      </w:r>
      <w:r>
        <w:rPr>
          <w:spacing w:val="-4"/>
          <w:sz w:val="24"/>
        </w:rPr>
        <w:t>investigate </w:t>
      </w:r>
      <w:r>
        <w:rPr>
          <w:sz w:val="24"/>
        </w:rPr>
        <w:t>the value of   the </w:t>
      </w:r>
      <w:r>
        <w:rPr>
          <w:spacing w:val="-4"/>
          <w:sz w:val="22"/>
        </w:rPr>
        <w:t>subject </w:t>
      </w:r>
      <w:r>
        <w:rPr>
          <w:spacing w:val="-3"/>
          <w:sz w:val="22"/>
        </w:rPr>
        <w:t>property, </w:t>
      </w:r>
      <w:r>
        <w:rPr>
          <w:spacing w:val="-4"/>
          <w:sz w:val="22"/>
        </w:rPr>
        <w:t>improperly </w:t>
      </w:r>
      <w:r>
        <w:rPr>
          <w:spacing w:val="-3"/>
          <w:sz w:val="22"/>
        </w:rPr>
        <w:t>valued </w:t>
      </w:r>
      <w:r>
        <w:rPr>
          <w:sz w:val="22"/>
        </w:rPr>
        <w:t>the </w:t>
      </w:r>
      <w:r>
        <w:rPr>
          <w:spacing w:val="-3"/>
          <w:sz w:val="22"/>
        </w:rPr>
        <w:t>property </w:t>
      </w:r>
      <w:r>
        <w:rPr>
          <w:sz w:val="22"/>
        </w:rPr>
        <w:t>for sale and </w:t>
      </w:r>
      <w:r>
        <w:rPr>
          <w:spacing w:val="-3"/>
          <w:sz w:val="22"/>
        </w:rPr>
        <w:t>failed </w:t>
      </w:r>
      <w:r>
        <w:rPr>
          <w:sz w:val="22"/>
        </w:rPr>
        <w:t>to </w:t>
      </w:r>
      <w:r>
        <w:rPr>
          <w:spacing w:val="-3"/>
          <w:sz w:val="22"/>
        </w:rPr>
        <w:t>reasonable </w:t>
      </w:r>
      <w:r>
        <w:rPr>
          <w:sz w:val="22"/>
        </w:rPr>
        <w:t>and prudently market the subject</w:t>
      </w:r>
      <w:r>
        <w:rPr>
          <w:spacing w:val="-2"/>
          <w:sz w:val="22"/>
        </w:rPr>
        <w:t> </w:t>
      </w:r>
      <w:r>
        <w:rPr>
          <w:sz w:val="22"/>
        </w:rPr>
        <w:t>property.</w:t>
      </w:r>
    </w:p>
    <w:p>
      <w:pPr>
        <w:pStyle w:val="ListParagraph"/>
        <w:numPr>
          <w:ilvl w:val="0"/>
          <w:numId w:val="1"/>
        </w:numPr>
        <w:tabs>
          <w:tab w:pos="2682" w:val="left" w:leader="none"/>
          <w:tab w:pos="2683" w:val="left" w:leader="none"/>
        </w:tabs>
        <w:spacing w:line="480" w:lineRule="auto" w:before="0" w:after="0"/>
        <w:ind w:left="1956" w:right="767" w:hanging="1586"/>
        <w:jc w:val="both"/>
        <w:rPr>
          <w:sz w:val="24"/>
        </w:rPr>
      </w:pPr>
      <w:r>
        <w:rPr/>
        <w:tab/>
      </w:r>
      <w:r>
        <w:rPr>
          <w:spacing w:val="-3"/>
          <w:sz w:val="24"/>
        </w:rPr>
        <w:t>Defendant Coldwell Banker and </w:t>
      </w:r>
      <w:r>
        <w:rPr>
          <w:sz w:val="24"/>
        </w:rPr>
        <w:t>its </w:t>
      </w:r>
      <w:r>
        <w:rPr>
          <w:spacing w:val="-4"/>
          <w:sz w:val="24"/>
        </w:rPr>
        <w:t>authorized </w:t>
      </w:r>
      <w:r>
        <w:rPr>
          <w:spacing w:val="-3"/>
          <w:sz w:val="24"/>
        </w:rPr>
        <w:t>agents </w:t>
      </w:r>
      <w:r>
        <w:rPr>
          <w:spacing w:val="-4"/>
          <w:sz w:val="24"/>
        </w:rPr>
        <w:t>Defendant </w:t>
      </w:r>
      <w:r>
        <w:rPr>
          <w:spacing w:val="-3"/>
          <w:sz w:val="24"/>
        </w:rPr>
        <w:t>Jones and </w:t>
      </w:r>
      <w:r>
        <w:rPr>
          <w:spacing w:val="-4"/>
          <w:sz w:val="24"/>
        </w:rPr>
        <w:t>Defendant Kanemoto, </w:t>
      </w:r>
      <w:r>
        <w:rPr>
          <w:sz w:val="24"/>
        </w:rPr>
        <w:t>as </w:t>
      </w:r>
      <w:r>
        <w:rPr>
          <w:spacing w:val="-4"/>
          <w:sz w:val="24"/>
        </w:rPr>
        <w:t>described herein, breached </w:t>
      </w:r>
      <w:r>
        <w:rPr>
          <w:sz w:val="24"/>
        </w:rPr>
        <w:t>this duty of care by </w:t>
      </w:r>
      <w:r>
        <w:rPr>
          <w:spacing w:val="-4"/>
          <w:sz w:val="24"/>
        </w:rPr>
        <w:t>failing </w:t>
      </w:r>
      <w:r>
        <w:rPr>
          <w:sz w:val="24"/>
        </w:rPr>
        <w:t>to take </w:t>
      </w:r>
      <w:r>
        <w:rPr>
          <w:spacing w:val="-4"/>
          <w:sz w:val="24"/>
        </w:rPr>
        <w:t>reasonable </w:t>
      </w:r>
      <w:r>
        <w:rPr>
          <w:spacing w:val="-3"/>
          <w:sz w:val="24"/>
        </w:rPr>
        <w:t>steps </w:t>
      </w:r>
      <w:r>
        <w:rPr>
          <w:sz w:val="24"/>
        </w:rPr>
        <w:t>to </w:t>
      </w:r>
      <w:r>
        <w:rPr>
          <w:spacing w:val="-3"/>
          <w:sz w:val="24"/>
        </w:rPr>
        <w:t>value </w:t>
      </w:r>
      <w:r>
        <w:rPr>
          <w:sz w:val="24"/>
        </w:rPr>
        <w:t>the </w:t>
      </w:r>
      <w:r>
        <w:rPr>
          <w:spacing w:val="-4"/>
          <w:sz w:val="24"/>
        </w:rPr>
        <w:t>property </w:t>
      </w:r>
      <w:r>
        <w:rPr>
          <w:sz w:val="24"/>
        </w:rPr>
        <w:t>for sale and </w:t>
      </w:r>
      <w:r>
        <w:rPr>
          <w:spacing w:val="-4"/>
          <w:sz w:val="24"/>
        </w:rPr>
        <w:t>failed </w:t>
      </w:r>
      <w:r>
        <w:rPr>
          <w:sz w:val="24"/>
        </w:rPr>
        <w:t>to </w:t>
      </w:r>
      <w:r>
        <w:rPr>
          <w:spacing w:val="-4"/>
          <w:sz w:val="24"/>
        </w:rPr>
        <w:t>reasonable </w:t>
      </w:r>
      <w:r>
        <w:rPr>
          <w:sz w:val="24"/>
        </w:rPr>
        <w:t>and </w:t>
      </w:r>
      <w:r>
        <w:rPr>
          <w:spacing w:val="-4"/>
          <w:sz w:val="24"/>
        </w:rPr>
        <w:t>prudently market </w:t>
      </w:r>
      <w:r>
        <w:rPr>
          <w:sz w:val="24"/>
        </w:rPr>
        <w:t>the </w:t>
      </w:r>
      <w:r>
        <w:rPr>
          <w:spacing w:val="-4"/>
          <w:sz w:val="24"/>
        </w:rPr>
        <w:t>subject property </w:t>
      </w:r>
      <w:r>
        <w:rPr>
          <w:sz w:val="24"/>
        </w:rPr>
        <w:t>to </w:t>
      </w:r>
      <w:r>
        <w:rPr>
          <w:spacing w:val="-4"/>
          <w:sz w:val="24"/>
        </w:rPr>
        <w:t>investigate </w:t>
      </w:r>
      <w:r>
        <w:rPr>
          <w:sz w:val="24"/>
        </w:rPr>
        <w:t>the value of the </w:t>
      </w:r>
      <w:r>
        <w:rPr>
          <w:spacing w:val="-4"/>
          <w:sz w:val="24"/>
        </w:rPr>
        <w:t>subject </w:t>
      </w:r>
      <w:r>
        <w:rPr>
          <w:spacing w:val="-3"/>
          <w:sz w:val="24"/>
        </w:rPr>
        <w:t>property, </w:t>
      </w:r>
      <w:r>
        <w:rPr>
          <w:sz w:val="24"/>
        </w:rPr>
        <w:t>and </w:t>
      </w:r>
      <w:r>
        <w:rPr>
          <w:spacing w:val="-4"/>
          <w:sz w:val="24"/>
        </w:rPr>
        <w:t>failed </w:t>
      </w:r>
      <w:r>
        <w:rPr>
          <w:sz w:val="24"/>
        </w:rPr>
        <w:t>to </w:t>
      </w:r>
      <w:r>
        <w:rPr>
          <w:spacing w:val="-4"/>
          <w:sz w:val="24"/>
        </w:rPr>
        <w:t>reasonable</w:t>
      </w:r>
      <w:r>
        <w:rPr>
          <w:spacing w:val="-12"/>
          <w:sz w:val="24"/>
        </w:rPr>
        <w:t> </w:t>
      </w:r>
      <w:r>
        <w:rPr>
          <w:sz w:val="24"/>
        </w:rPr>
        <w:t>and</w:t>
      </w:r>
      <w:r>
        <w:rPr>
          <w:spacing w:val="-11"/>
          <w:sz w:val="24"/>
        </w:rPr>
        <w:t> </w:t>
      </w:r>
      <w:r>
        <w:rPr>
          <w:spacing w:val="-4"/>
          <w:sz w:val="24"/>
        </w:rPr>
        <w:t>prudently</w:t>
      </w:r>
      <w:r>
        <w:rPr>
          <w:spacing w:val="-10"/>
          <w:sz w:val="24"/>
        </w:rPr>
        <w:t> </w:t>
      </w:r>
      <w:r>
        <w:rPr>
          <w:spacing w:val="-4"/>
          <w:sz w:val="24"/>
        </w:rPr>
        <w:t>market</w:t>
      </w:r>
      <w:r>
        <w:rPr>
          <w:spacing w:val="-12"/>
          <w:sz w:val="24"/>
        </w:rPr>
        <w:t> </w:t>
      </w:r>
      <w:r>
        <w:rPr>
          <w:sz w:val="24"/>
        </w:rPr>
        <w:t>the</w:t>
      </w:r>
      <w:r>
        <w:rPr>
          <w:spacing w:val="-10"/>
          <w:sz w:val="24"/>
        </w:rPr>
        <w:t> </w:t>
      </w:r>
      <w:r>
        <w:rPr>
          <w:spacing w:val="-4"/>
          <w:sz w:val="24"/>
        </w:rPr>
        <w:t>subject</w:t>
      </w:r>
      <w:r>
        <w:rPr>
          <w:spacing w:val="-12"/>
          <w:sz w:val="24"/>
        </w:rPr>
        <w:t> </w:t>
      </w:r>
      <w:r>
        <w:rPr>
          <w:spacing w:val="-4"/>
          <w:sz w:val="24"/>
        </w:rPr>
        <w:t>property</w:t>
      </w:r>
    </w:p>
    <w:p>
      <w:pPr>
        <w:pStyle w:val="ListParagraph"/>
        <w:numPr>
          <w:ilvl w:val="0"/>
          <w:numId w:val="1"/>
        </w:numPr>
        <w:tabs>
          <w:tab w:pos="2681" w:val="left" w:leader="none"/>
          <w:tab w:pos="2682" w:val="left" w:leader="none"/>
        </w:tabs>
        <w:spacing w:line="480" w:lineRule="auto" w:before="80" w:after="0"/>
        <w:ind w:left="1956" w:right="769" w:hanging="1586"/>
        <w:jc w:val="both"/>
        <w:rPr>
          <w:sz w:val="24"/>
        </w:rPr>
      </w:pPr>
      <w:r>
        <w:rPr/>
        <w:tab/>
      </w:r>
      <w:r>
        <w:rPr>
          <w:sz w:val="24"/>
        </w:rPr>
        <w:t>The </w:t>
      </w:r>
      <w:r>
        <w:rPr>
          <w:spacing w:val="-4"/>
          <w:sz w:val="24"/>
        </w:rPr>
        <w:t>Plaintiffs</w:t>
      </w:r>
      <w:r>
        <w:rPr>
          <w:spacing w:val="52"/>
          <w:sz w:val="24"/>
        </w:rPr>
        <w:t> </w:t>
      </w:r>
      <w:r>
        <w:rPr>
          <w:spacing w:val="-3"/>
          <w:sz w:val="24"/>
        </w:rPr>
        <w:t>have </w:t>
      </w:r>
      <w:r>
        <w:rPr>
          <w:sz w:val="24"/>
        </w:rPr>
        <w:t>been </w:t>
      </w:r>
      <w:r>
        <w:rPr>
          <w:spacing w:val="-4"/>
          <w:sz w:val="24"/>
        </w:rPr>
        <w:t>damaged</w:t>
      </w:r>
      <w:r>
        <w:rPr>
          <w:spacing w:val="52"/>
          <w:sz w:val="24"/>
        </w:rPr>
        <w:t> </w:t>
      </w:r>
      <w:r>
        <w:rPr>
          <w:sz w:val="24"/>
        </w:rPr>
        <w:t>by </w:t>
      </w:r>
      <w:r>
        <w:rPr>
          <w:spacing w:val="-4"/>
          <w:sz w:val="24"/>
        </w:rPr>
        <w:t>negligence</w:t>
      </w:r>
      <w:r>
        <w:rPr>
          <w:spacing w:val="52"/>
          <w:sz w:val="24"/>
        </w:rPr>
        <w:t> </w:t>
      </w:r>
      <w:r>
        <w:rPr>
          <w:sz w:val="24"/>
        </w:rPr>
        <w:t>of the </w:t>
      </w:r>
      <w:r>
        <w:rPr>
          <w:spacing w:val="-4"/>
          <w:sz w:val="24"/>
        </w:rPr>
        <w:t>Coldwell</w:t>
      </w:r>
      <w:r>
        <w:rPr>
          <w:spacing w:val="52"/>
          <w:sz w:val="24"/>
        </w:rPr>
        <w:t> </w:t>
      </w:r>
      <w:r>
        <w:rPr>
          <w:spacing w:val="-4"/>
          <w:sz w:val="24"/>
        </w:rPr>
        <w:t>Banker</w:t>
      </w:r>
      <w:r>
        <w:rPr>
          <w:spacing w:val="52"/>
          <w:sz w:val="24"/>
        </w:rPr>
        <w:t> </w:t>
      </w:r>
      <w:r>
        <w:rPr>
          <w:spacing w:val="-4"/>
          <w:sz w:val="24"/>
        </w:rPr>
        <w:t>Defendants </w:t>
      </w:r>
      <w:r>
        <w:rPr>
          <w:sz w:val="24"/>
        </w:rPr>
        <w:t>the sale of the </w:t>
      </w:r>
      <w:r>
        <w:rPr>
          <w:spacing w:val="-4"/>
          <w:sz w:val="24"/>
        </w:rPr>
        <w:t>subject property </w:t>
      </w:r>
      <w:r>
        <w:rPr>
          <w:sz w:val="24"/>
        </w:rPr>
        <w:t>for </w:t>
      </w:r>
      <w:r>
        <w:rPr>
          <w:spacing w:val="-4"/>
          <w:sz w:val="24"/>
        </w:rPr>
        <w:t>substantially </w:t>
      </w:r>
      <w:r>
        <w:rPr>
          <w:spacing w:val="-3"/>
          <w:sz w:val="24"/>
        </w:rPr>
        <w:t>less </w:t>
      </w:r>
      <w:r>
        <w:rPr>
          <w:sz w:val="24"/>
        </w:rPr>
        <w:t>than its </w:t>
      </w:r>
      <w:r>
        <w:rPr>
          <w:spacing w:val="-4"/>
          <w:sz w:val="24"/>
        </w:rPr>
        <w:t>actual value, constituting</w:t>
      </w:r>
      <w:r>
        <w:rPr>
          <w:spacing w:val="-5"/>
          <w:sz w:val="24"/>
        </w:rPr>
        <w:t> </w:t>
      </w:r>
      <w:r>
        <w:rPr>
          <w:spacing w:val="-4"/>
          <w:sz w:val="24"/>
        </w:rPr>
        <w:t>economic</w:t>
      </w:r>
      <w:r>
        <w:rPr>
          <w:spacing w:val="-12"/>
          <w:sz w:val="24"/>
        </w:rPr>
        <w:t> </w:t>
      </w:r>
      <w:r>
        <w:rPr>
          <w:spacing w:val="-3"/>
          <w:sz w:val="24"/>
        </w:rPr>
        <w:t>loss,</w:t>
      </w:r>
      <w:r>
        <w:rPr>
          <w:spacing w:val="-12"/>
          <w:sz w:val="24"/>
        </w:rPr>
        <w:t> </w:t>
      </w:r>
      <w:r>
        <w:rPr>
          <w:sz w:val="24"/>
        </w:rPr>
        <w:t>in</w:t>
      </w:r>
      <w:r>
        <w:rPr>
          <w:spacing w:val="-8"/>
          <w:sz w:val="24"/>
        </w:rPr>
        <w:t> </w:t>
      </w:r>
      <w:r>
        <w:rPr>
          <w:sz w:val="24"/>
        </w:rPr>
        <w:t>an</w:t>
      </w:r>
      <w:r>
        <w:rPr>
          <w:spacing w:val="-8"/>
          <w:sz w:val="24"/>
        </w:rPr>
        <w:t> </w:t>
      </w:r>
      <w:r>
        <w:rPr>
          <w:spacing w:val="-4"/>
          <w:sz w:val="24"/>
        </w:rPr>
        <w:t>amount</w:t>
      </w:r>
      <w:r>
        <w:rPr>
          <w:spacing w:val="-12"/>
          <w:sz w:val="24"/>
        </w:rPr>
        <w:t> </w:t>
      </w:r>
      <w:r>
        <w:rPr>
          <w:sz w:val="24"/>
        </w:rPr>
        <w:t>to</w:t>
      </w:r>
      <w:r>
        <w:rPr>
          <w:spacing w:val="-9"/>
          <w:sz w:val="24"/>
        </w:rPr>
        <w:t> </w:t>
      </w:r>
      <w:r>
        <w:rPr>
          <w:sz w:val="24"/>
        </w:rPr>
        <w:t>be</w:t>
      </w:r>
      <w:r>
        <w:rPr>
          <w:spacing w:val="-8"/>
          <w:sz w:val="24"/>
        </w:rPr>
        <w:t> </w:t>
      </w:r>
      <w:r>
        <w:rPr>
          <w:spacing w:val="-3"/>
          <w:sz w:val="24"/>
        </w:rPr>
        <w:t>proven</w:t>
      </w:r>
      <w:r>
        <w:rPr>
          <w:spacing w:val="-11"/>
          <w:sz w:val="24"/>
        </w:rPr>
        <w:t> </w:t>
      </w:r>
      <w:r>
        <w:rPr>
          <w:sz w:val="24"/>
        </w:rPr>
        <w:t>at</w:t>
      </w:r>
      <w:r>
        <w:rPr>
          <w:spacing w:val="-8"/>
          <w:sz w:val="24"/>
        </w:rPr>
        <w:t> </w:t>
      </w:r>
      <w:r>
        <w:rPr>
          <w:spacing w:val="-4"/>
          <w:sz w:val="24"/>
        </w:rPr>
        <w:t>trial.</w:t>
      </w:r>
    </w:p>
    <w:p>
      <w:pPr>
        <w:pStyle w:val="Heading1"/>
        <w:spacing w:before="2"/>
        <w:ind w:left="3880"/>
      </w:pPr>
      <w:r>
        <w:rPr>
          <w:u w:val="thick"/>
        </w:rPr>
        <w:t>ELEVENTH CLAIM FOR RELIEF</w:t>
      </w:r>
    </w:p>
    <w:p>
      <w:pPr>
        <w:pStyle w:val="BodyText"/>
        <w:rPr>
          <w:b/>
          <w:sz w:val="20"/>
        </w:rPr>
      </w:pPr>
    </w:p>
    <w:p>
      <w:pPr>
        <w:pStyle w:val="BodyText"/>
        <w:spacing w:before="3"/>
        <w:rPr>
          <w:b/>
          <w:sz w:val="22"/>
        </w:rPr>
      </w:pPr>
    </w:p>
    <w:p>
      <w:pPr>
        <w:spacing w:before="0"/>
        <w:ind w:left="1980" w:right="0" w:firstLine="0"/>
        <w:jc w:val="left"/>
        <w:rPr>
          <w:b/>
          <w:sz w:val="24"/>
        </w:rPr>
      </w:pPr>
      <w:bookmarkStart w:name="(Breach of Contract   –Third Party Benef" w:id="12"/>
      <w:bookmarkEnd w:id="12"/>
      <w:r>
        <w:rPr/>
      </w:r>
      <w:r>
        <w:rPr>
          <w:b/>
          <w:spacing w:val="-4"/>
          <w:sz w:val="24"/>
        </w:rPr>
        <w:t>(Breach </w:t>
      </w:r>
      <w:r>
        <w:rPr>
          <w:b/>
          <w:sz w:val="24"/>
        </w:rPr>
        <w:t>of </w:t>
      </w:r>
      <w:r>
        <w:rPr>
          <w:b/>
          <w:spacing w:val="-4"/>
          <w:sz w:val="24"/>
        </w:rPr>
        <w:t>Contract</w:t>
      </w:r>
      <w:r>
        <w:rPr>
          <w:b/>
          <w:spacing w:val="52"/>
          <w:sz w:val="24"/>
        </w:rPr>
        <w:t> </w:t>
      </w:r>
      <w:r>
        <w:rPr>
          <w:b/>
          <w:spacing w:val="-3"/>
          <w:sz w:val="24"/>
        </w:rPr>
        <w:t>–Third Party </w:t>
      </w:r>
      <w:r>
        <w:rPr>
          <w:b/>
          <w:spacing w:val="-4"/>
          <w:sz w:val="24"/>
        </w:rPr>
        <w:t>Beneficiary- Coldwell Banker Defendants)</w:t>
      </w:r>
    </w:p>
    <w:p>
      <w:pPr>
        <w:pStyle w:val="BodyText"/>
        <w:spacing w:before="8"/>
        <w:rPr>
          <w:b/>
          <w:sz w:val="30"/>
        </w:rPr>
      </w:pPr>
    </w:p>
    <w:p>
      <w:pPr>
        <w:pStyle w:val="ListParagraph"/>
        <w:numPr>
          <w:ilvl w:val="0"/>
          <w:numId w:val="1"/>
        </w:numPr>
        <w:tabs>
          <w:tab w:pos="2655" w:val="left" w:leader="none"/>
          <w:tab w:pos="2656" w:val="left" w:leader="none"/>
        </w:tabs>
        <w:spacing w:line="456" w:lineRule="auto" w:before="0" w:after="0"/>
        <w:ind w:left="1975" w:right="772" w:hanging="1605"/>
        <w:jc w:val="left"/>
        <w:rPr>
          <w:sz w:val="22"/>
        </w:rPr>
      </w:pPr>
      <w:r>
        <w:rPr/>
        <w:tab/>
      </w:r>
      <w:r>
        <w:rPr>
          <w:sz w:val="22"/>
        </w:rPr>
        <w:t>Plaintiffs incorporate by reference all prior allegations of the afore-mentioned First Amended</w:t>
      </w:r>
      <w:r>
        <w:rPr>
          <w:spacing w:val="-1"/>
          <w:sz w:val="22"/>
        </w:rPr>
        <w:t> </w:t>
      </w:r>
      <w:r>
        <w:rPr>
          <w:sz w:val="22"/>
        </w:rPr>
        <w:t>Complaint.</w:t>
      </w:r>
    </w:p>
    <w:p>
      <w:pPr>
        <w:pStyle w:val="ListParagraph"/>
        <w:numPr>
          <w:ilvl w:val="0"/>
          <w:numId w:val="1"/>
        </w:numPr>
        <w:tabs>
          <w:tab w:pos="2730" w:val="left" w:leader="none"/>
          <w:tab w:pos="2731" w:val="left" w:leader="none"/>
        </w:tabs>
        <w:spacing w:line="480" w:lineRule="auto" w:before="103" w:after="0"/>
        <w:ind w:left="1956" w:right="775" w:hanging="1586"/>
        <w:jc w:val="left"/>
        <w:rPr>
          <w:sz w:val="24"/>
        </w:rPr>
      </w:pPr>
      <w:r>
        <w:rPr/>
        <w:tab/>
      </w:r>
      <w:r>
        <w:rPr>
          <w:spacing w:val="-4"/>
          <w:sz w:val="24"/>
        </w:rPr>
        <w:t>Defendant Findley entered </w:t>
      </w:r>
      <w:r>
        <w:rPr>
          <w:sz w:val="24"/>
        </w:rPr>
        <w:t>into an </w:t>
      </w:r>
      <w:r>
        <w:rPr>
          <w:spacing w:val="-4"/>
          <w:sz w:val="24"/>
        </w:rPr>
        <w:t>agreement with Defendant Coldwell Banker Defendants</w:t>
      </w:r>
      <w:r>
        <w:rPr>
          <w:spacing w:val="-11"/>
          <w:sz w:val="24"/>
        </w:rPr>
        <w:t> </w:t>
      </w:r>
      <w:r>
        <w:rPr>
          <w:sz w:val="24"/>
        </w:rPr>
        <w:t>to</w:t>
      </w:r>
      <w:r>
        <w:rPr>
          <w:spacing w:val="-7"/>
          <w:sz w:val="24"/>
        </w:rPr>
        <w:t> </w:t>
      </w:r>
      <w:r>
        <w:rPr>
          <w:spacing w:val="-3"/>
          <w:sz w:val="24"/>
        </w:rPr>
        <w:t>which,</w:t>
      </w:r>
      <w:r>
        <w:rPr>
          <w:spacing w:val="-10"/>
          <w:sz w:val="24"/>
        </w:rPr>
        <w:t> </w:t>
      </w:r>
      <w:r>
        <w:rPr>
          <w:sz w:val="24"/>
        </w:rPr>
        <w:t>as</w:t>
      </w:r>
      <w:r>
        <w:rPr>
          <w:spacing w:val="-7"/>
          <w:sz w:val="24"/>
        </w:rPr>
        <w:t> </w:t>
      </w:r>
      <w:r>
        <w:rPr>
          <w:sz w:val="24"/>
        </w:rPr>
        <w:t>set</w:t>
      </w:r>
      <w:r>
        <w:rPr>
          <w:spacing w:val="-10"/>
          <w:sz w:val="24"/>
        </w:rPr>
        <w:t> </w:t>
      </w:r>
      <w:r>
        <w:rPr>
          <w:spacing w:val="-3"/>
          <w:sz w:val="24"/>
        </w:rPr>
        <w:t>forth</w:t>
      </w:r>
      <w:r>
        <w:rPr>
          <w:spacing w:val="-9"/>
          <w:sz w:val="24"/>
        </w:rPr>
        <w:t> </w:t>
      </w:r>
      <w:r>
        <w:rPr>
          <w:spacing w:val="-3"/>
          <w:sz w:val="24"/>
        </w:rPr>
        <w:t>above,</w:t>
      </w:r>
      <w:r>
        <w:rPr>
          <w:spacing w:val="-10"/>
          <w:sz w:val="24"/>
        </w:rPr>
        <w:t> </w:t>
      </w:r>
      <w:r>
        <w:rPr>
          <w:spacing w:val="-4"/>
          <w:sz w:val="24"/>
        </w:rPr>
        <w:t>Plaintiffs</w:t>
      </w:r>
      <w:r>
        <w:rPr>
          <w:spacing w:val="-7"/>
          <w:sz w:val="24"/>
        </w:rPr>
        <w:t> </w:t>
      </w:r>
      <w:r>
        <w:rPr>
          <w:spacing w:val="-3"/>
          <w:sz w:val="24"/>
        </w:rPr>
        <w:t>were</w:t>
      </w:r>
      <w:r>
        <w:rPr>
          <w:spacing w:val="-11"/>
          <w:sz w:val="24"/>
        </w:rPr>
        <w:t> </w:t>
      </w:r>
      <w:r>
        <w:rPr>
          <w:spacing w:val="-3"/>
          <w:sz w:val="24"/>
        </w:rPr>
        <w:t>intended</w:t>
      </w:r>
      <w:r>
        <w:rPr>
          <w:spacing w:val="-13"/>
          <w:sz w:val="24"/>
        </w:rPr>
        <w:t> </w:t>
      </w:r>
      <w:r>
        <w:rPr>
          <w:spacing w:val="-3"/>
          <w:sz w:val="24"/>
        </w:rPr>
        <w:t>third</w:t>
      </w:r>
      <w:r>
        <w:rPr>
          <w:spacing w:val="-9"/>
          <w:sz w:val="24"/>
        </w:rPr>
        <w:t> </w:t>
      </w:r>
      <w:r>
        <w:rPr>
          <w:spacing w:val="-3"/>
          <w:sz w:val="24"/>
        </w:rPr>
        <w:t>party</w:t>
      </w:r>
      <w:r>
        <w:rPr>
          <w:spacing w:val="-9"/>
          <w:sz w:val="24"/>
        </w:rPr>
        <w:t> </w:t>
      </w:r>
      <w:r>
        <w:rPr>
          <w:spacing w:val="-4"/>
          <w:sz w:val="24"/>
        </w:rPr>
        <w:t>beneficiaries..</w:t>
      </w:r>
    </w:p>
    <w:p>
      <w:pPr>
        <w:pStyle w:val="ListParagraph"/>
        <w:numPr>
          <w:ilvl w:val="0"/>
          <w:numId w:val="1"/>
        </w:numPr>
        <w:tabs>
          <w:tab w:pos="2845" w:val="left" w:leader="none"/>
          <w:tab w:pos="2846" w:val="left" w:leader="none"/>
        </w:tabs>
        <w:spacing w:line="240" w:lineRule="auto" w:before="80" w:after="0"/>
        <w:ind w:left="2845" w:right="0" w:hanging="2475"/>
        <w:jc w:val="left"/>
        <w:rPr>
          <w:sz w:val="24"/>
        </w:rPr>
      </w:pPr>
      <w:r>
        <w:rPr>
          <w:spacing w:val="-4"/>
          <w:sz w:val="24"/>
        </w:rPr>
        <w:t>Defendant Coldwell </w:t>
      </w:r>
      <w:r>
        <w:rPr>
          <w:spacing w:val="-3"/>
          <w:sz w:val="24"/>
        </w:rPr>
        <w:t>Banker </w:t>
      </w:r>
      <w:r>
        <w:rPr>
          <w:sz w:val="24"/>
        </w:rPr>
        <w:t>by and </w:t>
      </w:r>
      <w:r>
        <w:rPr>
          <w:spacing w:val="-4"/>
          <w:sz w:val="24"/>
        </w:rPr>
        <w:t>through </w:t>
      </w:r>
      <w:r>
        <w:rPr>
          <w:sz w:val="24"/>
        </w:rPr>
        <w:t>its </w:t>
      </w:r>
      <w:r>
        <w:rPr>
          <w:spacing w:val="-4"/>
          <w:sz w:val="24"/>
        </w:rPr>
        <w:t>authorized agents</w:t>
      </w:r>
      <w:r>
        <w:rPr>
          <w:spacing w:val="27"/>
          <w:sz w:val="24"/>
        </w:rPr>
        <w:t> </w:t>
      </w:r>
      <w:r>
        <w:rPr>
          <w:spacing w:val="-4"/>
          <w:sz w:val="24"/>
        </w:rPr>
        <w:t>/employees</w:t>
      </w:r>
    </w:p>
    <w:p>
      <w:pPr>
        <w:spacing w:after="0" w:line="240" w:lineRule="auto"/>
        <w:jc w:val="left"/>
        <w:rPr>
          <w:sz w:val="24"/>
        </w:rPr>
        <w:sectPr>
          <w:pgSz w:w="12240" w:h="15840"/>
          <w:pgMar w:header="0" w:footer="788" w:top="1360" w:bottom="980" w:left="260" w:right="780"/>
        </w:sectPr>
      </w:pPr>
    </w:p>
    <w:p>
      <w:pPr>
        <w:pStyle w:val="BodyText"/>
        <w:spacing w:line="480" w:lineRule="auto" w:before="76"/>
        <w:ind w:left="1955" w:right="732"/>
      </w:pPr>
      <w:r>
        <w:rPr>
          <w:spacing w:val="-4"/>
        </w:rPr>
        <w:t>Defendants </w:t>
      </w:r>
      <w:r>
        <w:rPr/>
        <w:t>and </w:t>
      </w:r>
      <w:r>
        <w:rPr>
          <w:spacing w:val="-4"/>
        </w:rPr>
        <w:t>Defendants </w:t>
      </w:r>
      <w:r>
        <w:rPr>
          <w:spacing w:val="-3"/>
        </w:rPr>
        <w:t>Kanemoto and Jones, </w:t>
      </w:r>
      <w:r>
        <w:rPr>
          <w:spacing w:val="-4"/>
        </w:rPr>
        <w:t>breached </w:t>
      </w:r>
      <w:r>
        <w:rPr/>
        <w:t>the </w:t>
      </w:r>
      <w:r>
        <w:rPr>
          <w:spacing w:val="-4"/>
        </w:rPr>
        <w:t>express </w:t>
      </w:r>
      <w:r>
        <w:rPr/>
        <w:t>and </w:t>
      </w:r>
      <w:r>
        <w:rPr>
          <w:spacing w:val="-4"/>
        </w:rPr>
        <w:t>implied </w:t>
      </w:r>
      <w:r>
        <w:rPr>
          <w:spacing w:val="-3"/>
        </w:rPr>
        <w:t>terms </w:t>
      </w:r>
      <w:r>
        <w:rPr/>
        <w:t>of </w:t>
      </w:r>
      <w:r>
        <w:rPr>
          <w:spacing w:val="-3"/>
        </w:rPr>
        <w:t>this </w:t>
      </w:r>
      <w:r>
        <w:rPr>
          <w:spacing w:val="-4"/>
        </w:rPr>
        <w:t>agreement.</w:t>
      </w:r>
    </w:p>
    <w:p>
      <w:pPr>
        <w:pStyle w:val="ListParagraph"/>
        <w:numPr>
          <w:ilvl w:val="0"/>
          <w:numId w:val="1"/>
        </w:numPr>
        <w:tabs>
          <w:tab w:pos="2672" w:val="left" w:leader="none"/>
          <w:tab w:pos="2673" w:val="left" w:leader="none"/>
        </w:tabs>
        <w:spacing w:line="480" w:lineRule="auto" w:before="81" w:after="0"/>
        <w:ind w:left="1956" w:right="774" w:hanging="1586"/>
        <w:jc w:val="left"/>
        <w:rPr>
          <w:sz w:val="24"/>
        </w:rPr>
      </w:pPr>
      <w:r>
        <w:rPr/>
        <w:tab/>
      </w:r>
      <w:r>
        <w:rPr>
          <w:sz w:val="24"/>
        </w:rPr>
        <w:t>As a </w:t>
      </w:r>
      <w:r>
        <w:rPr>
          <w:spacing w:val="-4"/>
          <w:sz w:val="24"/>
        </w:rPr>
        <w:t>direct </w:t>
      </w:r>
      <w:r>
        <w:rPr>
          <w:sz w:val="24"/>
        </w:rPr>
        <w:t>and </w:t>
      </w:r>
      <w:r>
        <w:rPr>
          <w:spacing w:val="-3"/>
          <w:sz w:val="24"/>
        </w:rPr>
        <w:t>proximate result </w:t>
      </w:r>
      <w:r>
        <w:rPr>
          <w:sz w:val="24"/>
        </w:rPr>
        <w:t>of the </w:t>
      </w:r>
      <w:r>
        <w:rPr>
          <w:spacing w:val="-4"/>
          <w:sz w:val="24"/>
        </w:rPr>
        <w:t>breach </w:t>
      </w:r>
      <w:r>
        <w:rPr>
          <w:sz w:val="24"/>
        </w:rPr>
        <w:t>of the </w:t>
      </w:r>
      <w:r>
        <w:rPr>
          <w:spacing w:val="-4"/>
          <w:sz w:val="24"/>
        </w:rPr>
        <w:t>Agreement, Plaintiff </w:t>
      </w:r>
      <w:r>
        <w:rPr>
          <w:sz w:val="24"/>
        </w:rPr>
        <w:t>have </w:t>
      </w:r>
      <w:r>
        <w:rPr>
          <w:spacing w:val="-4"/>
          <w:sz w:val="24"/>
        </w:rPr>
        <w:t>suffered</w:t>
      </w:r>
      <w:r>
        <w:rPr>
          <w:spacing w:val="-6"/>
          <w:sz w:val="24"/>
        </w:rPr>
        <w:t> </w:t>
      </w:r>
      <w:r>
        <w:rPr>
          <w:spacing w:val="-3"/>
          <w:sz w:val="24"/>
        </w:rPr>
        <w:t>losses</w:t>
      </w:r>
      <w:r>
        <w:rPr>
          <w:spacing w:val="-13"/>
          <w:sz w:val="24"/>
        </w:rPr>
        <w:t> </w:t>
      </w:r>
      <w:r>
        <w:rPr>
          <w:sz w:val="24"/>
        </w:rPr>
        <w:t>in</w:t>
      </w:r>
      <w:r>
        <w:rPr>
          <w:spacing w:val="-10"/>
          <w:sz w:val="24"/>
        </w:rPr>
        <w:t> </w:t>
      </w:r>
      <w:r>
        <w:rPr>
          <w:sz w:val="24"/>
        </w:rPr>
        <w:t>an</w:t>
      </w:r>
      <w:r>
        <w:rPr>
          <w:spacing w:val="-10"/>
          <w:sz w:val="24"/>
        </w:rPr>
        <w:t> </w:t>
      </w:r>
      <w:r>
        <w:rPr>
          <w:spacing w:val="-4"/>
          <w:sz w:val="24"/>
        </w:rPr>
        <w:t>amount</w:t>
      </w:r>
      <w:r>
        <w:rPr>
          <w:spacing w:val="-12"/>
          <w:sz w:val="24"/>
        </w:rPr>
        <w:t> </w:t>
      </w:r>
      <w:r>
        <w:rPr>
          <w:sz w:val="24"/>
        </w:rPr>
        <w:t>to</w:t>
      </w:r>
      <w:r>
        <w:rPr>
          <w:spacing w:val="-10"/>
          <w:sz w:val="24"/>
        </w:rPr>
        <w:t> </w:t>
      </w:r>
      <w:r>
        <w:rPr>
          <w:sz w:val="24"/>
        </w:rPr>
        <w:t>be</w:t>
      </w:r>
      <w:r>
        <w:rPr>
          <w:spacing w:val="-11"/>
          <w:sz w:val="24"/>
        </w:rPr>
        <w:t> </w:t>
      </w:r>
      <w:r>
        <w:rPr>
          <w:spacing w:val="-4"/>
          <w:sz w:val="24"/>
        </w:rPr>
        <w:t>determined</w:t>
      </w:r>
      <w:r>
        <w:rPr>
          <w:spacing w:val="-14"/>
          <w:sz w:val="24"/>
        </w:rPr>
        <w:t> </w:t>
      </w:r>
      <w:r>
        <w:rPr>
          <w:sz w:val="24"/>
        </w:rPr>
        <w:t>at</w:t>
      </w:r>
      <w:r>
        <w:rPr>
          <w:spacing w:val="-10"/>
          <w:sz w:val="24"/>
        </w:rPr>
        <w:t> </w:t>
      </w:r>
      <w:r>
        <w:rPr>
          <w:spacing w:val="-4"/>
          <w:sz w:val="24"/>
        </w:rPr>
        <w:t>trial.</w:t>
      </w:r>
    </w:p>
    <w:p>
      <w:pPr>
        <w:pStyle w:val="BodyText"/>
        <w:spacing w:before="1"/>
        <w:rPr>
          <w:sz w:val="21"/>
        </w:rPr>
      </w:pPr>
    </w:p>
    <w:p>
      <w:pPr>
        <w:pStyle w:val="Heading1"/>
        <w:spacing w:before="0"/>
        <w:ind w:right="2464"/>
        <w:jc w:val="center"/>
      </w:pPr>
      <w:bookmarkStart w:name="TWELFTH CLAIM FOR RELIEF" w:id="13"/>
      <w:bookmarkEnd w:id="13"/>
      <w:r>
        <w:rPr>
          <w:b w:val="0"/>
        </w:rPr>
      </w:r>
      <w:r>
        <w:rPr>
          <w:u w:val="thick"/>
        </w:rPr>
        <w:t>TWELFTH CLAIM FOR RELIEF</w:t>
      </w:r>
    </w:p>
    <w:p>
      <w:pPr>
        <w:pStyle w:val="BodyText"/>
        <w:rPr>
          <w:b/>
          <w:sz w:val="21"/>
        </w:rPr>
      </w:pPr>
    </w:p>
    <w:p>
      <w:pPr>
        <w:spacing w:before="90"/>
        <w:ind w:left="3301" w:right="0" w:firstLine="0"/>
        <w:jc w:val="left"/>
        <w:rPr>
          <w:sz w:val="24"/>
        </w:rPr>
      </w:pPr>
      <w:r>
        <w:rPr>
          <w:b/>
          <w:spacing w:val="-4"/>
          <w:sz w:val="24"/>
        </w:rPr>
        <w:t>(Breach </w:t>
      </w:r>
      <w:r>
        <w:rPr>
          <w:b/>
          <w:sz w:val="24"/>
        </w:rPr>
        <w:t>of </w:t>
      </w:r>
      <w:r>
        <w:rPr>
          <w:b/>
          <w:spacing w:val="-4"/>
          <w:sz w:val="24"/>
        </w:rPr>
        <w:t>Warranty</w:t>
      </w:r>
      <w:r>
        <w:rPr>
          <w:b/>
          <w:spacing w:val="52"/>
          <w:sz w:val="24"/>
        </w:rPr>
        <w:t> </w:t>
      </w:r>
      <w:r>
        <w:rPr>
          <w:b/>
          <w:sz w:val="24"/>
        </w:rPr>
        <w:t>– </w:t>
      </w:r>
      <w:r>
        <w:rPr>
          <w:b/>
          <w:spacing w:val="-4"/>
          <w:sz w:val="24"/>
        </w:rPr>
        <w:t>Coldwell Banker Defendants</w:t>
      </w:r>
      <w:r>
        <w:rPr>
          <w:spacing w:val="-4"/>
          <w:sz w:val="24"/>
        </w:rPr>
        <w:t>)</w:t>
      </w:r>
    </w:p>
    <w:p>
      <w:pPr>
        <w:pStyle w:val="BodyText"/>
        <w:spacing w:before="1"/>
      </w:pPr>
    </w:p>
    <w:p>
      <w:pPr>
        <w:pStyle w:val="ListParagraph"/>
        <w:numPr>
          <w:ilvl w:val="0"/>
          <w:numId w:val="1"/>
        </w:numPr>
        <w:tabs>
          <w:tab w:pos="2730" w:val="left" w:leader="none"/>
          <w:tab w:pos="2731" w:val="left" w:leader="none"/>
        </w:tabs>
        <w:spacing w:line="480" w:lineRule="auto" w:before="0" w:after="0"/>
        <w:ind w:left="1956" w:right="769" w:hanging="1586"/>
        <w:jc w:val="both"/>
        <w:rPr>
          <w:sz w:val="24"/>
        </w:rPr>
      </w:pPr>
      <w:r>
        <w:rPr/>
        <w:tab/>
      </w:r>
      <w:r>
        <w:rPr>
          <w:spacing w:val="-4"/>
          <w:sz w:val="24"/>
        </w:rPr>
        <w:t>Plaintiffs incorporate </w:t>
      </w:r>
      <w:r>
        <w:rPr>
          <w:sz w:val="24"/>
        </w:rPr>
        <w:t>by </w:t>
      </w:r>
      <w:r>
        <w:rPr>
          <w:spacing w:val="-4"/>
          <w:sz w:val="24"/>
        </w:rPr>
        <w:t>reference </w:t>
      </w:r>
      <w:r>
        <w:rPr>
          <w:sz w:val="24"/>
        </w:rPr>
        <w:t>all </w:t>
      </w:r>
      <w:r>
        <w:rPr>
          <w:spacing w:val="-3"/>
          <w:sz w:val="24"/>
        </w:rPr>
        <w:t>prior </w:t>
      </w:r>
      <w:r>
        <w:rPr>
          <w:spacing w:val="-4"/>
          <w:sz w:val="24"/>
        </w:rPr>
        <w:t>allegations </w:t>
      </w:r>
      <w:r>
        <w:rPr>
          <w:sz w:val="24"/>
        </w:rPr>
        <w:t>of the </w:t>
      </w:r>
      <w:r>
        <w:rPr>
          <w:spacing w:val="-4"/>
          <w:sz w:val="24"/>
        </w:rPr>
        <w:t>afore-mentioned Complaint.</w:t>
      </w:r>
    </w:p>
    <w:p>
      <w:pPr>
        <w:pStyle w:val="ListParagraph"/>
        <w:numPr>
          <w:ilvl w:val="0"/>
          <w:numId w:val="1"/>
        </w:numPr>
        <w:tabs>
          <w:tab w:pos="2787" w:val="left" w:leader="none"/>
          <w:tab w:pos="2788" w:val="left" w:leader="none"/>
        </w:tabs>
        <w:spacing w:line="480" w:lineRule="auto" w:before="80" w:after="0"/>
        <w:ind w:left="1956" w:right="769" w:hanging="1586"/>
        <w:jc w:val="both"/>
        <w:rPr>
          <w:sz w:val="24"/>
        </w:rPr>
      </w:pPr>
      <w:r>
        <w:rPr/>
        <w:tab/>
      </w:r>
      <w:r>
        <w:rPr>
          <w:spacing w:val="-4"/>
          <w:sz w:val="24"/>
        </w:rPr>
        <w:t>Defendant </w:t>
      </w:r>
      <w:r>
        <w:rPr>
          <w:spacing w:val="-3"/>
          <w:sz w:val="24"/>
        </w:rPr>
        <w:t>Findley </w:t>
      </w:r>
      <w:r>
        <w:rPr>
          <w:spacing w:val="-4"/>
          <w:sz w:val="24"/>
        </w:rPr>
        <w:t>entered </w:t>
      </w:r>
      <w:r>
        <w:rPr>
          <w:sz w:val="24"/>
        </w:rPr>
        <w:t>into an </w:t>
      </w:r>
      <w:r>
        <w:rPr>
          <w:spacing w:val="-4"/>
          <w:sz w:val="24"/>
        </w:rPr>
        <w:t>agreement, containing express </w:t>
      </w:r>
      <w:r>
        <w:rPr>
          <w:sz w:val="24"/>
        </w:rPr>
        <w:t>and </w:t>
      </w:r>
      <w:r>
        <w:rPr>
          <w:spacing w:val="-3"/>
          <w:sz w:val="24"/>
        </w:rPr>
        <w:t>implied</w:t>
      </w:r>
      <w:r>
        <w:rPr>
          <w:spacing w:val="54"/>
          <w:sz w:val="24"/>
        </w:rPr>
        <w:t> </w:t>
      </w:r>
      <w:r>
        <w:rPr>
          <w:spacing w:val="-4"/>
          <w:sz w:val="24"/>
        </w:rPr>
        <w:t>warranties</w:t>
      </w:r>
      <w:r>
        <w:rPr>
          <w:spacing w:val="52"/>
          <w:sz w:val="24"/>
        </w:rPr>
        <w:t> </w:t>
      </w:r>
      <w:r>
        <w:rPr>
          <w:spacing w:val="-3"/>
          <w:sz w:val="24"/>
        </w:rPr>
        <w:t>with </w:t>
      </w:r>
      <w:r>
        <w:rPr>
          <w:spacing w:val="-4"/>
          <w:sz w:val="24"/>
        </w:rPr>
        <w:t>Defendant</w:t>
      </w:r>
      <w:r>
        <w:rPr>
          <w:spacing w:val="52"/>
          <w:sz w:val="24"/>
        </w:rPr>
        <w:t> </w:t>
      </w:r>
      <w:r>
        <w:rPr>
          <w:spacing w:val="-4"/>
          <w:sz w:val="24"/>
        </w:rPr>
        <w:t>Remax,</w:t>
      </w:r>
      <w:r>
        <w:rPr>
          <w:spacing w:val="52"/>
          <w:sz w:val="24"/>
        </w:rPr>
        <w:t> </w:t>
      </w:r>
      <w:r>
        <w:rPr>
          <w:sz w:val="24"/>
        </w:rPr>
        <w:t>to </w:t>
      </w:r>
      <w:r>
        <w:rPr>
          <w:spacing w:val="-3"/>
          <w:sz w:val="24"/>
        </w:rPr>
        <w:t>which </w:t>
      </w:r>
      <w:r>
        <w:rPr>
          <w:spacing w:val="-4"/>
          <w:sz w:val="24"/>
        </w:rPr>
        <w:t>Plaintiffs</w:t>
      </w:r>
      <w:r>
        <w:rPr>
          <w:spacing w:val="52"/>
          <w:sz w:val="24"/>
        </w:rPr>
        <w:t> </w:t>
      </w:r>
      <w:r>
        <w:rPr>
          <w:spacing w:val="-3"/>
          <w:sz w:val="24"/>
        </w:rPr>
        <w:t>were </w:t>
      </w:r>
      <w:r>
        <w:rPr>
          <w:spacing w:val="-4"/>
          <w:sz w:val="24"/>
        </w:rPr>
        <w:t>intended</w:t>
      </w:r>
      <w:r>
        <w:rPr>
          <w:spacing w:val="52"/>
          <w:sz w:val="24"/>
        </w:rPr>
        <w:t> </w:t>
      </w:r>
      <w:r>
        <w:rPr>
          <w:spacing w:val="-3"/>
          <w:sz w:val="24"/>
        </w:rPr>
        <w:t>third party </w:t>
      </w:r>
      <w:r>
        <w:rPr>
          <w:spacing w:val="-4"/>
          <w:sz w:val="24"/>
        </w:rPr>
        <w:t>beneficiaries.</w:t>
      </w:r>
    </w:p>
    <w:p>
      <w:pPr>
        <w:pStyle w:val="ListParagraph"/>
        <w:numPr>
          <w:ilvl w:val="0"/>
          <w:numId w:val="1"/>
        </w:numPr>
        <w:tabs>
          <w:tab w:pos="2787" w:val="left" w:leader="none"/>
          <w:tab w:pos="2788" w:val="left" w:leader="none"/>
        </w:tabs>
        <w:spacing w:line="480" w:lineRule="auto" w:before="81" w:after="0"/>
        <w:ind w:left="1956" w:right="769" w:hanging="1586"/>
        <w:jc w:val="both"/>
        <w:rPr>
          <w:sz w:val="24"/>
        </w:rPr>
      </w:pPr>
      <w:r>
        <w:rPr/>
        <w:tab/>
      </w:r>
      <w:r>
        <w:rPr>
          <w:spacing w:val="-4"/>
          <w:sz w:val="24"/>
        </w:rPr>
        <w:t>Defendant</w:t>
      </w:r>
      <w:r>
        <w:rPr>
          <w:spacing w:val="52"/>
          <w:sz w:val="24"/>
        </w:rPr>
        <w:t> </w:t>
      </w:r>
      <w:r>
        <w:rPr>
          <w:sz w:val="24"/>
        </w:rPr>
        <w:t>Re </w:t>
      </w:r>
      <w:r>
        <w:rPr>
          <w:spacing w:val="-3"/>
          <w:sz w:val="24"/>
        </w:rPr>
        <w:t>Max </w:t>
      </w:r>
      <w:r>
        <w:rPr>
          <w:sz w:val="24"/>
        </w:rPr>
        <w:t>by and </w:t>
      </w:r>
      <w:r>
        <w:rPr>
          <w:spacing w:val="-3"/>
          <w:sz w:val="24"/>
        </w:rPr>
        <w:t>through </w:t>
      </w:r>
      <w:r>
        <w:rPr>
          <w:sz w:val="24"/>
        </w:rPr>
        <w:t>its </w:t>
      </w:r>
      <w:r>
        <w:rPr>
          <w:spacing w:val="-4"/>
          <w:sz w:val="24"/>
        </w:rPr>
        <w:t>agents</w:t>
      </w:r>
      <w:r>
        <w:rPr>
          <w:spacing w:val="52"/>
          <w:sz w:val="24"/>
        </w:rPr>
        <w:t> </w:t>
      </w:r>
      <w:r>
        <w:rPr>
          <w:spacing w:val="-4"/>
          <w:sz w:val="24"/>
        </w:rPr>
        <w:t>/employees</w:t>
      </w:r>
      <w:r>
        <w:rPr>
          <w:spacing w:val="52"/>
          <w:sz w:val="24"/>
        </w:rPr>
        <w:t> </w:t>
      </w:r>
      <w:r>
        <w:rPr>
          <w:spacing w:val="-4"/>
          <w:sz w:val="24"/>
        </w:rPr>
        <w:t>Defendants</w:t>
      </w:r>
      <w:r>
        <w:rPr>
          <w:spacing w:val="52"/>
          <w:sz w:val="24"/>
        </w:rPr>
        <w:t> </w:t>
      </w:r>
      <w:r>
        <w:rPr>
          <w:sz w:val="24"/>
        </w:rPr>
        <w:t>and </w:t>
      </w:r>
      <w:r>
        <w:rPr>
          <w:spacing w:val="-4"/>
          <w:sz w:val="24"/>
        </w:rPr>
        <w:t>Defendants Kanemoto </w:t>
      </w:r>
      <w:r>
        <w:rPr>
          <w:sz w:val="24"/>
        </w:rPr>
        <w:t>and </w:t>
      </w:r>
      <w:r>
        <w:rPr>
          <w:spacing w:val="-3"/>
          <w:sz w:val="24"/>
        </w:rPr>
        <w:t>Jones, </w:t>
      </w:r>
      <w:r>
        <w:rPr>
          <w:spacing w:val="-4"/>
          <w:sz w:val="24"/>
        </w:rPr>
        <w:t>breached </w:t>
      </w:r>
      <w:r>
        <w:rPr>
          <w:sz w:val="24"/>
        </w:rPr>
        <w:t>the </w:t>
      </w:r>
      <w:r>
        <w:rPr>
          <w:spacing w:val="-4"/>
          <w:sz w:val="24"/>
        </w:rPr>
        <w:t>express </w:t>
      </w:r>
      <w:r>
        <w:rPr>
          <w:spacing w:val="-3"/>
          <w:sz w:val="24"/>
        </w:rPr>
        <w:t>and </w:t>
      </w:r>
      <w:r>
        <w:rPr>
          <w:spacing w:val="-4"/>
          <w:sz w:val="24"/>
        </w:rPr>
        <w:t>implied warranties either </w:t>
      </w:r>
      <w:r>
        <w:rPr>
          <w:spacing w:val="-3"/>
          <w:sz w:val="24"/>
        </w:rPr>
        <w:t>set </w:t>
      </w:r>
      <w:r>
        <w:rPr>
          <w:spacing w:val="-4"/>
          <w:sz w:val="24"/>
        </w:rPr>
        <w:t>forth </w:t>
      </w:r>
      <w:r>
        <w:rPr>
          <w:sz w:val="24"/>
        </w:rPr>
        <w:t>or</w:t>
      </w:r>
      <w:r>
        <w:rPr>
          <w:spacing w:val="-19"/>
          <w:sz w:val="24"/>
        </w:rPr>
        <w:t> </w:t>
      </w:r>
      <w:r>
        <w:rPr>
          <w:spacing w:val="-4"/>
          <w:sz w:val="24"/>
        </w:rPr>
        <w:t>implied </w:t>
      </w:r>
      <w:r>
        <w:rPr>
          <w:sz w:val="24"/>
        </w:rPr>
        <w:t>in the </w:t>
      </w:r>
      <w:r>
        <w:rPr>
          <w:spacing w:val="-4"/>
          <w:sz w:val="24"/>
        </w:rPr>
        <w:t>Agreement </w:t>
      </w:r>
      <w:r>
        <w:rPr>
          <w:sz w:val="24"/>
        </w:rPr>
        <w:t>or </w:t>
      </w:r>
      <w:r>
        <w:rPr>
          <w:spacing w:val="-4"/>
          <w:sz w:val="24"/>
        </w:rPr>
        <w:t>otherwise </w:t>
      </w:r>
      <w:r>
        <w:rPr>
          <w:spacing w:val="-3"/>
          <w:sz w:val="24"/>
        </w:rPr>
        <w:t>provided </w:t>
      </w:r>
      <w:r>
        <w:rPr>
          <w:sz w:val="24"/>
        </w:rPr>
        <w:t>by </w:t>
      </w:r>
      <w:r>
        <w:rPr>
          <w:spacing w:val="-5"/>
          <w:sz w:val="24"/>
        </w:rPr>
        <w:t>law.</w:t>
      </w:r>
    </w:p>
    <w:p>
      <w:pPr>
        <w:pStyle w:val="ListParagraph"/>
        <w:numPr>
          <w:ilvl w:val="0"/>
          <w:numId w:val="1"/>
        </w:numPr>
        <w:tabs>
          <w:tab w:pos="2672" w:val="left" w:leader="none"/>
          <w:tab w:pos="2673" w:val="left" w:leader="none"/>
        </w:tabs>
        <w:spacing w:line="480" w:lineRule="auto" w:before="79" w:after="0"/>
        <w:ind w:left="1956" w:right="772" w:hanging="1586"/>
        <w:jc w:val="both"/>
        <w:rPr>
          <w:sz w:val="24"/>
        </w:rPr>
      </w:pPr>
      <w:r>
        <w:rPr/>
        <w:tab/>
      </w:r>
      <w:r>
        <w:rPr>
          <w:sz w:val="24"/>
        </w:rPr>
        <w:t>As a </w:t>
      </w:r>
      <w:r>
        <w:rPr>
          <w:spacing w:val="-3"/>
          <w:sz w:val="24"/>
        </w:rPr>
        <w:t>direct </w:t>
      </w:r>
      <w:r>
        <w:rPr>
          <w:sz w:val="24"/>
        </w:rPr>
        <w:t>and </w:t>
      </w:r>
      <w:r>
        <w:rPr>
          <w:spacing w:val="-4"/>
          <w:sz w:val="24"/>
        </w:rPr>
        <w:t>proximate result </w:t>
      </w:r>
      <w:r>
        <w:rPr>
          <w:sz w:val="24"/>
        </w:rPr>
        <w:t>of the </w:t>
      </w:r>
      <w:r>
        <w:rPr>
          <w:spacing w:val="-3"/>
          <w:sz w:val="24"/>
        </w:rPr>
        <w:t>breach </w:t>
      </w:r>
      <w:r>
        <w:rPr>
          <w:sz w:val="24"/>
        </w:rPr>
        <w:t>of these </w:t>
      </w:r>
      <w:r>
        <w:rPr>
          <w:spacing w:val="-4"/>
          <w:sz w:val="24"/>
        </w:rPr>
        <w:t>warranties, Plaintiff </w:t>
      </w:r>
      <w:r>
        <w:rPr>
          <w:sz w:val="24"/>
        </w:rPr>
        <w:t>have </w:t>
      </w:r>
      <w:r>
        <w:rPr>
          <w:spacing w:val="-4"/>
          <w:sz w:val="24"/>
        </w:rPr>
        <w:t>suffered</w:t>
      </w:r>
      <w:r>
        <w:rPr>
          <w:spacing w:val="-6"/>
          <w:sz w:val="24"/>
        </w:rPr>
        <w:t> </w:t>
      </w:r>
      <w:r>
        <w:rPr>
          <w:spacing w:val="-3"/>
          <w:sz w:val="24"/>
        </w:rPr>
        <w:t>losses</w:t>
      </w:r>
      <w:r>
        <w:rPr>
          <w:spacing w:val="-13"/>
          <w:sz w:val="24"/>
        </w:rPr>
        <w:t> </w:t>
      </w:r>
      <w:r>
        <w:rPr>
          <w:sz w:val="24"/>
        </w:rPr>
        <w:t>in</w:t>
      </w:r>
      <w:r>
        <w:rPr>
          <w:spacing w:val="-10"/>
          <w:sz w:val="24"/>
        </w:rPr>
        <w:t> </w:t>
      </w:r>
      <w:r>
        <w:rPr>
          <w:sz w:val="24"/>
        </w:rPr>
        <w:t>an</w:t>
      </w:r>
      <w:r>
        <w:rPr>
          <w:spacing w:val="-10"/>
          <w:sz w:val="24"/>
        </w:rPr>
        <w:t> </w:t>
      </w:r>
      <w:r>
        <w:rPr>
          <w:spacing w:val="-4"/>
          <w:sz w:val="24"/>
        </w:rPr>
        <w:t>amount</w:t>
      </w:r>
      <w:r>
        <w:rPr>
          <w:spacing w:val="-12"/>
          <w:sz w:val="24"/>
        </w:rPr>
        <w:t> </w:t>
      </w:r>
      <w:r>
        <w:rPr>
          <w:sz w:val="24"/>
        </w:rPr>
        <w:t>to</w:t>
      </w:r>
      <w:r>
        <w:rPr>
          <w:spacing w:val="-10"/>
          <w:sz w:val="24"/>
        </w:rPr>
        <w:t> </w:t>
      </w:r>
      <w:r>
        <w:rPr>
          <w:sz w:val="24"/>
        </w:rPr>
        <w:t>be</w:t>
      </w:r>
      <w:r>
        <w:rPr>
          <w:spacing w:val="-11"/>
          <w:sz w:val="24"/>
        </w:rPr>
        <w:t> </w:t>
      </w:r>
      <w:r>
        <w:rPr>
          <w:spacing w:val="-4"/>
          <w:sz w:val="24"/>
        </w:rPr>
        <w:t>determined</w:t>
      </w:r>
      <w:r>
        <w:rPr>
          <w:spacing w:val="-14"/>
          <w:sz w:val="24"/>
        </w:rPr>
        <w:t> </w:t>
      </w:r>
      <w:r>
        <w:rPr>
          <w:sz w:val="24"/>
        </w:rPr>
        <w:t>at</w:t>
      </w:r>
      <w:r>
        <w:rPr>
          <w:spacing w:val="-10"/>
          <w:sz w:val="24"/>
        </w:rPr>
        <w:t> </w:t>
      </w:r>
      <w:r>
        <w:rPr>
          <w:spacing w:val="-4"/>
          <w:sz w:val="24"/>
        </w:rPr>
        <w:t>trial.</w:t>
      </w:r>
    </w:p>
    <w:p>
      <w:pPr>
        <w:pStyle w:val="Heading1"/>
        <w:spacing w:before="4"/>
        <w:ind w:right="1449"/>
        <w:jc w:val="center"/>
      </w:pPr>
      <w:bookmarkStart w:name="THIRTEENTH CLAIM FOR RELIEF" w:id="14"/>
      <w:bookmarkEnd w:id="14"/>
      <w:r>
        <w:rPr>
          <w:b w:val="0"/>
        </w:rPr>
      </w:r>
      <w:r>
        <w:rPr>
          <w:u w:val="thick"/>
        </w:rPr>
        <w:t>THIRTEENTH CLAIM FOR RELIEF</w:t>
      </w:r>
    </w:p>
    <w:p>
      <w:pPr>
        <w:pStyle w:val="BodyText"/>
        <w:spacing w:before="5"/>
        <w:rPr>
          <w:b/>
          <w:sz w:val="22"/>
        </w:rPr>
      </w:pPr>
    </w:p>
    <w:p>
      <w:pPr>
        <w:spacing w:before="90"/>
        <w:ind w:left="4619" w:right="0" w:firstLine="0"/>
        <w:jc w:val="left"/>
        <w:rPr>
          <w:b/>
          <w:sz w:val="24"/>
        </w:rPr>
      </w:pPr>
      <w:r>
        <w:rPr>
          <w:b/>
          <w:sz w:val="24"/>
        </w:rPr>
        <w:t>(Negligence– CBRE Defendants)</w:t>
      </w:r>
    </w:p>
    <w:p>
      <w:pPr>
        <w:pStyle w:val="BodyText"/>
        <w:spacing w:before="9"/>
        <w:rPr>
          <w:b/>
          <w:sz w:val="23"/>
        </w:rPr>
      </w:pPr>
    </w:p>
    <w:p>
      <w:pPr>
        <w:pStyle w:val="ListParagraph"/>
        <w:numPr>
          <w:ilvl w:val="0"/>
          <w:numId w:val="1"/>
        </w:numPr>
        <w:tabs>
          <w:tab w:pos="2672" w:val="left" w:leader="none"/>
          <w:tab w:pos="2673" w:val="left" w:leader="none"/>
        </w:tabs>
        <w:spacing w:line="480" w:lineRule="auto" w:before="0" w:after="0"/>
        <w:ind w:left="1956" w:right="770" w:hanging="1586"/>
        <w:jc w:val="left"/>
        <w:rPr>
          <w:sz w:val="24"/>
        </w:rPr>
      </w:pPr>
      <w:r>
        <w:rPr/>
        <w:tab/>
      </w:r>
      <w:r>
        <w:rPr>
          <w:spacing w:val="-4"/>
          <w:sz w:val="24"/>
        </w:rPr>
        <w:t>Plaintiffs incorporate </w:t>
      </w:r>
      <w:r>
        <w:rPr>
          <w:sz w:val="24"/>
        </w:rPr>
        <w:t>by </w:t>
      </w:r>
      <w:r>
        <w:rPr>
          <w:spacing w:val="-4"/>
          <w:sz w:val="24"/>
        </w:rPr>
        <w:t>reference </w:t>
      </w:r>
      <w:r>
        <w:rPr>
          <w:sz w:val="24"/>
        </w:rPr>
        <w:t>all </w:t>
      </w:r>
      <w:r>
        <w:rPr>
          <w:spacing w:val="-4"/>
          <w:sz w:val="24"/>
        </w:rPr>
        <w:t>prior allegations </w:t>
      </w:r>
      <w:r>
        <w:rPr>
          <w:sz w:val="24"/>
        </w:rPr>
        <w:t>of the </w:t>
      </w:r>
      <w:r>
        <w:rPr>
          <w:spacing w:val="-4"/>
          <w:sz w:val="24"/>
        </w:rPr>
        <w:t>afore-mentioned </w:t>
      </w:r>
      <w:r>
        <w:rPr>
          <w:spacing w:val="-3"/>
          <w:sz w:val="24"/>
        </w:rPr>
        <w:t>First </w:t>
      </w:r>
      <w:r>
        <w:rPr>
          <w:spacing w:val="-4"/>
          <w:sz w:val="24"/>
        </w:rPr>
        <w:t>Amended</w:t>
      </w:r>
      <w:r>
        <w:rPr>
          <w:spacing w:val="-6"/>
          <w:sz w:val="24"/>
        </w:rPr>
        <w:t> </w:t>
      </w:r>
      <w:r>
        <w:rPr>
          <w:spacing w:val="-4"/>
          <w:sz w:val="24"/>
        </w:rPr>
        <w:t>Complaint.</w:t>
      </w:r>
    </w:p>
    <w:p>
      <w:pPr>
        <w:pStyle w:val="ListParagraph"/>
        <w:numPr>
          <w:ilvl w:val="0"/>
          <w:numId w:val="1"/>
        </w:numPr>
        <w:tabs>
          <w:tab w:pos="2623" w:val="left" w:leader="none"/>
          <w:tab w:pos="2624" w:val="left" w:leader="none"/>
        </w:tabs>
        <w:spacing w:line="480" w:lineRule="auto" w:before="81" w:after="0"/>
        <w:ind w:left="1956" w:right="768" w:hanging="1586"/>
        <w:jc w:val="left"/>
        <w:rPr>
          <w:sz w:val="24"/>
        </w:rPr>
      </w:pPr>
      <w:r>
        <w:rPr/>
        <w:tab/>
      </w:r>
      <w:r>
        <w:rPr>
          <w:sz w:val="24"/>
        </w:rPr>
        <w:t>The </w:t>
      </w:r>
      <w:r>
        <w:rPr>
          <w:spacing w:val="-3"/>
          <w:sz w:val="24"/>
        </w:rPr>
        <w:t>CBRE </w:t>
      </w:r>
      <w:r>
        <w:rPr>
          <w:spacing w:val="-4"/>
          <w:sz w:val="24"/>
        </w:rPr>
        <w:t>Defendants,  including</w:t>
      </w:r>
      <w:r>
        <w:rPr>
          <w:spacing w:val="52"/>
          <w:sz w:val="24"/>
        </w:rPr>
        <w:t> </w:t>
      </w:r>
      <w:r>
        <w:rPr>
          <w:spacing w:val="-4"/>
          <w:sz w:val="24"/>
        </w:rPr>
        <w:t>Defendant</w:t>
      </w:r>
      <w:r>
        <w:rPr>
          <w:spacing w:val="52"/>
          <w:sz w:val="24"/>
        </w:rPr>
        <w:t> </w:t>
      </w:r>
      <w:r>
        <w:rPr>
          <w:spacing w:val="-3"/>
          <w:sz w:val="24"/>
        </w:rPr>
        <w:t>CBRE Inc., </w:t>
      </w:r>
      <w:r>
        <w:rPr>
          <w:sz w:val="24"/>
        </w:rPr>
        <w:t>and its </w:t>
      </w:r>
      <w:r>
        <w:rPr>
          <w:spacing w:val="-3"/>
          <w:sz w:val="24"/>
        </w:rPr>
        <w:t>unnamed </w:t>
      </w:r>
      <w:r>
        <w:rPr>
          <w:spacing w:val="-4"/>
          <w:sz w:val="24"/>
        </w:rPr>
        <w:t>divisions</w:t>
      </w:r>
      <w:r>
        <w:rPr>
          <w:spacing w:val="25"/>
          <w:sz w:val="24"/>
        </w:rPr>
        <w:t> </w:t>
      </w:r>
      <w:r>
        <w:rPr>
          <w:spacing w:val="-4"/>
          <w:sz w:val="24"/>
        </w:rPr>
        <w:t>referenced</w:t>
      </w:r>
      <w:r>
        <w:rPr>
          <w:spacing w:val="25"/>
          <w:sz w:val="24"/>
        </w:rPr>
        <w:t> </w:t>
      </w:r>
      <w:r>
        <w:rPr>
          <w:sz w:val="24"/>
        </w:rPr>
        <w:t>in</w:t>
      </w:r>
      <w:r>
        <w:rPr>
          <w:spacing w:val="31"/>
          <w:sz w:val="24"/>
        </w:rPr>
        <w:t> </w:t>
      </w:r>
      <w:r>
        <w:rPr>
          <w:sz w:val="24"/>
        </w:rPr>
        <w:t>the</w:t>
      </w:r>
      <w:r>
        <w:rPr>
          <w:spacing w:val="32"/>
          <w:sz w:val="24"/>
        </w:rPr>
        <w:t> </w:t>
      </w:r>
      <w:r>
        <w:rPr>
          <w:spacing w:val="-4"/>
          <w:sz w:val="24"/>
        </w:rPr>
        <w:t>appraisal,</w:t>
      </w:r>
      <w:r>
        <w:rPr>
          <w:spacing w:val="27"/>
          <w:sz w:val="24"/>
        </w:rPr>
        <w:t> </w:t>
      </w:r>
      <w:r>
        <w:rPr>
          <w:spacing w:val="-4"/>
          <w:sz w:val="24"/>
        </w:rPr>
        <w:t>Defendants</w:t>
      </w:r>
      <w:r>
        <w:rPr>
          <w:spacing w:val="27"/>
          <w:sz w:val="24"/>
        </w:rPr>
        <w:t> </w:t>
      </w:r>
      <w:r>
        <w:rPr>
          <w:spacing w:val="-4"/>
          <w:sz w:val="24"/>
        </w:rPr>
        <w:t>Robert</w:t>
      </w:r>
      <w:r>
        <w:rPr>
          <w:spacing w:val="27"/>
          <w:sz w:val="24"/>
        </w:rPr>
        <w:t> </w:t>
      </w:r>
      <w:r>
        <w:rPr>
          <w:spacing w:val="-3"/>
          <w:sz w:val="24"/>
        </w:rPr>
        <w:t>Korosec</w:t>
      </w:r>
      <w:r>
        <w:rPr>
          <w:spacing w:val="27"/>
          <w:sz w:val="24"/>
        </w:rPr>
        <w:t> </w:t>
      </w:r>
      <w:r>
        <w:rPr>
          <w:spacing w:val="-3"/>
          <w:sz w:val="24"/>
        </w:rPr>
        <w:t>and</w:t>
      </w:r>
      <w:r>
        <w:rPr>
          <w:spacing w:val="25"/>
          <w:sz w:val="24"/>
        </w:rPr>
        <w:t> </w:t>
      </w:r>
      <w:r>
        <w:rPr>
          <w:sz w:val="24"/>
        </w:rPr>
        <w:t>John</w:t>
      </w:r>
      <w:r>
        <w:rPr>
          <w:spacing w:val="32"/>
          <w:sz w:val="24"/>
        </w:rPr>
        <w:t> </w:t>
      </w:r>
      <w:r>
        <w:rPr>
          <w:spacing w:val="-3"/>
          <w:sz w:val="24"/>
        </w:rPr>
        <w:t>Toha,</w:t>
      </w:r>
      <w:r>
        <w:rPr>
          <w:spacing w:val="25"/>
          <w:sz w:val="24"/>
        </w:rPr>
        <w:t> </w:t>
      </w:r>
      <w:r>
        <w:rPr>
          <w:spacing w:val="-3"/>
          <w:sz w:val="24"/>
        </w:rPr>
        <w:t>owed</w:t>
      </w:r>
    </w:p>
    <w:p>
      <w:pPr>
        <w:spacing w:after="0" w:line="480" w:lineRule="auto"/>
        <w:jc w:val="left"/>
        <w:rPr>
          <w:sz w:val="24"/>
        </w:rPr>
        <w:sectPr>
          <w:pgSz w:w="12240" w:h="15840"/>
          <w:pgMar w:header="0" w:footer="788" w:top="1360" w:bottom="980" w:left="260" w:right="780"/>
        </w:sectPr>
      </w:pPr>
    </w:p>
    <w:p>
      <w:pPr>
        <w:pStyle w:val="BodyText"/>
        <w:spacing w:line="480" w:lineRule="auto" w:before="76"/>
        <w:ind w:left="1956" w:right="732"/>
      </w:pPr>
      <w:r>
        <w:rPr>
          <w:spacing w:val="-4"/>
        </w:rPr>
        <w:t>Plaintiffs </w:t>
      </w:r>
      <w:r>
        <w:rPr/>
        <w:t>a </w:t>
      </w:r>
      <w:r>
        <w:rPr>
          <w:spacing w:val="-3"/>
        </w:rPr>
        <w:t>duty </w:t>
      </w:r>
      <w:r>
        <w:rPr/>
        <w:t>of </w:t>
      </w:r>
      <w:r>
        <w:rPr>
          <w:spacing w:val="-3"/>
        </w:rPr>
        <w:t>care </w:t>
      </w:r>
      <w:r>
        <w:rPr/>
        <w:t>to </w:t>
      </w:r>
      <w:r>
        <w:rPr>
          <w:spacing w:val="-4"/>
        </w:rPr>
        <w:t>exercise </w:t>
      </w:r>
      <w:r>
        <w:rPr/>
        <w:t>the </w:t>
      </w:r>
      <w:r>
        <w:rPr>
          <w:spacing w:val="-4"/>
        </w:rPr>
        <w:t>care, skill </w:t>
      </w:r>
      <w:r>
        <w:rPr/>
        <w:t>and </w:t>
      </w:r>
      <w:r>
        <w:rPr>
          <w:spacing w:val="-4"/>
        </w:rPr>
        <w:t>diligence required </w:t>
      </w:r>
      <w:r>
        <w:rPr/>
        <w:t>of </w:t>
      </w:r>
      <w:r>
        <w:rPr>
          <w:spacing w:val="-4"/>
        </w:rPr>
        <w:t>licensed</w:t>
      </w:r>
      <w:r>
        <w:rPr>
          <w:spacing w:val="52"/>
        </w:rPr>
        <w:t> </w:t>
      </w:r>
      <w:r>
        <w:rPr>
          <w:spacing w:val="-4"/>
        </w:rPr>
        <w:t>appraisers </w:t>
      </w:r>
      <w:r>
        <w:rPr/>
        <w:t>in </w:t>
      </w:r>
      <w:r>
        <w:rPr>
          <w:spacing w:val="-4"/>
        </w:rPr>
        <w:t>preparing </w:t>
      </w:r>
      <w:r>
        <w:rPr/>
        <w:t>the </w:t>
      </w:r>
      <w:r>
        <w:rPr>
          <w:spacing w:val="-4"/>
        </w:rPr>
        <w:t>appraisal report </w:t>
      </w:r>
      <w:r>
        <w:rPr/>
        <w:t>for the </w:t>
      </w:r>
      <w:r>
        <w:rPr>
          <w:spacing w:val="-4"/>
        </w:rPr>
        <w:t>Estate.</w:t>
      </w:r>
    </w:p>
    <w:p>
      <w:pPr>
        <w:pStyle w:val="ListParagraph"/>
        <w:numPr>
          <w:ilvl w:val="0"/>
          <w:numId w:val="1"/>
        </w:numPr>
        <w:tabs>
          <w:tab w:pos="2681" w:val="left" w:leader="none"/>
          <w:tab w:pos="2682" w:val="left" w:leader="none"/>
        </w:tabs>
        <w:spacing w:line="480" w:lineRule="auto" w:before="81" w:after="0"/>
        <w:ind w:left="1956" w:right="774" w:hanging="1586"/>
        <w:jc w:val="left"/>
        <w:rPr>
          <w:sz w:val="24"/>
        </w:rPr>
      </w:pPr>
      <w:r>
        <w:rPr/>
        <w:tab/>
      </w:r>
      <w:r>
        <w:rPr>
          <w:sz w:val="24"/>
        </w:rPr>
        <w:t>The </w:t>
      </w:r>
      <w:r>
        <w:rPr>
          <w:spacing w:val="-4"/>
          <w:sz w:val="24"/>
        </w:rPr>
        <w:t>appraisal </w:t>
      </w:r>
      <w:r>
        <w:rPr>
          <w:spacing w:val="-3"/>
          <w:sz w:val="24"/>
        </w:rPr>
        <w:t>report was relied </w:t>
      </w:r>
      <w:r>
        <w:rPr>
          <w:sz w:val="24"/>
        </w:rPr>
        <w:t>upon in </w:t>
      </w:r>
      <w:r>
        <w:rPr>
          <w:spacing w:val="-4"/>
          <w:sz w:val="24"/>
        </w:rPr>
        <w:t>determining </w:t>
      </w:r>
      <w:r>
        <w:rPr>
          <w:sz w:val="24"/>
        </w:rPr>
        <w:t>the </w:t>
      </w:r>
      <w:r>
        <w:rPr>
          <w:spacing w:val="-4"/>
          <w:sz w:val="24"/>
        </w:rPr>
        <w:t>sales </w:t>
      </w:r>
      <w:r>
        <w:rPr>
          <w:sz w:val="24"/>
        </w:rPr>
        <w:t>price of the </w:t>
      </w:r>
      <w:r>
        <w:rPr>
          <w:spacing w:val="-4"/>
          <w:sz w:val="24"/>
        </w:rPr>
        <w:t>subject</w:t>
      </w:r>
      <w:r>
        <w:rPr>
          <w:spacing w:val="52"/>
          <w:sz w:val="24"/>
        </w:rPr>
        <w:t> </w:t>
      </w:r>
      <w:r>
        <w:rPr>
          <w:spacing w:val="-4"/>
          <w:sz w:val="24"/>
        </w:rPr>
        <w:t>property</w:t>
      </w:r>
      <w:r>
        <w:rPr>
          <w:spacing w:val="-14"/>
          <w:sz w:val="24"/>
        </w:rPr>
        <w:t> </w:t>
      </w:r>
      <w:r>
        <w:rPr>
          <w:spacing w:val="-3"/>
          <w:sz w:val="24"/>
        </w:rPr>
        <w:t>and</w:t>
      </w:r>
      <w:r>
        <w:rPr>
          <w:spacing w:val="-11"/>
          <w:sz w:val="24"/>
        </w:rPr>
        <w:t> </w:t>
      </w:r>
      <w:r>
        <w:rPr>
          <w:sz w:val="24"/>
        </w:rPr>
        <w:t>by</w:t>
      </w:r>
      <w:r>
        <w:rPr>
          <w:spacing w:val="-10"/>
          <w:sz w:val="24"/>
        </w:rPr>
        <w:t> </w:t>
      </w:r>
      <w:r>
        <w:rPr>
          <w:sz w:val="24"/>
        </w:rPr>
        <w:t>the</w:t>
      </w:r>
      <w:r>
        <w:rPr>
          <w:spacing w:val="-10"/>
          <w:sz w:val="24"/>
        </w:rPr>
        <w:t> </w:t>
      </w:r>
      <w:r>
        <w:rPr>
          <w:spacing w:val="-4"/>
          <w:sz w:val="24"/>
        </w:rPr>
        <w:t>Court</w:t>
      </w:r>
      <w:r>
        <w:rPr>
          <w:spacing w:val="-12"/>
          <w:sz w:val="24"/>
        </w:rPr>
        <w:t> </w:t>
      </w:r>
      <w:r>
        <w:rPr>
          <w:sz w:val="24"/>
        </w:rPr>
        <w:t>in</w:t>
      </w:r>
      <w:r>
        <w:rPr>
          <w:spacing w:val="-9"/>
          <w:sz w:val="24"/>
        </w:rPr>
        <w:t> </w:t>
      </w:r>
      <w:r>
        <w:rPr>
          <w:spacing w:val="-4"/>
          <w:sz w:val="24"/>
        </w:rPr>
        <w:t>approving</w:t>
      </w:r>
      <w:r>
        <w:rPr>
          <w:spacing w:val="-14"/>
          <w:sz w:val="24"/>
        </w:rPr>
        <w:t> </w:t>
      </w:r>
      <w:r>
        <w:rPr>
          <w:sz w:val="24"/>
        </w:rPr>
        <w:t>the</w:t>
      </w:r>
      <w:r>
        <w:rPr>
          <w:spacing w:val="-10"/>
          <w:sz w:val="24"/>
        </w:rPr>
        <w:t> </w:t>
      </w:r>
      <w:r>
        <w:rPr>
          <w:sz w:val="24"/>
        </w:rPr>
        <w:t>sale</w:t>
      </w:r>
      <w:r>
        <w:rPr>
          <w:spacing w:val="-11"/>
          <w:sz w:val="24"/>
        </w:rPr>
        <w:t> </w:t>
      </w:r>
      <w:r>
        <w:rPr>
          <w:sz w:val="24"/>
        </w:rPr>
        <w:t>of</w:t>
      </w:r>
      <w:r>
        <w:rPr>
          <w:spacing w:val="-10"/>
          <w:sz w:val="24"/>
        </w:rPr>
        <w:t> </w:t>
      </w:r>
      <w:r>
        <w:rPr>
          <w:sz w:val="24"/>
        </w:rPr>
        <w:t>the</w:t>
      </w:r>
      <w:r>
        <w:rPr>
          <w:spacing w:val="-11"/>
          <w:sz w:val="24"/>
        </w:rPr>
        <w:t> </w:t>
      </w:r>
      <w:r>
        <w:rPr>
          <w:spacing w:val="-4"/>
          <w:sz w:val="24"/>
        </w:rPr>
        <w:t>subject</w:t>
      </w:r>
      <w:r>
        <w:rPr>
          <w:spacing w:val="-12"/>
          <w:sz w:val="24"/>
        </w:rPr>
        <w:t> </w:t>
      </w:r>
      <w:r>
        <w:rPr>
          <w:spacing w:val="-4"/>
          <w:sz w:val="24"/>
        </w:rPr>
        <w:t>property.</w:t>
      </w:r>
    </w:p>
    <w:p>
      <w:pPr>
        <w:pStyle w:val="ListParagraph"/>
        <w:numPr>
          <w:ilvl w:val="0"/>
          <w:numId w:val="1"/>
        </w:numPr>
        <w:tabs>
          <w:tab w:pos="2810" w:val="left" w:leader="none"/>
          <w:tab w:pos="2811" w:val="left" w:leader="none"/>
        </w:tabs>
        <w:spacing w:line="504" w:lineRule="auto" w:before="56" w:after="0"/>
        <w:ind w:left="1956" w:right="703" w:hanging="1316"/>
        <w:jc w:val="left"/>
        <w:rPr>
          <w:sz w:val="22"/>
        </w:rPr>
      </w:pPr>
      <w:r>
        <w:rPr/>
        <w:tab/>
      </w:r>
      <w:r>
        <w:rPr>
          <w:sz w:val="24"/>
        </w:rPr>
        <w:t>The </w:t>
      </w:r>
      <w:r>
        <w:rPr>
          <w:spacing w:val="-3"/>
          <w:sz w:val="24"/>
        </w:rPr>
        <w:t>CBRE </w:t>
      </w:r>
      <w:r>
        <w:rPr>
          <w:spacing w:val="-4"/>
          <w:sz w:val="24"/>
        </w:rPr>
        <w:t>Defendants breached </w:t>
      </w:r>
      <w:r>
        <w:rPr>
          <w:sz w:val="24"/>
        </w:rPr>
        <w:t>its </w:t>
      </w:r>
      <w:r>
        <w:rPr>
          <w:spacing w:val="-4"/>
          <w:sz w:val="24"/>
        </w:rPr>
        <w:t>duty(ies) </w:t>
      </w:r>
      <w:r>
        <w:rPr>
          <w:sz w:val="24"/>
        </w:rPr>
        <w:t>of </w:t>
      </w:r>
      <w:r>
        <w:rPr>
          <w:spacing w:val="-3"/>
          <w:sz w:val="24"/>
        </w:rPr>
        <w:t>care </w:t>
      </w:r>
      <w:r>
        <w:rPr>
          <w:sz w:val="24"/>
        </w:rPr>
        <w:t>as </w:t>
      </w:r>
      <w:r>
        <w:rPr>
          <w:spacing w:val="-4"/>
          <w:sz w:val="24"/>
        </w:rPr>
        <w:t>described </w:t>
      </w:r>
      <w:r>
        <w:rPr>
          <w:spacing w:val="-3"/>
          <w:sz w:val="24"/>
        </w:rPr>
        <w:t>herein </w:t>
      </w:r>
      <w:r>
        <w:rPr>
          <w:sz w:val="24"/>
        </w:rPr>
        <w:t>to the </w:t>
      </w:r>
      <w:r>
        <w:rPr>
          <w:spacing w:val="-4"/>
          <w:sz w:val="24"/>
        </w:rPr>
        <w:t>Plaintiffs </w:t>
      </w:r>
      <w:r>
        <w:rPr>
          <w:sz w:val="22"/>
        </w:rPr>
        <w:t>by failing to adhere to industry protocols and standards, and otherwise not properly preparing</w:t>
      </w:r>
      <w:r>
        <w:rPr>
          <w:spacing w:val="46"/>
          <w:sz w:val="22"/>
        </w:rPr>
        <w:t> </w:t>
      </w:r>
      <w:r>
        <w:rPr>
          <w:sz w:val="22"/>
        </w:rPr>
        <w:t>its</w:t>
      </w:r>
      <w:r>
        <w:rPr>
          <w:spacing w:val="47"/>
          <w:sz w:val="22"/>
        </w:rPr>
        <w:t> </w:t>
      </w:r>
      <w:r>
        <w:rPr>
          <w:sz w:val="22"/>
        </w:rPr>
        <w:t>appraisal</w:t>
      </w:r>
      <w:r>
        <w:rPr>
          <w:spacing w:val="47"/>
          <w:sz w:val="22"/>
        </w:rPr>
        <w:t> </w:t>
      </w:r>
      <w:r>
        <w:rPr>
          <w:sz w:val="22"/>
        </w:rPr>
        <w:t>with</w:t>
      </w:r>
      <w:r>
        <w:rPr>
          <w:spacing w:val="46"/>
          <w:sz w:val="22"/>
        </w:rPr>
        <w:t> </w:t>
      </w:r>
      <w:r>
        <w:rPr>
          <w:sz w:val="22"/>
        </w:rPr>
        <w:t>the</w:t>
      </w:r>
      <w:r>
        <w:rPr>
          <w:spacing w:val="47"/>
          <w:sz w:val="22"/>
        </w:rPr>
        <w:t> </w:t>
      </w:r>
      <w:r>
        <w:rPr>
          <w:sz w:val="22"/>
        </w:rPr>
        <w:t>requisite</w:t>
      </w:r>
      <w:r>
        <w:rPr>
          <w:spacing w:val="47"/>
          <w:sz w:val="22"/>
        </w:rPr>
        <w:t> </w:t>
      </w:r>
      <w:r>
        <w:rPr>
          <w:sz w:val="22"/>
        </w:rPr>
        <w:t>care,</w:t>
      </w:r>
      <w:r>
        <w:rPr>
          <w:spacing w:val="46"/>
          <w:sz w:val="22"/>
        </w:rPr>
        <w:t> </w:t>
      </w:r>
      <w:r>
        <w:rPr>
          <w:sz w:val="22"/>
        </w:rPr>
        <w:t>diligence,</w:t>
      </w:r>
      <w:r>
        <w:rPr>
          <w:spacing w:val="47"/>
          <w:sz w:val="22"/>
        </w:rPr>
        <w:t> </w:t>
      </w:r>
      <w:r>
        <w:rPr>
          <w:sz w:val="22"/>
        </w:rPr>
        <w:t>and</w:t>
      </w:r>
      <w:r>
        <w:rPr>
          <w:spacing w:val="47"/>
          <w:sz w:val="22"/>
        </w:rPr>
        <w:t> </w:t>
      </w:r>
      <w:r>
        <w:rPr>
          <w:sz w:val="22"/>
        </w:rPr>
        <w:t>skill</w:t>
      </w:r>
      <w:r>
        <w:rPr>
          <w:spacing w:val="47"/>
          <w:sz w:val="22"/>
        </w:rPr>
        <w:t> </w:t>
      </w:r>
      <w:r>
        <w:rPr>
          <w:sz w:val="22"/>
        </w:rPr>
        <w:t>in</w:t>
      </w:r>
      <w:r>
        <w:rPr>
          <w:spacing w:val="46"/>
          <w:sz w:val="22"/>
        </w:rPr>
        <w:t> </w:t>
      </w:r>
      <w:r>
        <w:rPr>
          <w:sz w:val="22"/>
        </w:rPr>
        <w:t>the</w:t>
      </w:r>
      <w:r>
        <w:rPr>
          <w:spacing w:val="47"/>
          <w:sz w:val="22"/>
        </w:rPr>
        <w:t> </w:t>
      </w:r>
      <w:r>
        <w:rPr>
          <w:sz w:val="22"/>
        </w:rPr>
        <w:t>preparation</w:t>
      </w:r>
      <w:r>
        <w:rPr>
          <w:spacing w:val="47"/>
          <w:sz w:val="22"/>
        </w:rPr>
        <w:t> </w:t>
      </w:r>
      <w:r>
        <w:rPr>
          <w:sz w:val="22"/>
        </w:rPr>
        <w:t>of</w:t>
      </w:r>
      <w:r>
        <w:rPr>
          <w:spacing w:val="46"/>
          <w:sz w:val="22"/>
        </w:rPr>
        <w:t> </w:t>
      </w:r>
      <w:r>
        <w:rPr>
          <w:sz w:val="22"/>
        </w:rPr>
        <w:t>its</w:t>
      </w:r>
    </w:p>
    <w:p>
      <w:pPr>
        <w:spacing w:line="228" w:lineRule="exact" w:before="0"/>
        <w:ind w:left="1956" w:right="0" w:firstLine="0"/>
        <w:jc w:val="left"/>
        <w:rPr>
          <w:sz w:val="22"/>
        </w:rPr>
      </w:pPr>
      <w:r>
        <w:rPr>
          <w:sz w:val="22"/>
        </w:rPr>
        <w:t>appraisal.</w:t>
      </w:r>
    </w:p>
    <w:p>
      <w:pPr>
        <w:pStyle w:val="BodyText"/>
        <w:rPr>
          <w:sz w:val="29"/>
        </w:rPr>
      </w:pPr>
    </w:p>
    <w:p>
      <w:pPr>
        <w:pStyle w:val="ListParagraph"/>
        <w:numPr>
          <w:ilvl w:val="0"/>
          <w:numId w:val="1"/>
        </w:numPr>
        <w:tabs>
          <w:tab w:pos="2900" w:val="left" w:leader="none"/>
          <w:tab w:pos="2901" w:val="left" w:leader="none"/>
        </w:tabs>
        <w:spacing w:line="480" w:lineRule="auto" w:before="0" w:after="0"/>
        <w:ind w:left="1956" w:right="1305" w:hanging="1586"/>
        <w:jc w:val="left"/>
        <w:rPr>
          <w:sz w:val="24"/>
        </w:rPr>
      </w:pPr>
      <w:r>
        <w:rPr/>
        <w:tab/>
      </w:r>
      <w:r>
        <w:rPr>
          <w:spacing w:val="-4"/>
          <w:sz w:val="24"/>
        </w:rPr>
        <w:t>Plaintiffs </w:t>
      </w:r>
      <w:r>
        <w:rPr>
          <w:sz w:val="24"/>
        </w:rPr>
        <w:t>have </w:t>
      </w:r>
      <w:r>
        <w:rPr>
          <w:spacing w:val="-4"/>
          <w:sz w:val="24"/>
        </w:rPr>
        <w:t>suffered </w:t>
      </w:r>
      <w:r>
        <w:rPr>
          <w:spacing w:val="-3"/>
          <w:sz w:val="24"/>
        </w:rPr>
        <w:t>losses </w:t>
      </w:r>
      <w:r>
        <w:rPr>
          <w:sz w:val="24"/>
        </w:rPr>
        <w:t>and </w:t>
      </w:r>
      <w:r>
        <w:rPr>
          <w:spacing w:val="-4"/>
          <w:sz w:val="24"/>
        </w:rPr>
        <w:t>damages </w:t>
      </w:r>
      <w:r>
        <w:rPr>
          <w:sz w:val="24"/>
        </w:rPr>
        <w:t>as a </w:t>
      </w:r>
      <w:r>
        <w:rPr>
          <w:spacing w:val="-4"/>
          <w:sz w:val="24"/>
        </w:rPr>
        <w:t>result </w:t>
      </w:r>
      <w:r>
        <w:rPr>
          <w:sz w:val="24"/>
        </w:rPr>
        <w:t>of </w:t>
      </w:r>
      <w:r>
        <w:rPr>
          <w:spacing w:val="-3"/>
          <w:sz w:val="24"/>
        </w:rPr>
        <w:t>these </w:t>
      </w:r>
      <w:r>
        <w:rPr>
          <w:spacing w:val="-4"/>
          <w:sz w:val="24"/>
        </w:rPr>
        <w:t>breaches </w:t>
      </w:r>
      <w:r>
        <w:rPr>
          <w:sz w:val="24"/>
        </w:rPr>
        <w:t>of </w:t>
      </w:r>
      <w:r>
        <w:rPr>
          <w:spacing w:val="-4"/>
          <w:sz w:val="24"/>
        </w:rPr>
        <w:t>duty(ies)</w:t>
      </w:r>
      <w:r>
        <w:rPr>
          <w:spacing w:val="-6"/>
          <w:sz w:val="24"/>
        </w:rPr>
        <w:t> </w:t>
      </w:r>
      <w:r>
        <w:rPr>
          <w:sz w:val="24"/>
        </w:rPr>
        <w:t>in an</w:t>
      </w:r>
      <w:r>
        <w:rPr>
          <w:spacing w:val="-10"/>
          <w:sz w:val="24"/>
        </w:rPr>
        <w:t> </w:t>
      </w:r>
      <w:r>
        <w:rPr>
          <w:spacing w:val="-4"/>
          <w:sz w:val="24"/>
        </w:rPr>
        <w:t>amount</w:t>
      </w:r>
      <w:r>
        <w:rPr>
          <w:spacing w:val="-13"/>
          <w:sz w:val="24"/>
        </w:rPr>
        <w:t> </w:t>
      </w:r>
      <w:r>
        <w:rPr>
          <w:sz w:val="24"/>
        </w:rPr>
        <w:t>to</w:t>
      </w:r>
      <w:r>
        <w:rPr>
          <w:spacing w:val="-9"/>
          <w:sz w:val="24"/>
        </w:rPr>
        <w:t> </w:t>
      </w:r>
      <w:r>
        <w:rPr>
          <w:sz w:val="24"/>
        </w:rPr>
        <w:t>be</w:t>
      </w:r>
      <w:r>
        <w:rPr>
          <w:spacing w:val="-11"/>
          <w:sz w:val="24"/>
        </w:rPr>
        <w:t> </w:t>
      </w:r>
      <w:r>
        <w:rPr>
          <w:spacing w:val="-4"/>
          <w:sz w:val="24"/>
        </w:rPr>
        <w:t>determined</w:t>
      </w:r>
      <w:r>
        <w:rPr>
          <w:spacing w:val="-14"/>
          <w:sz w:val="24"/>
        </w:rPr>
        <w:t> </w:t>
      </w:r>
      <w:r>
        <w:rPr>
          <w:sz w:val="24"/>
        </w:rPr>
        <w:t>at</w:t>
      </w:r>
      <w:r>
        <w:rPr>
          <w:spacing w:val="-10"/>
          <w:sz w:val="24"/>
        </w:rPr>
        <w:t> </w:t>
      </w:r>
      <w:r>
        <w:rPr>
          <w:spacing w:val="-4"/>
          <w:sz w:val="24"/>
        </w:rPr>
        <w:t>trial.</w:t>
      </w:r>
    </w:p>
    <w:p>
      <w:pPr>
        <w:pStyle w:val="BodyText"/>
        <w:spacing w:before="1"/>
        <w:rPr>
          <w:sz w:val="21"/>
        </w:rPr>
      </w:pPr>
    </w:p>
    <w:p>
      <w:pPr>
        <w:pStyle w:val="Heading1"/>
        <w:spacing w:before="0"/>
        <w:ind w:left="3649"/>
      </w:pPr>
      <w:bookmarkStart w:name="FOURTEENTH  CLAIM FOR RELIEF" w:id="15"/>
      <w:bookmarkEnd w:id="15"/>
      <w:r>
        <w:rPr>
          <w:b w:val="0"/>
        </w:rPr>
      </w:r>
      <w:r>
        <w:rPr>
          <w:u w:val="thick"/>
        </w:rPr>
        <w:t>FOURTEENTH CLAIM FOR RELIEF</w:t>
      </w:r>
    </w:p>
    <w:p>
      <w:pPr>
        <w:pStyle w:val="BodyText"/>
        <w:spacing w:before="3"/>
        <w:rPr>
          <w:b/>
          <w:sz w:val="22"/>
        </w:rPr>
      </w:pPr>
    </w:p>
    <w:p>
      <w:pPr>
        <w:spacing w:before="90"/>
        <w:ind w:left="3529" w:right="0" w:firstLine="0"/>
        <w:jc w:val="left"/>
        <w:rPr>
          <w:b/>
          <w:sz w:val="24"/>
        </w:rPr>
      </w:pPr>
      <w:r>
        <w:rPr>
          <w:b/>
          <w:spacing w:val="-4"/>
          <w:sz w:val="24"/>
        </w:rPr>
        <w:t>(Breach </w:t>
      </w:r>
      <w:r>
        <w:rPr>
          <w:b/>
          <w:sz w:val="24"/>
        </w:rPr>
        <w:t>of </w:t>
      </w:r>
      <w:r>
        <w:rPr>
          <w:b/>
          <w:spacing w:val="-4"/>
          <w:sz w:val="24"/>
        </w:rPr>
        <w:t>Warranty</w:t>
      </w:r>
      <w:r>
        <w:rPr>
          <w:b/>
          <w:spacing w:val="52"/>
          <w:sz w:val="24"/>
        </w:rPr>
        <w:t> </w:t>
      </w:r>
      <w:r>
        <w:rPr>
          <w:b/>
          <w:spacing w:val="-3"/>
          <w:sz w:val="24"/>
        </w:rPr>
        <w:t>–CBRE </w:t>
      </w:r>
      <w:r>
        <w:rPr>
          <w:b/>
          <w:spacing w:val="-4"/>
          <w:sz w:val="24"/>
        </w:rPr>
        <w:t>Defendants)</w:t>
      </w:r>
    </w:p>
    <w:p>
      <w:pPr>
        <w:pStyle w:val="BodyText"/>
        <w:rPr>
          <w:b/>
          <w:sz w:val="26"/>
        </w:rPr>
      </w:pPr>
    </w:p>
    <w:p>
      <w:pPr>
        <w:pStyle w:val="BodyText"/>
        <w:spacing w:before="11"/>
        <w:rPr>
          <w:b/>
          <w:sz w:val="21"/>
        </w:rPr>
      </w:pPr>
    </w:p>
    <w:p>
      <w:pPr>
        <w:pStyle w:val="ListParagraph"/>
        <w:numPr>
          <w:ilvl w:val="0"/>
          <w:numId w:val="1"/>
        </w:numPr>
        <w:tabs>
          <w:tab w:pos="2616" w:val="left" w:leader="none"/>
          <w:tab w:pos="2617" w:val="left" w:leader="none"/>
        </w:tabs>
        <w:spacing w:line="480" w:lineRule="auto" w:before="0" w:after="0"/>
        <w:ind w:left="1956" w:right="770" w:hanging="1586"/>
        <w:jc w:val="both"/>
        <w:rPr>
          <w:sz w:val="24"/>
        </w:rPr>
      </w:pPr>
      <w:r>
        <w:rPr/>
        <w:tab/>
      </w:r>
      <w:r>
        <w:rPr>
          <w:spacing w:val="-4"/>
          <w:sz w:val="24"/>
        </w:rPr>
        <w:t>Plaintiffs incorporate </w:t>
      </w:r>
      <w:r>
        <w:rPr>
          <w:sz w:val="24"/>
        </w:rPr>
        <w:t>by </w:t>
      </w:r>
      <w:r>
        <w:rPr>
          <w:spacing w:val="-4"/>
          <w:sz w:val="24"/>
        </w:rPr>
        <w:t>reference </w:t>
      </w:r>
      <w:r>
        <w:rPr>
          <w:sz w:val="24"/>
        </w:rPr>
        <w:t>all </w:t>
      </w:r>
      <w:r>
        <w:rPr>
          <w:spacing w:val="-4"/>
          <w:sz w:val="24"/>
        </w:rPr>
        <w:t>prior allegations </w:t>
      </w:r>
      <w:r>
        <w:rPr>
          <w:sz w:val="24"/>
        </w:rPr>
        <w:t>of the </w:t>
      </w:r>
      <w:r>
        <w:rPr>
          <w:spacing w:val="-4"/>
          <w:sz w:val="24"/>
        </w:rPr>
        <w:t>afore-mentioned First Amended</w:t>
      </w:r>
      <w:r>
        <w:rPr>
          <w:spacing w:val="-6"/>
          <w:sz w:val="24"/>
        </w:rPr>
        <w:t> </w:t>
      </w:r>
      <w:r>
        <w:rPr>
          <w:spacing w:val="-4"/>
          <w:sz w:val="24"/>
        </w:rPr>
        <w:t>Complaint.</w:t>
      </w:r>
    </w:p>
    <w:p>
      <w:pPr>
        <w:pStyle w:val="ListParagraph"/>
        <w:numPr>
          <w:ilvl w:val="0"/>
          <w:numId w:val="1"/>
        </w:numPr>
        <w:tabs>
          <w:tab w:pos="2673" w:val="left" w:leader="none"/>
          <w:tab w:pos="2674" w:val="left" w:leader="none"/>
        </w:tabs>
        <w:spacing w:line="480" w:lineRule="auto" w:before="79" w:after="0"/>
        <w:ind w:left="1956" w:right="768" w:hanging="1586"/>
        <w:jc w:val="both"/>
        <w:rPr>
          <w:sz w:val="24"/>
        </w:rPr>
      </w:pPr>
      <w:r>
        <w:rPr/>
        <w:tab/>
      </w:r>
      <w:r>
        <w:rPr>
          <w:spacing w:val="-4"/>
          <w:sz w:val="24"/>
        </w:rPr>
        <w:t>Defendant </w:t>
      </w:r>
      <w:r>
        <w:rPr>
          <w:spacing w:val="-3"/>
          <w:sz w:val="24"/>
        </w:rPr>
        <w:t>Findley </w:t>
      </w:r>
      <w:r>
        <w:rPr>
          <w:spacing w:val="-4"/>
          <w:sz w:val="24"/>
        </w:rPr>
        <w:t>entered </w:t>
      </w:r>
      <w:r>
        <w:rPr>
          <w:sz w:val="24"/>
        </w:rPr>
        <w:t>into an </w:t>
      </w:r>
      <w:r>
        <w:rPr>
          <w:spacing w:val="-4"/>
          <w:sz w:val="24"/>
        </w:rPr>
        <w:t>agreement </w:t>
      </w:r>
      <w:r>
        <w:rPr>
          <w:sz w:val="24"/>
        </w:rPr>
        <w:t>to </w:t>
      </w:r>
      <w:r>
        <w:rPr>
          <w:spacing w:val="-3"/>
          <w:sz w:val="24"/>
        </w:rPr>
        <w:t>obtain </w:t>
      </w:r>
      <w:r>
        <w:rPr>
          <w:spacing w:val="-4"/>
          <w:sz w:val="24"/>
        </w:rPr>
        <w:t>valuation </w:t>
      </w:r>
      <w:r>
        <w:rPr>
          <w:spacing w:val="-3"/>
          <w:sz w:val="24"/>
        </w:rPr>
        <w:t>study/ </w:t>
      </w:r>
      <w:r>
        <w:rPr>
          <w:spacing w:val="-4"/>
          <w:sz w:val="24"/>
        </w:rPr>
        <w:t>appraisal </w:t>
      </w:r>
      <w:r>
        <w:rPr>
          <w:sz w:val="24"/>
        </w:rPr>
        <w:t>on the </w:t>
      </w:r>
      <w:r>
        <w:rPr>
          <w:spacing w:val="-4"/>
          <w:sz w:val="24"/>
        </w:rPr>
        <w:t>subject property, containing express </w:t>
      </w:r>
      <w:r>
        <w:rPr>
          <w:sz w:val="24"/>
        </w:rPr>
        <w:t>and </w:t>
      </w:r>
      <w:r>
        <w:rPr>
          <w:spacing w:val="-4"/>
          <w:sz w:val="24"/>
        </w:rPr>
        <w:t>implied warranties </w:t>
      </w:r>
      <w:r>
        <w:rPr>
          <w:spacing w:val="-3"/>
          <w:sz w:val="24"/>
        </w:rPr>
        <w:t>with </w:t>
      </w:r>
      <w:r>
        <w:rPr>
          <w:sz w:val="24"/>
        </w:rPr>
        <w:t>the </w:t>
      </w:r>
      <w:r>
        <w:rPr>
          <w:spacing w:val="-4"/>
          <w:sz w:val="24"/>
        </w:rPr>
        <w:t>Defendant </w:t>
      </w:r>
      <w:r>
        <w:rPr>
          <w:spacing w:val="-3"/>
          <w:sz w:val="24"/>
        </w:rPr>
        <w:t>CBRE, </w:t>
      </w:r>
      <w:r>
        <w:rPr>
          <w:sz w:val="24"/>
        </w:rPr>
        <w:t>to </w:t>
      </w:r>
      <w:r>
        <w:rPr>
          <w:spacing w:val="-3"/>
          <w:sz w:val="24"/>
        </w:rPr>
        <w:t>which </w:t>
      </w:r>
      <w:r>
        <w:rPr>
          <w:spacing w:val="-4"/>
          <w:sz w:val="24"/>
        </w:rPr>
        <w:t>Plaintiffs were intended </w:t>
      </w:r>
      <w:r>
        <w:rPr>
          <w:spacing w:val="-3"/>
          <w:sz w:val="24"/>
        </w:rPr>
        <w:t>third party</w:t>
      </w:r>
      <w:r>
        <w:rPr>
          <w:spacing w:val="-37"/>
          <w:sz w:val="24"/>
        </w:rPr>
        <w:t> </w:t>
      </w:r>
      <w:r>
        <w:rPr>
          <w:spacing w:val="-4"/>
          <w:sz w:val="24"/>
        </w:rPr>
        <w:t>beneficiaries.</w:t>
      </w:r>
    </w:p>
    <w:p>
      <w:pPr>
        <w:pStyle w:val="ListParagraph"/>
        <w:numPr>
          <w:ilvl w:val="0"/>
          <w:numId w:val="1"/>
        </w:numPr>
        <w:tabs>
          <w:tab w:pos="2731" w:val="left" w:leader="none"/>
          <w:tab w:pos="2732" w:val="left" w:leader="none"/>
        </w:tabs>
        <w:spacing w:line="480" w:lineRule="auto" w:before="81" w:after="0"/>
        <w:ind w:left="1955" w:right="769" w:hanging="1585"/>
        <w:jc w:val="both"/>
        <w:rPr>
          <w:sz w:val="24"/>
        </w:rPr>
      </w:pPr>
      <w:r>
        <w:rPr/>
        <w:tab/>
      </w:r>
      <w:r>
        <w:rPr>
          <w:spacing w:val="-4"/>
          <w:sz w:val="24"/>
        </w:rPr>
        <w:t>Defendant </w:t>
      </w:r>
      <w:r>
        <w:rPr>
          <w:spacing w:val="-3"/>
          <w:sz w:val="24"/>
        </w:rPr>
        <w:t>CBRE </w:t>
      </w:r>
      <w:r>
        <w:rPr>
          <w:sz w:val="24"/>
        </w:rPr>
        <w:t>by and </w:t>
      </w:r>
      <w:r>
        <w:rPr>
          <w:spacing w:val="-3"/>
          <w:sz w:val="24"/>
        </w:rPr>
        <w:t>through </w:t>
      </w:r>
      <w:r>
        <w:rPr>
          <w:sz w:val="24"/>
        </w:rPr>
        <w:t>its </w:t>
      </w:r>
      <w:r>
        <w:rPr>
          <w:spacing w:val="-4"/>
          <w:sz w:val="24"/>
        </w:rPr>
        <w:t>agents </w:t>
      </w:r>
      <w:r>
        <w:rPr>
          <w:sz w:val="24"/>
        </w:rPr>
        <w:t>/ </w:t>
      </w:r>
      <w:r>
        <w:rPr>
          <w:spacing w:val="-4"/>
          <w:sz w:val="24"/>
        </w:rPr>
        <w:t>employees Defendants Korosec </w:t>
      </w:r>
      <w:r>
        <w:rPr>
          <w:sz w:val="24"/>
        </w:rPr>
        <w:t>and </w:t>
      </w:r>
      <w:r>
        <w:rPr>
          <w:spacing w:val="-3"/>
          <w:sz w:val="24"/>
        </w:rPr>
        <w:t>Troha and </w:t>
      </w:r>
      <w:r>
        <w:rPr>
          <w:sz w:val="24"/>
        </w:rPr>
        <w:t>its </w:t>
      </w:r>
      <w:r>
        <w:rPr>
          <w:spacing w:val="-4"/>
          <w:sz w:val="24"/>
        </w:rPr>
        <w:t>affiliates/divisions mentioned </w:t>
      </w:r>
      <w:r>
        <w:rPr>
          <w:sz w:val="24"/>
        </w:rPr>
        <w:t>but not </w:t>
      </w:r>
      <w:r>
        <w:rPr>
          <w:spacing w:val="-4"/>
          <w:sz w:val="24"/>
        </w:rPr>
        <w:t>identified </w:t>
      </w:r>
      <w:r>
        <w:rPr>
          <w:sz w:val="24"/>
        </w:rPr>
        <w:t>in its </w:t>
      </w:r>
      <w:r>
        <w:rPr>
          <w:spacing w:val="-4"/>
          <w:sz w:val="24"/>
        </w:rPr>
        <w:t>appraisal, </w:t>
      </w:r>
      <w:r>
        <w:rPr>
          <w:sz w:val="24"/>
        </w:rPr>
        <w:t>(the </w:t>
      </w:r>
      <w:r>
        <w:rPr>
          <w:spacing w:val="-4"/>
          <w:sz w:val="24"/>
        </w:rPr>
        <w:t>“CBRE Defendants”) breached </w:t>
      </w:r>
      <w:r>
        <w:rPr>
          <w:sz w:val="24"/>
        </w:rPr>
        <w:t>the </w:t>
      </w:r>
      <w:r>
        <w:rPr>
          <w:spacing w:val="-4"/>
          <w:sz w:val="24"/>
        </w:rPr>
        <w:t>express </w:t>
      </w:r>
      <w:r>
        <w:rPr>
          <w:sz w:val="24"/>
        </w:rPr>
        <w:t>and </w:t>
      </w:r>
      <w:r>
        <w:rPr>
          <w:spacing w:val="-4"/>
          <w:sz w:val="24"/>
        </w:rPr>
        <w:t>implied warranties </w:t>
      </w:r>
      <w:r>
        <w:rPr>
          <w:spacing w:val="-3"/>
          <w:sz w:val="24"/>
        </w:rPr>
        <w:t>either </w:t>
      </w:r>
      <w:r>
        <w:rPr>
          <w:sz w:val="24"/>
        </w:rPr>
        <w:t>set </w:t>
      </w:r>
      <w:r>
        <w:rPr>
          <w:spacing w:val="-4"/>
          <w:sz w:val="24"/>
        </w:rPr>
        <w:t>forth </w:t>
      </w:r>
      <w:r>
        <w:rPr>
          <w:spacing w:val="-3"/>
          <w:sz w:val="24"/>
        </w:rPr>
        <w:t>and/or implied </w:t>
      </w:r>
      <w:r>
        <w:rPr>
          <w:sz w:val="24"/>
        </w:rPr>
        <w:t>in</w:t>
      </w:r>
      <w:r>
        <w:rPr>
          <w:spacing w:val="-10"/>
          <w:sz w:val="24"/>
        </w:rPr>
        <w:t> </w:t>
      </w:r>
      <w:r>
        <w:rPr>
          <w:sz w:val="24"/>
        </w:rPr>
        <w:t>the</w:t>
      </w:r>
      <w:r>
        <w:rPr>
          <w:spacing w:val="-11"/>
          <w:sz w:val="24"/>
        </w:rPr>
        <w:t> </w:t>
      </w:r>
      <w:r>
        <w:rPr>
          <w:spacing w:val="-4"/>
          <w:sz w:val="24"/>
        </w:rPr>
        <w:t>Agreement</w:t>
      </w:r>
      <w:r>
        <w:rPr>
          <w:spacing w:val="-13"/>
          <w:sz w:val="24"/>
        </w:rPr>
        <w:t> </w:t>
      </w:r>
      <w:r>
        <w:rPr>
          <w:sz w:val="24"/>
        </w:rPr>
        <w:t>or</w:t>
      </w:r>
      <w:r>
        <w:rPr>
          <w:spacing w:val="-10"/>
          <w:sz w:val="24"/>
        </w:rPr>
        <w:t> </w:t>
      </w:r>
      <w:r>
        <w:rPr>
          <w:spacing w:val="-4"/>
          <w:sz w:val="24"/>
        </w:rPr>
        <w:t>otherwise</w:t>
      </w:r>
      <w:r>
        <w:rPr>
          <w:spacing w:val="-15"/>
          <w:sz w:val="24"/>
        </w:rPr>
        <w:t> </w:t>
      </w:r>
      <w:r>
        <w:rPr>
          <w:spacing w:val="-3"/>
          <w:sz w:val="24"/>
        </w:rPr>
        <w:t>provided</w:t>
      </w:r>
      <w:r>
        <w:rPr>
          <w:spacing w:val="-14"/>
          <w:sz w:val="24"/>
        </w:rPr>
        <w:t> </w:t>
      </w:r>
      <w:r>
        <w:rPr>
          <w:sz w:val="24"/>
        </w:rPr>
        <w:t>by</w:t>
      </w:r>
      <w:r>
        <w:rPr>
          <w:spacing w:val="-10"/>
          <w:sz w:val="24"/>
        </w:rPr>
        <w:t> </w:t>
      </w:r>
      <w:r>
        <w:rPr>
          <w:spacing w:val="-3"/>
          <w:sz w:val="24"/>
        </w:rPr>
        <w:t>law.</w:t>
      </w:r>
    </w:p>
    <w:p>
      <w:pPr>
        <w:pStyle w:val="ListParagraph"/>
        <w:numPr>
          <w:ilvl w:val="0"/>
          <w:numId w:val="1"/>
        </w:numPr>
        <w:tabs>
          <w:tab w:pos="2672" w:val="left" w:leader="none"/>
          <w:tab w:pos="2673" w:val="left" w:leader="none"/>
        </w:tabs>
        <w:spacing w:line="240" w:lineRule="auto" w:before="79" w:after="0"/>
        <w:ind w:left="2672" w:right="0" w:hanging="2302"/>
        <w:jc w:val="left"/>
        <w:rPr>
          <w:sz w:val="24"/>
        </w:rPr>
      </w:pPr>
      <w:r>
        <w:rPr>
          <w:spacing w:val="-4"/>
          <w:sz w:val="24"/>
        </w:rPr>
        <w:t>Specifically</w:t>
      </w:r>
      <w:r>
        <w:rPr>
          <w:spacing w:val="16"/>
          <w:sz w:val="24"/>
        </w:rPr>
        <w:t> </w:t>
      </w:r>
      <w:r>
        <w:rPr>
          <w:sz w:val="24"/>
        </w:rPr>
        <w:t>by</w:t>
      </w:r>
      <w:r>
        <w:rPr>
          <w:spacing w:val="25"/>
          <w:sz w:val="24"/>
        </w:rPr>
        <w:t> </w:t>
      </w:r>
      <w:r>
        <w:rPr>
          <w:spacing w:val="-3"/>
          <w:sz w:val="24"/>
        </w:rPr>
        <w:t>way</w:t>
      </w:r>
      <w:r>
        <w:rPr>
          <w:spacing w:val="17"/>
          <w:sz w:val="24"/>
        </w:rPr>
        <w:t> </w:t>
      </w:r>
      <w:r>
        <w:rPr>
          <w:sz w:val="24"/>
        </w:rPr>
        <w:t>of</w:t>
      </w:r>
      <w:r>
        <w:rPr>
          <w:spacing w:val="23"/>
          <w:sz w:val="24"/>
        </w:rPr>
        <w:t> </w:t>
      </w:r>
      <w:r>
        <w:rPr>
          <w:spacing w:val="-4"/>
          <w:sz w:val="24"/>
        </w:rPr>
        <w:t>illustration,</w:t>
      </w:r>
      <w:r>
        <w:rPr>
          <w:spacing w:val="16"/>
          <w:sz w:val="24"/>
        </w:rPr>
        <w:t> </w:t>
      </w:r>
      <w:r>
        <w:rPr>
          <w:spacing w:val="-3"/>
          <w:sz w:val="24"/>
        </w:rPr>
        <w:t>according</w:t>
      </w:r>
      <w:r>
        <w:rPr>
          <w:spacing w:val="17"/>
          <w:sz w:val="24"/>
        </w:rPr>
        <w:t> </w:t>
      </w:r>
      <w:r>
        <w:rPr>
          <w:sz w:val="24"/>
        </w:rPr>
        <w:t>to</w:t>
      </w:r>
      <w:r>
        <w:rPr>
          <w:spacing w:val="23"/>
          <w:sz w:val="24"/>
        </w:rPr>
        <w:t> </w:t>
      </w:r>
      <w:r>
        <w:rPr>
          <w:sz w:val="24"/>
        </w:rPr>
        <w:t>the</w:t>
      </w:r>
      <w:r>
        <w:rPr>
          <w:spacing w:val="25"/>
          <w:sz w:val="24"/>
        </w:rPr>
        <w:t> </w:t>
      </w:r>
      <w:r>
        <w:rPr>
          <w:spacing w:val="-4"/>
          <w:sz w:val="24"/>
        </w:rPr>
        <w:t>Agreement</w:t>
      </w:r>
      <w:r>
        <w:rPr>
          <w:spacing w:val="17"/>
          <w:sz w:val="24"/>
        </w:rPr>
        <w:t> </w:t>
      </w:r>
      <w:r>
        <w:rPr>
          <w:spacing w:val="-3"/>
          <w:sz w:val="24"/>
        </w:rPr>
        <w:t>terms,</w:t>
      </w:r>
      <w:r>
        <w:rPr>
          <w:spacing w:val="16"/>
          <w:sz w:val="24"/>
        </w:rPr>
        <w:t> </w:t>
      </w:r>
      <w:r>
        <w:rPr>
          <w:sz w:val="24"/>
        </w:rPr>
        <w:t>the</w:t>
      </w:r>
      <w:r>
        <w:rPr>
          <w:spacing w:val="25"/>
          <w:sz w:val="24"/>
        </w:rPr>
        <w:t> </w:t>
      </w:r>
      <w:r>
        <w:rPr>
          <w:spacing w:val="-4"/>
          <w:sz w:val="24"/>
        </w:rPr>
        <w:t>report</w:t>
      </w:r>
    </w:p>
    <w:p>
      <w:pPr>
        <w:spacing w:after="0" w:line="240" w:lineRule="auto"/>
        <w:jc w:val="left"/>
        <w:rPr>
          <w:sz w:val="24"/>
        </w:rPr>
        <w:sectPr>
          <w:pgSz w:w="12240" w:h="15840"/>
          <w:pgMar w:header="0" w:footer="788" w:top="1360" w:bottom="980" w:left="260" w:right="780"/>
        </w:sectPr>
      </w:pPr>
    </w:p>
    <w:p>
      <w:pPr>
        <w:pStyle w:val="BodyText"/>
        <w:spacing w:line="480" w:lineRule="auto" w:before="76"/>
        <w:ind w:left="1955" w:right="769"/>
        <w:jc w:val="both"/>
      </w:pPr>
      <w:r>
        <w:rPr/>
        <w:t>generated by Defendant CBRE through its authorized agents/ employees Defendants Korosec and Troha stated that performance would be made by the standards set forth therein including, but not limited to the CBRE’s warranty that all statements of facts therein were true.</w:t>
      </w:r>
    </w:p>
    <w:p>
      <w:pPr>
        <w:pStyle w:val="ListParagraph"/>
        <w:numPr>
          <w:ilvl w:val="0"/>
          <w:numId w:val="1"/>
        </w:numPr>
        <w:tabs>
          <w:tab w:pos="2445" w:val="left" w:leader="none"/>
          <w:tab w:pos="2446" w:val="left" w:leader="none"/>
        </w:tabs>
        <w:spacing w:line="240" w:lineRule="auto" w:before="81" w:after="0"/>
        <w:ind w:left="2446" w:right="0" w:hanging="2338"/>
        <w:jc w:val="left"/>
        <w:rPr>
          <w:sz w:val="24"/>
        </w:rPr>
      </w:pPr>
      <w:r>
        <w:rPr>
          <w:spacing w:val="-3"/>
          <w:sz w:val="24"/>
        </w:rPr>
        <w:t>As </w:t>
      </w:r>
      <w:r>
        <w:rPr>
          <w:sz w:val="24"/>
        </w:rPr>
        <w:t>a </w:t>
      </w:r>
      <w:r>
        <w:rPr>
          <w:spacing w:val="-3"/>
          <w:sz w:val="24"/>
        </w:rPr>
        <w:t>direct </w:t>
      </w:r>
      <w:r>
        <w:rPr>
          <w:sz w:val="24"/>
        </w:rPr>
        <w:t>and </w:t>
      </w:r>
      <w:r>
        <w:rPr>
          <w:spacing w:val="-4"/>
          <w:sz w:val="24"/>
        </w:rPr>
        <w:t>proximate </w:t>
      </w:r>
      <w:r>
        <w:rPr>
          <w:spacing w:val="-3"/>
          <w:sz w:val="24"/>
        </w:rPr>
        <w:t>result </w:t>
      </w:r>
      <w:r>
        <w:rPr>
          <w:sz w:val="24"/>
        </w:rPr>
        <w:t>of the </w:t>
      </w:r>
      <w:r>
        <w:rPr>
          <w:spacing w:val="-4"/>
          <w:sz w:val="24"/>
        </w:rPr>
        <w:t>breach </w:t>
      </w:r>
      <w:r>
        <w:rPr>
          <w:sz w:val="24"/>
        </w:rPr>
        <w:t>of </w:t>
      </w:r>
      <w:r>
        <w:rPr>
          <w:spacing w:val="-3"/>
          <w:sz w:val="24"/>
        </w:rPr>
        <w:t>these </w:t>
      </w:r>
      <w:r>
        <w:rPr>
          <w:spacing w:val="-4"/>
          <w:sz w:val="24"/>
        </w:rPr>
        <w:t>warranties, Plaintiff</w:t>
      </w:r>
      <w:r>
        <w:rPr>
          <w:spacing w:val="14"/>
          <w:sz w:val="24"/>
        </w:rPr>
        <w:t> </w:t>
      </w:r>
      <w:r>
        <w:rPr>
          <w:sz w:val="24"/>
        </w:rPr>
        <w:t>have</w:t>
      </w:r>
    </w:p>
    <w:p>
      <w:pPr>
        <w:pStyle w:val="BodyText"/>
        <w:spacing w:before="11"/>
        <w:rPr>
          <w:sz w:val="23"/>
        </w:rPr>
      </w:pPr>
    </w:p>
    <w:p>
      <w:pPr>
        <w:spacing w:before="0"/>
        <w:ind w:left="1956" w:right="0" w:firstLine="0"/>
        <w:jc w:val="both"/>
        <w:rPr>
          <w:sz w:val="22"/>
        </w:rPr>
      </w:pPr>
      <w:r>
        <w:rPr>
          <w:sz w:val="22"/>
        </w:rPr>
        <w:t>suffered losses in an amount to be determined at trial.</w:t>
      </w:r>
    </w:p>
    <w:p>
      <w:pPr>
        <w:pStyle w:val="BodyText"/>
        <w:spacing w:before="2"/>
        <w:rPr>
          <w:sz w:val="22"/>
        </w:rPr>
      </w:pPr>
    </w:p>
    <w:p>
      <w:pPr>
        <w:pStyle w:val="Heading1"/>
        <w:spacing w:before="0"/>
        <w:ind w:left="4361"/>
      </w:pPr>
      <w:bookmarkStart w:name="(Breach of Contract  –Third Party Benefi" w:id="16"/>
      <w:bookmarkEnd w:id="16"/>
      <w:r>
        <w:rPr>
          <w:b w:val="0"/>
        </w:rPr>
      </w:r>
      <w:r>
        <w:rPr>
          <w:u w:val="thick"/>
        </w:rPr>
        <w:t>FIFTEENTH CLAIM FOR RELIEF</w:t>
      </w:r>
    </w:p>
    <w:p>
      <w:pPr>
        <w:spacing w:before="210"/>
        <w:ind w:left="2435" w:right="1918" w:firstLine="0"/>
        <w:jc w:val="center"/>
        <w:rPr>
          <w:b/>
          <w:sz w:val="24"/>
        </w:rPr>
      </w:pPr>
      <w:r>
        <w:rPr>
          <w:b/>
          <w:sz w:val="24"/>
        </w:rPr>
        <w:t>(Breach of Contract –Third Party Beneficiary- CBRE Defendants)</w:t>
      </w:r>
    </w:p>
    <w:p>
      <w:pPr>
        <w:pStyle w:val="BodyText"/>
        <w:spacing w:before="8"/>
        <w:rPr>
          <w:b/>
          <w:sz w:val="30"/>
        </w:rPr>
      </w:pPr>
    </w:p>
    <w:p>
      <w:pPr>
        <w:pStyle w:val="ListParagraph"/>
        <w:numPr>
          <w:ilvl w:val="0"/>
          <w:numId w:val="1"/>
        </w:numPr>
        <w:tabs>
          <w:tab w:pos="2760" w:val="left" w:leader="none"/>
          <w:tab w:pos="2761" w:val="left" w:leader="none"/>
        </w:tabs>
        <w:spacing w:line="480" w:lineRule="auto" w:before="0" w:after="0"/>
        <w:ind w:left="1975" w:right="773" w:hanging="1605"/>
        <w:jc w:val="left"/>
        <w:rPr>
          <w:sz w:val="24"/>
        </w:rPr>
      </w:pPr>
      <w:r>
        <w:rPr/>
        <w:tab/>
      </w:r>
      <w:r>
        <w:rPr>
          <w:sz w:val="24"/>
        </w:rPr>
        <w:t>Plaintiffs incorporate by reference all prior allegations of the afore-mentioned First Amended</w:t>
      </w:r>
      <w:r>
        <w:rPr>
          <w:spacing w:val="-1"/>
          <w:sz w:val="24"/>
        </w:rPr>
        <w:t> </w:t>
      </w:r>
      <w:r>
        <w:rPr>
          <w:sz w:val="24"/>
        </w:rPr>
        <w:t>Complaint.</w:t>
      </w:r>
    </w:p>
    <w:p>
      <w:pPr>
        <w:pStyle w:val="ListParagraph"/>
        <w:numPr>
          <w:ilvl w:val="0"/>
          <w:numId w:val="1"/>
        </w:numPr>
        <w:tabs>
          <w:tab w:pos="2787" w:val="left" w:leader="none"/>
          <w:tab w:pos="2788" w:val="left" w:leader="none"/>
        </w:tabs>
        <w:spacing w:line="480" w:lineRule="auto" w:before="81" w:after="0"/>
        <w:ind w:left="1956" w:right="773" w:hanging="1586"/>
        <w:jc w:val="left"/>
        <w:rPr>
          <w:sz w:val="24"/>
        </w:rPr>
      </w:pPr>
      <w:r>
        <w:rPr/>
        <w:tab/>
      </w:r>
      <w:r>
        <w:rPr>
          <w:spacing w:val="-4"/>
          <w:sz w:val="24"/>
        </w:rPr>
        <w:t>Defendant Findley entered </w:t>
      </w:r>
      <w:r>
        <w:rPr>
          <w:sz w:val="24"/>
        </w:rPr>
        <w:t>into an </w:t>
      </w:r>
      <w:r>
        <w:rPr>
          <w:spacing w:val="-4"/>
          <w:sz w:val="24"/>
        </w:rPr>
        <w:t>agreement </w:t>
      </w:r>
      <w:r>
        <w:rPr>
          <w:spacing w:val="-3"/>
          <w:sz w:val="24"/>
        </w:rPr>
        <w:t>with </w:t>
      </w:r>
      <w:r>
        <w:rPr>
          <w:spacing w:val="-4"/>
          <w:sz w:val="24"/>
        </w:rPr>
        <w:t>Defendant </w:t>
      </w:r>
      <w:r>
        <w:rPr>
          <w:spacing w:val="-3"/>
          <w:sz w:val="24"/>
        </w:rPr>
        <w:t>CBRE </w:t>
      </w:r>
      <w:r>
        <w:rPr>
          <w:sz w:val="24"/>
        </w:rPr>
        <w:t>to </w:t>
      </w:r>
      <w:r>
        <w:rPr>
          <w:spacing w:val="-4"/>
          <w:sz w:val="24"/>
        </w:rPr>
        <w:t>which, </w:t>
      </w:r>
      <w:r>
        <w:rPr>
          <w:sz w:val="24"/>
        </w:rPr>
        <w:t>as set </w:t>
      </w:r>
      <w:r>
        <w:rPr>
          <w:spacing w:val="-4"/>
          <w:sz w:val="24"/>
        </w:rPr>
        <w:t>forth </w:t>
      </w:r>
      <w:r>
        <w:rPr>
          <w:spacing w:val="-3"/>
          <w:sz w:val="24"/>
        </w:rPr>
        <w:t>above, </w:t>
      </w:r>
      <w:r>
        <w:rPr>
          <w:spacing w:val="-4"/>
          <w:sz w:val="24"/>
        </w:rPr>
        <w:t>Plaintiffs </w:t>
      </w:r>
      <w:r>
        <w:rPr>
          <w:spacing w:val="-3"/>
          <w:sz w:val="24"/>
        </w:rPr>
        <w:t>were </w:t>
      </w:r>
      <w:r>
        <w:rPr>
          <w:spacing w:val="-4"/>
          <w:sz w:val="24"/>
        </w:rPr>
        <w:t>intended </w:t>
      </w:r>
      <w:r>
        <w:rPr>
          <w:spacing w:val="-3"/>
          <w:sz w:val="24"/>
        </w:rPr>
        <w:t>third party</w:t>
      </w:r>
      <w:r>
        <w:rPr>
          <w:spacing w:val="-42"/>
          <w:sz w:val="24"/>
        </w:rPr>
        <w:t> </w:t>
      </w:r>
      <w:r>
        <w:rPr>
          <w:spacing w:val="-4"/>
          <w:sz w:val="24"/>
        </w:rPr>
        <w:t>beneficiaries.</w:t>
      </w:r>
    </w:p>
    <w:p>
      <w:pPr>
        <w:pStyle w:val="ListParagraph"/>
        <w:numPr>
          <w:ilvl w:val="0"/>
          <w:numId w:val="1"/>
        </w:numPr>
        <w:tabs>
          <w:tab w:pos="2845" w:val="left" w:leader="none"/>
          <w:tab w:pos="2846" w:val="left" w:leader="none"/>
        </w:tabs>
        <w:spacing w:line="480" w:lineRule="auto" w:before="79" w:after="0"/>
        <w:ind w:left="1955" w:right="773" w:hanging="1585"/>
        <w:jc w:val="left"/>
        <w:rPr>
          <w:sz w:val="24"/>
        </w:rPr>
      </w:pPr>
      <w:r>
        <w:rPr/>
        <w:tab/>
      </w:r>
      <w:r>
        <w:rPr>
          <w:spacing w:val="-4"/>
          <w:sz w:val="24"/>
        </w:rPr>
        <w:t>Defendant </w:t>
      </w:r>
      <w:r>
        <w:rPr>
          <w:spacing w:val="-3"/>
          <w:sz w:val="24"/>
        </w:rPr>
        <w:t>CBRE </w:t>
      </w:r>
      <w:r>
        <w:rPr>
          <w:sz w:val="24"/>
        </w:rPr>
        <w:t>by and </w:t>
      </w:r>
      <w:r>
        <w:rPr>
          <w:spacing w:val="-4"/>
          <w:sz w:val="24"/>
        </w:rPr>
        <w:t>through </w:t>
      </w:r>
      <w:r>
        <w:rPr>
          <w:sz w:val="24"/>
        </w:rPr>
        <w:t>its </w:t>
      </w:r>
      <w:r>
        <w:rPr>
          <w:spacing w:val="-4"/>
          <w:sz w:val="24"/>
        </w:rPr>
        <w:t>authorized </w:t>
      </w:r>
      <w:r>
        <w:rPr>
          <w:spacing w:val="-3"/>
          <w:sz w:val="24"/>
        </w:rPr>
        <w:t>agents </w:t>
      </w:r>
      <w:r>
        <w:rPr>
          <w:spacing w:val="-4"/>
          <w:sz w:val="24"/>
        </w:rPr>
        <w:t>/employees Defendants Korsec </w:t>
      </w:r>
      <w:r>
        <w:rPr>
          <w:sz w:val="24"/>
        </w:rPr>
        <w:t>and </w:t>
      </w:r>
      <w:r>
        <w:rPr>
          <w:spacing w:val="-3"/>
          <w:sz w:val="24"/>
        </w:rPr>
        <w:t>Troha </w:t>
      </w:r>
      <w:r>
        <w:rPr>
          <w:spacing w:val="-4"/>
          <w:sz w:val="24"/>
        </w:rPr>
        <w:t>breached </w:t>
      </w:r>
      <w:r>
        <w:rPr>
          <w:sz w:val="24"/>
        </w:rPr>
        <w:t>the </w:t>
      </w:r>
      <w:r>
        <w:rPr>
          <w:spacing w:val="-4"/>
          <w:sz w:val="24"/>
        </w:rPr>
        <w:t>express </w:t>
      </w:r>
      <w:r>
        <w:rPr>
          <w:sz w:val="24"/>
        </w:rPr>
        <w:t>and </w:t>
      </w:r>
      <w:r>
        <w:rPr>
          <w:spacing w:val="-3"/>
          <w:sz w:val="24"/>
        </w:rPr>
        <w:t>implied terms </w:t>
      </w:r>
      <w:r>
        <w:rPr>
          <w:sz w:val="24"/>
        </w:rPr>
        <w:t>of </w:t>
      </w:r>
      <w:r>
        <w:rPr>
          <w:spacing w:val="-3"/>
          <w:sz w:val="24"/>
        </w:rPr>
        <w:t>this</w:t>
      </w:r>
      <w:r>
        <w:rPr>
          <w:spacing w:val="-26"/>
          <w:sz w:val="24"/>
        </w:rPr>
        <w:t> </w:t>
      </w:r>
      <w:r>
        <w:rPr>
          <w:spacing w:val="-4"/>
          <w:sz w:val="24"/>
        </w:rPr>
        <w:t>agreement.</w:t>
      </w:r>
    </w:p>
    <w:p>
      <w:pPr>
        <w:pStyle w:val="ListParagraph"/>
        <w:numPr>
          <w:ilvl w:val="0"/>
          <w:numId w:val="1"/>
        </w:numPr>
        <w:tabs>
          <w:tab w:pos="1692" w:val="left" w:leader="none"/>
          <w:tab w:pos="1693" w:val="left" w:leader="none"/>
        </w:tabs>
        <w:spacing w:line="480" w:lineRule="auto" w:before="0" w:after="0"/>
        <w:ind w:left="1975" w:right="771" w:hanging="1267"/>
        <w:jc w:val="left"/>
        <w:rPr>
          <w:sz w:val="24"/>
        </w:rPr>
      </w:pPr>
      <w:r>
        <w:rPr>
          <w:sz w:val="24"/>
        </w:rPr>
        <w:t>As a </w:t>
      </w:r>
      <w:r>
        <w:rPr>
          <w:spacing w:val="-4"/>
          <w:sz w:val="24"/>
        </w:rPr>
        <w:t>direct </w:t>
      </w:r>
      <w:r>
        <w:rPr>
          <w:spacing w:val="-3"/>
          <w:sz w:val="24"/>
        </w:rPr>
        <w:t>and proximate </w:t>
      </w:r>
      <w:r>
        <w:rPr>
          <w:spacing w:val="-4"/>
          <w:sz w:val="24"/>
        </w:rPr>
        <w:t>result </w:t>
      </w:r>
      <w:r>
        <w:rPr>
          <w:sz w:val="24"/>
        </w:rPr>
        <w:t>of </w:t>
      </w:r>
      <w:r>
        <w:rPr>
          <w:spacing w:val="-3"/>
          <w:sz w:val="24"/>
        </w:rPr>
        <w:t>the breach </w:t>
      </w:r>
      <w:r>
        <w:rPr>
          <w:sz w:val="24"/>
        </w:rPr>
        <w:t>of </w:t>
      </w:r>
      <w:r>
        <w:rPr>
          <w:spacing w:val="-2"/>
          <w:sz w:val="24"/>
        </w:rPr>
        <w:t>the </w:t>
      </w:r>
      <w:r>
        <w:rPr>
          <w:spacing w:val="-4"/>
          <w:sz w:val="24"/>
        </w:rPr>
        <w:t>Agreement, Plaintiff </w:t>
      </w:r>
      <w:r>
        <w:rPr>
          <w:spacing w:val="-3"/>
          <w:sz w:val="24"/>
        </w:rPr>
        <w:t>have  </w:t>
      </w:r>
      <w:r>
        <w:rPr>
          <w:spacing w:val="-4"/>
          <w:sz w:val="24"/>
        </w:rPr>
        <w:t>suffered losses </w:t>
      </w:r>
      <w:r>
        <w:rPr>
          <w:sz w:val="24"/>
        </w:rPr>
        <w:t>in an </w:t>
      </w:r>
      <w:r>
        <w:rPr>
          <w:spacing w:val="-4"/>
          <w:sz w:val="24"/>
        </w:rPr>
        <w:t>amount </w:t>
      </w:r>
      <w:r>
        <w:rPr>
          <w:sz w:val="24"/>
        </w:rPr>
        <w:t>to be </w:t>
      </w:r>
      <w:r>
        <w:rPr>
          <w:spacing w:val="-4"/>
          <w:sz w:val="24"/>
        </w:rPr>
        <w:t>determined </w:t>
      </w:r>
      <w:r>
        <w:rPr>
          <w:sz w:val="24"/>
        </w:rPr>
        <w:t>at</w:t>
      </w:r>
      <w:r>
        <w:rPr>
          <w:spacing w:val="-37"/>
          <w:sz w:val="24"/>
        </w:rPr>
        <w:t> </w:t>
      </w:r>
      <w:r>
        <w:rPr>
          <w:spacing w:val="-3"/>
          <w:sz w:val="24"/>
        </w:rPr>
        <w:t>trial.</w:t>
      </w:r>
    </w:p>
    <w:p>
      <w:pPr>
        <w:pStyle w:val="Heading1"/>
        <w:spacing w:before="2"/>
        <w:ind w:left="3931"/>
      </w:pPr>
      <w:r>
        <w:rPr/>
        <w:t>SIXTEENTH CLAIM FOR RELIEF</w:t>
      </w:r>
    </w:p>
    <w:p>
      <w:pPr>
        <w:pStyle w:val="BodyText"/>
        <w:spacing w:before="5"/>
        <w:rPr>
          <w:b/>
        </w:rPr>
      </w:pPr>
    </w:p>
    <w:p>
      <w:pPr>
        <w:spacing w:before="0"/>
        <w:ind w:left="2898" w:right="0" w:firstLine="0"/>
        <w:jc w:val="left"/>
        <w:rPr>
          <w:b/>
          <w:sz w:val="24"/>
        </w:rPr>
      </w:pPr>
      <w:r>
        <w:rPr>
          <w:b/>
          <w:sz w:val="24"/>
        </w:rPr>
        <w:t>(Vicarious Liability—All Corporate/ Entity Defendants)</w:t>
      </w:r>
    </w:p>
    <w:p>
      <w:pPr>
        <w:pStyle w:val="BodyText"/>
        <w:rPr>
          <w:b/>
          <w:sz w:val="31"/>
        </w:rPr>
      </w:pPr>
    </w:p>
    <w:p>
      <w:pPr>
        <w:pStyle w:val="ListParagraph"/>
        <w:numPr>
          <w:ilvl w:val="0"/>
          <w:numId w:val="1"/>
        </w:numPr>
        <w:tabs>
          <w:tab w:pos="2760" w:val="left" w:leader="none"/>
          <w:tab w:pos="2761" w:val="left" w:leader="none"/>
        </w:tabs>
        <w:spacing w:line="480" w:lineRule="auto" w:before="0" w:after="0"/>
        <w:ind w:left="1990" w:right="773" w:hanging="1620"/>
        <w:jc w:val="left"/>
        <w:rPr>
          <w:sz w:val="24"/>
        </w:rPr>
      </w:pPr>
      <w:r>
        <w:rPr/>
        <w:tab/>
      </w:r>
      <w:r>
        <w:rPr>
          <w:sz w:val="24"/>
        </w:rPr>
        <w:t>Plaintiffs incorporate by reference all prior allegations of the afore-mentioned First Amended</w:t>
      </w:r>
      <w:r>
        <w:rPr>
          <w:spacing w:val="-1"/>
          <w:sz w:val="24"/>
        </w:rPr>
        <w:t> </w:t>
      </w:r>
      <w:r>
        <w:rPr>
          <w:sz w:val="24"/>
        </w:rPr>
        <w:t>Complaint.</w:t>
      </w:r>
    </w:p>
    <w:p>
      <w:pPr>
        <w:pStyle w:val="ListParagraph"/>
        <w:numPr>
          <w:ilvl w:val="0"/>
          <w:numId w:val="1"/>
        </w:numPr>
        <w:tabs>
          <w:tab w:pos="2672" w:val="left" w:leader="none"/>
          <w:tab w:pos="2673" w:val="left" w:leader="none"/>
        </w:tabs>
        <w:spacing w:line="480" w:lineRule="auto" w:before="56" w:after="0"/>
        <w:ind w:left="1975" w:right="982" w:hanging="1620"/>
        <w:jc w:val="left"/>
        <w:rPr>
          <w:sz w:val="24"/>
        </w:rPr>
      </w:pPr>
      <w:r>
        <w:rPr/>
        <w:tab/>
      </w:r>
      <w:r>
        <w:rPr>
          <w:spacing w:val="-3"/>
          <w:sz w:val="24"/>
        </w:rPr>
        <w:t>All corporate </w:t>
      </w:r>
      <w:r>
        <w:rPr>
          <w:spacing w:val="-4"/>
          <w:sz w:val="24"/>
        </w:rPr>
        <w:t>defendants herein, including Defendant Kaufman </w:t>
      </w:r>
      <w:r>
        <w:rPr>
          <w:sz w:val="24"/>
        </w:rPr>
        <w:t>&amp; </w:t>
      </w:r>
      <w:r>
        <w:rPr>
          <w:spacing w:val="-3"/>
          <w:sz w:val="24"/>
        </w:rPr>
        <w:t>Findley </w:t>
      </w:r>
      <w:r>
        <w:rPr>
          <w:sz w:val="24"/>
        </w:rPr>
        <w:t>, </w:t>
      </w:r>
      <w:r>
        <w:rPr>
          <w:spacing w:val="-4"/>
          <w:sz w:val="24"/>
        </w:rPr>
        <w:t>P.C., </w:t>
      </w:r>
      <w:r>
        <w:rPr>
          <w:sz w:val="24"/>
        </w:rPr>
        <w:t>Re </w:t>
      </w:r>
      <w:r>
        <w:rPr>
          <w:spacing w:val="-3"/>
          <w:sz w:val="24"/>
        </w:rPr>
        <w:t>Max </w:t>
      </w:r>
      <w:r>
        <w:rPr>
          <w:spacing w:val="-4"/>
          <w:sz w:val="24"/>
        </w:rPr>
        <w:t>Traditions, </w:t>
      </w:r>
      <w:r>
        <w:rPr>
          <w:sz w:val="24"/>
        </w:rPr>
        <w:t>Inc, Coldwell Banker, LLC,; Coldwell Banker Residential; Coldwell Banker Residential Real Estate, LLC, </w:t>
      </w:r>
      <w:r>
        <w:rPr>
          <w:spacing w:val="-3"/>
          <w:sz w:val="24"/>
        </w:rPr>
        <w:t>CBRE </w:t>
      </w:r>
      <w:r>
        <w:rPr>
          <w:sz w:val="24"/>
        </w:rPr>
        <w:t>Inc. and all </w:t>
      </w:r>
      <w:r>
        <w:rPr>
          <w:spacing w:val="-4"/>
          <w:sz w:val="24"/>
        </w:rPr>
        <w:t>corporate/</w:t>
      </w:r>
      <w:r>
        <w:rPr>
          <w:spacing w:val="-41"/>
          <w:sz w:val="24"/>
        </w:rPr>
        <w:t> </w:t>
      </w:r>
      <w:r>
        <w:rPr>
          <w:spacing w:val="-4"/>
          <w:sz w:val="24"/>
        </w:rPr>
        <w:t>entity</w:t>
      </w:r>
    </w:p>
    <w:p>
      <w:pPr>
        <w:spacing w:after="0" w:line="480" w:lineRule="auto"/>
        <w:jc w:val="left"/>
        <w:rPr>
          <w:sz w:val="24"/>
        </w:rPr>
        <w:sectPr>
          <w:pgSz w:w="12240" w:h="15840"/>
          <w:pgMar w:header="0" w:footer="788" w:top="1360" w:bottom="980" w:left="260" w:right="780"/>
        </w:sectPr>
      </w:pPr>
    </w:p>
    <w:p>
      <w:pPr>
        <w:pStyle w:val="BodyText"/>
        <w:spacing w:line="480" w:lineRule="auto" w:before="76"/>
        <w:ind w:left="1975" w:right="969"/>
      </w:pPr>
      <w:r>
        <w:rPr>
          <w:spacing w:val="-4"/>
        </w:rPr>
        <w:t>defendants </w:t>
      </w:r>
      <w:r>
        <w:rPr>
          <w:spacing w:val="-3"/>
        </w:rPr>
        <w:t>listed herein </w:t>
      </w:r>
      <w:r>
        <w:rPr/>
        <w:t>( </w:t>
      </w:r>
      <w:r>
        <w:rPr>
          <w:spacing w:val="-4"/>
        </w:rPr>
        <w:t>collectively </w:t>
      </w:r>
      <w:r>
        <w:rPr/>
        <w:t>the </w:t>
      </w:r>
      <w:r>
        <w:rPr>
          <w:spacing w:val="-3"/>
        </w:rPr>
        <w:t>“corporate </w:t>
      </w:r>
      <w:r>
        <w:rPr>
          <w:spacing w:val="-4"/>
        </w:rPr>
        <w:t>defendants”) </w:t>
      </w:r>
      <w:r>
        <w:rPr>
          <w:spacing w:val="-3"/>
        </w:rPr>
        <w:t>named </w:t>
      </w:r>
      <w:r>
        <w:rPr/>
        <w:t>are </w:t>
      </w:r>
      <w:r>
        <w:rPr>
          <w:spacing w:val="-4"/>
        </w:rPr>
        <w:t>vicariously liable </w:t>
      </w:r>
      <w:r>
        <w:rPr/>
        <w:t>for the </w:t>
      </w:r>
      <w:r>
        <w:rPr>
          <w:spacing w:val="-4"/>
        </w:rPr>
        <w:t>actions </w:t>
      </w:r>
      <w:r>
        <w:rPr/>
        <w:t>of the </w:t>
      </w:r>
      <w:r>
        <w:rPr>
          <w:spacing w:val="-4"/>
        </w:rPr>
        <w:t>individual defendants identified </w:t>
      </w:r>
      <w:r>
        <w:rPr/>
        <w:t>as </w:t>
      </w:r>
      <w:r>
        <w:rPr>
          <w:spacing w:val="-4"/>
        </w:rPr>
        <w:t>their employees </w:t>
      </w:r>
      <w:r>
        <w:rPr/>
        <w:t>or </w:t>
      </w:r>
      <w:r>
        <w:rPr>
          <w:spacing w:val="-3"/>
        </w:rPr>
        <w:t>agents </w:t>
      </w:r>
      <w:r>
        <w:rPr>
          <w:spacing w:val="-4"/>
        </w:rPr>
        <w:t>because </w:t>
      </w:r>
      <w:r>
        <w:rPr/>
        <w:t>there is and </w:t>
      </w:r>
      <w:r>
        <w:rPr>
          <w:spacing w:val="-3"/>
        </w:rPr>
        <w:t>was </w:t>
      </w:r>
      <w:r>
        <w:rPr/>
        <w:t>at all </w:t>
      </w:r>
      <w:r>
        <w:rPr>
          <w:spacing w:val="-4"/>
        </w:rPr>
        <w:t>relevant </w:t>
      </w:r>
      <w:r>
        <w:rPr>
          <w:spacing w:val="-3"/>
        </w:rPr>
        <w:t>times, </w:t>
      </w:r>
      <w:r>
        <w:rPr/>
        <w:t>a </w:t>
      </w:r>
      <w:r>
        <w:rPr>
          <w:spacing w:val="-4"/>
        </w:rPr>
        <w:t>master/servant relationship created </w:t>
      </w:r>
      <w:r>
        <w:rPr>
          <w:spacing w:val="-3"/>
        </w:rPr>
        <w:t>and </w:t>
      </w:r>
      <w:r>
        <w:rPr/>
        <w:t>in </w:t>
      </w:r>
      <w:r>
        <w:rPr>
          <w:spacing w:val="-4"/>
        </w:rPr>
        <w:t>existence </w:t>
      </w:r>
      <w:r>
        <w:rPr/>
        <w:t>at the </w:t>
      </w:r>
      <w:r>
        <w:rPr>
          <w:spacing w:val="-4"/>
        </w:rPr>
        <w:t>time </w:t>
      </w:r>
      <w:r>
        <w:rPr/>
        <w:t>of </w:t>
      </w:r>
      <w:r>
        <w:rPr>
          <w:spacing w:val="-4"/>
        </w:rPr>
        <w:t>wrongdoing </w:t>
      </w:r>
      <w:r>
        <w:rPr>
          <w:spacing w:val="-3"/>
        </w:rPr>
        <w:t>herein </w:t>
      </w:r>
      <w:r>
        <w:rPr>
          <w:spacing w:val="-4"/>
        </w:rPr>
        <w:t>alleged</w:t>
      </w:r>
    </w:p>
    <w:p>
      <w:pPr>
        <w:pStyle w:val="ListParagraph"/>
        <w:numPr>
          <w:ilvl w:val="0"/>
          <w:numId w:val="1"/>
        </w:numPr>
        <w:tabs>
          <w:tab w:pos="2749" w:val="left" w:leader="none"/>
          <w:tab w:pos="2750" w:val="left" w:leader="none"/>
        </w:tabs>
        <w:spacing w:line="480" w:lineRule="auto" w:before="1" w:after="0"/>
        <w:ind w:left="1990" w:right="803" w:hanging="1620"/>
        <w:jc w:val="left"/>
        <w:rPr>
          <w:sz w:val="24"/>
        </w:rPr>
      </w:pPr>
      <w:r>
        <w:rPr/>
        <w:tab/>
      </w:r>
      <w:r>
        <w:rPr>
          <w:spacing w:val="-3"/>
          <w:sz w:val="24"/>
        </w:rPr>
        <w:t>All </w:t>
      </w:r>
      <w:r>
        <w:rPr>
          <w:spacing w:val="-4"/>
          <w:sz w:val="24"/>
        </w:rPr>
        <w:t>corporate defendants </w:t>
      </w:r>
      <w:r>
        <w:rPr>
          <w:spacing w:val="-3"/>
          <w:sz w:val="24"/>
        </w:rPr>
        <w:t>herein named </w:t>
      </w:r>
      <w:r>
        <w:rPr>
          <w:sz w:val="24"/>
        </w:rPr>
        <w:t>are </w:t>
      </w:r>
      <w:r>
        <w:rPr>
          <w:spacing w:val="-4"/>
          <w:sz w:val="24"/>
        </w:rPr>
        <w:t>vicariously liable </w:t>
      </w:r>
      <w:r>
        <w:rPr>
          <w:sz w:val="24"/>
        </w:rPr>
        <w:t>for the </w:t>
      </w:r>
      <w:r>
        <w:rPr>
          <w:spacing w:val="-4"/>
          <w:sz w:val="24"/>
        </w:rPr>
        <w:t>actions </w:t>
      </w:r>
      <w:r>
        <w:rPr>
          <w:sz w:val="24"/>
        </w:rPr>
        <w:t>of the </w:t>
      </w:r>
      <w:r>
        <w:rPr>
          <w:spacing w:val="-4"/>
          <w:sz w:val="24"/>
        </w:rPr>
        <w:t>individual defendants identified </w:t>
      </w:r>
      <w:r>
        <w:rPr>
          <w:sz w:val="24"/>
        </w:rPr>
        <w:t>as </w:t>
      </w:r>
      <w:r>
        <w:rPr>
          <w:spacing w:val="-3"/>
          <w:sz w:val="24"/>
        </w:rPr>
        <w:t>their </w:t>
      </w:r>
      <w:r>
        <w:rPr>
          <w:spacing w:val="-4"/>
          <w:sz w:val="24"/>
        </w:rPr>
        <w:t>employees </w:t>
      </w:r>
      <w:r>
        <w:rPr>
          <w:sz w:val="24"/>
        </w:rPr>
        <w:t>or </w:t>
      </w:r>
      <w:r>
        <w:rPr>
          <w:spacing w:val="-4"/>
          <w:sz w:val="24"/>
        </w:rPr>
        <w:t>agents, because </w:t>
      </w:r>
      <w:r>
        <w:rPr>
          <w:spacing w:val="-3"/>
          <w:sz w:val="24"/>
        </w:rPr>
        <w:t>there </w:t>
      </w:r>
      <w:r>
        <w:rPr>
          <w:sz w:val="24"/>
        </w:rPr>
        <w:t>is and was at all </w:t>
      </w:r>
      <w:r>
        <w:rPr>
          <w:spacing w:val="-4"/>
          <w:sz w:val="24"/>
        </w:rPr>
        <w:t>relevant </w:t>
      </w:r>
      <w:r>
        <w:rPr>
          <w:spacing w:val="-3"/>
          <w:sz w:val="24"/>
        </w:rPr>
        <w:t>times, </w:t>
      </w:r>
      <w:r>
        <w:rPr>
          <w:sz w:val="24"/>
        </w:rPr>
        <w:t>an </w:t>
      </w:r>
      <w:r>
        <w:rPr>
          <w:spacing w:val="-4"/>
          <w:sz w:val="24"/>
        </w:rPr>
        <w:t>agency/principal relationship created </w:t>
      </w:r>
      <w:r>
        <w:rPr>
          <w:sz w:val="24"/>
        </w:rPr>
        <w:t>and in </w:t>
      </w:r>
      <w:r>
        <w:rPr>
          <w:spacing w:val="-4"/>
          <w:sz w:val="24"/>
        </w:rPr>
        <w:t>existence </w:t>
      </w:r>
      <w:r>
        <w:rPr>
          <w:sz w:val="24"/>
        </w:rPr>
        <w:t>at the time of </w:t>
      </w:r>
      <w:r>
        <w:rPr>
          <w:spacing w:val="-4"/>
          <w:sz w:val="24"/>
        </w:rPr>
        <w:t>wrongdoing </w:t>
      </w:r>
      <w:r>
        <w:rPr>
          <w:spacing w:val="-3"/>
          <w:sz w:val="24"/>
        </w:rPr>
        <w:t>herein</w:t>
      </w:r>
      <w:r>
        <w:rPr>
          <w:spacing w:val="-22"/>
          <w:sz w:val="24"/>
        </w:rPr>
        <w:t> </w:t>
      </w:r>
      <w:r>
        <w:rPr>
          <w:spacing w:val="-4"/>
          <w:sz w:val="24"/>
        </w:rPr>
        <w:t>alleged.</w:t>
      </w:r>
    </w:p>
    <w:p>
      <w:pPr>
        <w:pStyle w:val="ListParagraph"/>
        <w:numPr>
          <w:ilvl w:val="0"/>
          <w:numId w:val="1"/>
        </w:numPr>
        <w:tabs>
          <w:tab w:pos="2691" w:val="left" w:leader="none"/>
          <w:tab w:pos="2692" w:val="left" w:leader="none"/>
        </w:tabs>
        <w:spacing w:line="480" w:lineRule="auto" w:before="80" w:after="0"/>
        <w:ind w:left="1990" w:right="828" w:hanging="1620"/>
        <w:jc w:val="both"/>
        <w:rPr>
          <w:sz w:val="24"/>
        </w:rPr>
      </w:pPr>
      <w:r>
        <w:rPr/>
        <w:tab/>
      </w:r>
      <w:r>
        <w:rPr>
          <w:spacing w:val="-3"/>
          <w:sz w:val="24"/>
        </w:rPr>
        <w:t>All corporate </w:t>
      </w:r>
      <w:r>
        <w:rPr>
          <w:spacing w:val="-4"/>
          <w:sz w:val="24"/>
        </w:rPr>
        <w:t>defendants </w:t>
      </w:r>
      <w:r>
        <w:rPr>
          <w:spacing w:val="-3"/>
          <w:sz w:val="24"/>
        </w:rPr>
        <w:t>herein named </w:t>
      </w:r>
      <w:r>
        <w:rPr>
          <w:sz w:val="24"/>
        </w:rPr>
        <w:t>are </w:t>
      </w:r>
      <w:r>
        <w:rPr>
          <w:spacing w:val="-4"/>
          <w:sz w:val="24"/>
        </w:rPr>
        <w:t>vicariously liable </w:t>
      </w:r>
      <w:r>
        <w:rPr>
          <w:sz w:val="24"/>
        </w:rPr>
        <w:t>for the </w:t>
      </w:r>
      <w:r>
        <w:rPr>
          <w:spacing w:val="-4"/>
          <w:sz w:val="24"/>
        </w:rPr>
        <w:t>actions </w:t>
      </w:r>
      <w:r>
        <w:rPr>
          <w:sz w:val="24"/>
        </w:rPr>
        <w:t>of the </w:t>
      </w:r>
      <w:r>
        <w:rPr>
          <w:spacing w:val="-4"/>
          <w:sz w:val="24"/>
        </w:rPr>
        <w:t>individual defendants identified </w:t>
      </w:r>
      <w:r>
        <w:rPr>
          <w:sz w:val="24"/>
        </w:rPr>
        <w:t>as </w:t>
      </w:r>
      <w:r>
        <w:rPr>
          <w:spacing w:val="-3"/>
          <w:sz w:val="24"/>
        </w:rPr>
        <w:t>their </w:t>
      </w:r>
      <w:r>
        <w:rPr>
          <w:spacing w:val="-4"/>
          <w:sz w:val="24"/>
        </w:rPr>
        <w:t>employees </w:t>
      </w:r>
      <w:r>
        <w:rPr>
          <w:sz w:val="24"/>
        </w:rPr>
        <w:t>or </w:t>
      </w:r>
      <w:r>
        <w:rPr>
          <w:spacing w:val="-4"/>
          <w:sz w:val="24"/>
        </w:rPr>
        <w:t>agents, because </w:t>
      </w:r>
      <w:r>
        <w:rPr>
          <w:spacing w:val="-3"/>
          <w:sz w:val="24"/>
        </w:rPr>
        <w:t>there </w:t>
      </w:r>
      <w:r>
        <w:rPr>
          <w:sz w:val="24"/>
        </w:rPr>
        <w:t>is and was at all </w:t>
      </w:r>
      <w:r>
        <w:rPr>
          <w:spacing w:val="-4"/>
          <w:sz w:val="24"/>
        </w:rPr>
        <w:t>relevant </w:t>
      </w:r>
      <w:r>
        <w:rPr>
          <w:spacing w:val="-3"/>
          <w:sz w:val="24"/>
        </w:rPr>
        <w:t>times, </w:t>
      </w:r>
      <w:r>
        <w:rPr>
          <w:sz w:val="24"/>
        </w:rPr>
        <w:t>an </w:t>
      </w:r>
      <w:r>
        <w:rPr>
          <w:spacing w:val="-4"/>
          <w:sz w:val="24"/>
        </w:rPr>
        <w:t>employee/employer relationship created </w:t>
      </w:r>
      <w:r>
        <w:rPr>
          <w:sz w:val="24"/>
        </w:rPr>
        <w:t>and in </w:t>
      </w:r>
      <w:r>
        <w:rPr>
          <w:spacing w:val="-4"/>
          <w:sz w:val="24"/>
        </w:rPr>
        <w:t>existence </w:t>
      </w:r>
      <w:r>
        <w:rPr>
          <w:sz w:val="24"/>
        </w:rPr>
        <w:t>at the time of </w:t>
      </w:r>
      <w:r>
        <w:rPr>
          <w:spacing w:val="-4"/>
          <w:sz w:val="24"/>
        </w:rPr>
        <w:t>wrongdoing </w:t>
      </w:r>
      <w:r>
        <w:rPr>
          <w:spacing w:val="-3"/>
          <w:sz w:val="24"/>
        </w:rPr>
        <w:t>herein</w:t>
      </w:r>
      <w:r>
        <w:rPr>
          <w:spacing w:val="-31"/>
          <w:sz w:val="24"/>
        </w:rPr>
        <w:t> </w:t>
      </w:r>
      <w:r>
        <w:rPr>
          <w:spacing w:val="-4"/>
          <w:sz w:val="24"/>
        </w:rPr>
        <w:t>alleged.</w:t>
      </w:r>
    </w:p>
    <w:p>
      <w:pPr>
        <w:pStyle w:val="ListParagraph"/>
        <w:numPr>
          <w:ilvl w:val="0"/>
          <w:numId w:val="1"/>
        </w:numPr>
        <w:tabs>
          <w:tab w:pos="2691" w:val="left" w:leader="none"/>
          <w:tab w:pos="2692" w:val="left" w:leader="none"/>
        </w:tabs>
        <w:spacing w:line="480" w:lineRule="auto" w:before="0" w:after="0"/>
        <w:ind w:left="1990" w:right="859" w:hanging="1620"/>
        <w:jc w:val="both"/>
        <w:rPr>
          <w:sz w:val="24"/>
        </w:rPr>
      </w:pPr>
      <w:r>
        <w:rPr/>
        <w:tab/>
      </w:r>
      <w:r>
        <w:rPr>
          <w:spacing w:val="-3"/>
          <w:sz w:val="24"/>
        </w:rPr>
        <w:t>All corporate </w:t>
      </w:r>
      <w:r>
        <w:rPr>
          <w:spacing w:val="-4"/>
          <w:sz w:val="24"/>
        </w:rPr>
        <w:t>defendants </w:t>
      </w:r>
      <w:r>
        <w:rPr>
          <w:spacing w:val="-3"/>
          <w:sz w:val="24"/>
        </w:rPr>
        <w:t>herein named </w:t>
      </w:r>
      <w:r>
        <w:rPr>
          <w:sz w:val="24"/>
        </w:rPr>
        <w:t>are </w:t>
      </w:r>
      <w:r>
        <w:rPr>
          <w:spacing w:val="-4"/>
          <w:sz w:val="24"/>
        </w:rPr>
        <w:t>vicariously liable </w:t>
      </w:r>
      <w:r>
        <w:rPr>
          <w:sz w:val="24"/>
        </w:rPr>
        <w:t>for the </w:t>
      </w:r>
      <w:r>
        <w:rPr>
          <w:spacing w:val="-4"/>
          <w:sz w:val="24"/>
        </w:rPr>
        <w:t>actions </w:t>
      </w:r>
      <w:r>
        <w:rPr>
          <w:sz w:val="24"/>
        </w:rPr>
        <w:t>of the </w:t>
      </w:r>
      <w:r>
        <w:rPr>
          <w:spacing w:val="-4"/>
          <w:sz w:val="24"/>
        </w:rPr>
        <w:t>individual defendants identified </w:t>
      </w:r>
      <w:r>
        <w:rPr>
          <w:sz w:val="24"/>
        </w:rPr>
        <w:t>as </w:t>
      </w:r>
      <w:r>
        <w:rPr>
          <w:spacing w:val="-3"/>
          <w:sz w:val="24"/>
        </w:rPr>
        <w:t>their </w:t>
      </w:r>
      <w:r>
        <w:rPr>
          <w:spacing w:val="-4"/>
          <w:sz w:val="24"/>
        </w:rPr>
        <w:t>employees </w:t>
      </w:r>
      <w:r>
        <w:rPr>
          <w:sz w:val="24"/>
        </w:rPr>
        <w:t>or </w:t>
      </w:r>
      <w:r>
        <w:rPr>
          <w:spacing w:val="-4"/>
          <w:sz w:val="24"/>
        </w:rPr>
        <w:t>agents, because </w:t>
      </w:r>
      <w:r>
        <w:rPr>
          <w:spacing w:val="-3"/>
          <w:sz w:val="24"/>
        </w:rPr>
        <w:t>there </w:t>
      </w:r>
      <w:r>
        <w:rPr>
          <w:sz w:val="24"/>
        </w:rPr>
        <w:t>is and was at all </w:t>
      </w:r>
      <w:r>
        <w:rPr>
          <w:spacing w:val="-4"/>
          <w:sz w:val="24"/>
        </w:rPr>
        <w:t>relevant </w:t>
      </w:r>
      <w:r>
        <w:rPr>
          <w:spacing w:val="-3"/>
          <w:sz w:val="24"/>
        </w:rPr>
        <w:t>times, </w:t>
      </w:r>
      <w:r>
        <w:rPr>
          <w:sz w:val="24"/>
        </w:rPr>
        <w:t>an </w:t>
      </w:r>
      <w:r>
        <w:rPr>
          <w:spacing w:val="-4"/>
          <w:sz w:val="24"/>
        </w:rPr>
        <w:t>agency/principal relationship created </w:t>
      </w:r>
      <w:r>
        <w:rPr>
          <w:sz w:val="24"/>
        </w:rPr>
        <w:t>and in </w:t>
      </w:r>
      <w:r>
        <w:rPr>
          <w:spacing w:val="-4"/>
          <w:sz w:val="24"/>
        </w:rPr>
        <w:t>existence </w:t>
      </w:r>
      <w:r>
        <w:rPr>
          <w:sz w:val="24"/>
        </w:rPr>
        <w:t>at the time of </w:t>
      </w:r>
      <w:r>
        <w:rPr>
          <w:spacing w:val="-4"/>
          <w:sz w:val="24"/>
        </w:rPr>
        <w:t>wrongdoing </w:t>
      </w:r>
      <w:r>
        <w:rPr>
          <w:spacing w:val="-3"/>
          <w:sz w:val="24"/>
        </w:rPr>
        <w:t>herein</w:t>
      </w:r>
      <w:r>
        <w:rPr>
          <w:spacing w:val="-22"/>
          <w:sz w:val="24"/>
        </w:rPr>
        <w:t> </w:t>
      </w:r>
      <w:r>
        <w:rPr>
          <w:spacing w:val="-4"/>
          <w:sz w:val="24"/>
        </w:rPr>
        <w:t>alleged.</w:t>
      </w:r>
    </w:p>
    <w:p>
      <w:pPr>
        <w:pStyle w:val="ListParagraph"/>
        <w:numPr>
          <w:ilvl w:val="0"/>
          <w:numId w:val="1"/>
        </w:numPr>
        <w:tabs>
          <w:tab w:pos="2691" w:val="left" w:leader="none"/>
          <w:tab w:pos="2692" w:val="left" w:leader="none"/>
        </w:tabs>
        <w:spacing w:line="480" w:lineRule="auto" w:before="80" w:after="0"/>
        <w:ind w:left="1990" w:right="828" w:hanging="1620"/>
        <w:jc w:val="both"/>
        <w:rPr>
          <w:sz w:val="24"/>
        </w:rPr>
      </w:pPr>
      <w:r>
        <w:rPr/>
        <w:tab/>
      </w:r>
      <w:r>
        <w:rPr>
          <w:spacing w:val="-3"/>
          <w:sz w:val="24"/>
        </w:rPr>
        <w:t>All corporate </w:t>
      </w:r>
      <w:r>
        <w:rPr>
          <w:spacing w:val="-4"/>
          <w:sz w:val="24"/>
        </w:rPr>
        <w:t>defendants </w:t>
      </w:r>
      <w:r>
        <w:rPr>
          <w:spacing w:val="-3"/>
          <w:sz w:val="24"/>
        </w:rPr>
        <w:t>herein named </w:t>
      </w:r>
      <w:r>
        <w:rPr>
          <w:sz w:val="24"/>
        </w:rPr>
        <w:t>are </w:t>
      </w:r>
      <w:r>
        <w:rPr>
          <w:spacing w:val="-4"/>
          <w:sz w:val="24"/>
        </w:rPr>
        <w:t>vicariously liable </w:t>
      </w:r>
      <w:r>
        <w:rPr>
          <w:sz w:val="24"/>
        </w:rPr>
        <w:t>for the </w:t>
      </w:r>
      <w:r>
        <w:rPr>
          <w:spacing w:val="-4"/>
          <w:sz w:val="24"/>
        </w:rPr>
        <w:t>actions </w:t>
      </w:r>
      <w:r>
        <w:rPr>
          <w:sz w:val="24"/>
        </w:rPr>
        <w:t>of the </w:t>
      </w:r>
      <w:r>
        <w:rPr>
          <w:spacing w:val="-4"/>
          <w:sz w:val="24"/>
        </w:rPr>
        <w:t>individual defendants identified </w:t>
      </w:r>
      <w:r>
        <w:rPr>
          <w:sz w:val="24"/>
        </w:rPr>
        <w:t>as </w:t>
      </w:r>
      <w:r>
        <w:rPr>
          <w:spacing w:val="-3"/>
          <w:sz w:val="24"/>
        </w:rPr>
        <w:t>their </w:t>
      </w:r>
      <w:r>
        <w:rPr>
          <w:spacing w:val="-4"/>
          <w:sz w:val="24"/>
        </w:rPr>
        <w:t>employees </w:t>
      </w:r>
      <w:r>
        <w:rPr>
          <w:sz w:val="24"/>
        </w:rPr>
        <w:t>or </w:t>
      </w:r>
      <w:r>
        <w:rPr>
          <w:spacing w:val="-4"/>
          <w:sz w:val="24"/>
        </w:rPr>
        <w:t>agents, because </w:t>
      </w:r>
      <w:r>
        <w:rPr>
          <w:spacing w:val="-3"/>
          <w:sz w:val="24"/>
        </w:rPr>
        <w:t>there </w:t>
      </w:r>
      <w:r>
        <w:rPr>
          <w:sz w:val="24"/>
        </w:rPr>
        <w:t>is and was at all </w:t>
      </w:r>
      <w:r>
        <w:rPr>
          <w:spacing w:val="-4"/>
          <w:sz w:val="24"/>
        </w:rPr>
        <w:t>relevant </w:t>
      </w:r>
      <w:r>
        <w:rPr>
          <w:spacing w:val="-3"/>
          <w:sz w:val="24"/>
        </w:rPr>
        <w:t>times, </w:t>
      </w:r>
      <w:r>
        <w:rPr>
          <w:sz w:val="24"/>
        </w:rPr>
        <w:t>an </w:t>
      </w:r>
      <w:r>
        <w:rPr>
          <w:spacing w:val="-4"/>
          <w:sz w:val="24"/>
        </w:rPr>
        <w:t>employee/employer relationship created </w:t>
      </w:r>
      <w:r>
        <w:rPr>
          <w:sz w:val="24"/>
        </w:rPr>
        <w:t>and in </w:t>
      </w:r>
      <w:r>
        <w:rPr>
          <w:spacing w:val="-4"/>
          <w:sz w:val="24"/>
        </w:rPr>
        <w:t>existence </w:t>
      </w:r>
      <w:r>
        <w:rPr>
          <w:sz w:val="24"/>
        </w:rPr>
        <w:t>at the time of </w:t>
      </w:r>
      <w:r>
        <w:rPr>
          <w:spacing w:val="-4"/>
          <w:sz w:val="24"/>
        </w:rPr>
        <w:t>wrongdoing </w:t>
      </w:r>
      <w:r>
        <w:rPr>
          <w:spacing w:val="-3"/>
          <w:sz w:val="24"/>
        </w:rPr>
        <w:t>herein</w:t>
      </w:r>
      <w:r>
        <w:rPr>
          <w:spacing w:val="-31"/>
          <w:sz w:val="24"/>
        </w:rPr>
        <w:t> </w:t>
      </w:r>
      <w:r>
        <w:rPr>
          <w:spacing w:val="-4"/>
          <w:sz w:val="24"/>
        </w:rPr>
        <w:t>alleged.</w:t>
      </w:r>
    </w:p>
    <w:p>
      <w:pPr>
        <w:pStyle w:val="Heading1"/>
        <w:spacing w:before="2"/>
        <w:ind w:left="4123"/>
      </w:pPr>
      <w:r>
        <w:rPr>
          <w:spacing w:val="-4"/>
        </w:rPr>
        <w:t>SEVENTEENTH</w:t>
      </w:r>
      <w:r>
        <w:rPr>
          <w:spacing w:val="52"/>
        </w:rPr>
        <w:t> </w:t>
      </w:r>
      <w:r>
        <w:rPr>
          <w:spacing w:val="-3"/>
        </w:rPr>
        <w:t>CLAIM </w:t>
      </w:r>
      <w:r>
        <w:rPr>
          <w:spacing w:val="-2"/>
        </w:rPr>
        <w:t>FOR </w:t>
      </w:r>
      <w:r>
        <w:rPr>
          <w:spacing w:val="-4"/>
        </w:rPr>
        <w:t>RELIEF</w:t>
      </w:r>
    </w:p>
    <w:p>
      <w:pPr>
        <w:pStyle w:val="BodyText"/>
        <w:spacing w:before="3"/>
        <w:rPr>
          <w:b/>
        </w:rPr>
      </w:pPr>
    </w:p>
    <w:p>
      <w:pPr>
        <w:spacing w:before="0"/>
        <w:ind w:left="4179" w:right="0" w:firstLine="0"/>
        <w:jc w:val="left"/>
        <w:rPr>
          <w:b/>
          <w:sz w:val="24"/>
        </w:rPr>
      </w:pPr>
      <w:r>
        <w:rPr>
          <w:b/>
          <w:sz w:val="24"/>
        </w:rPr>
        <w:t>(Civil Conspiracy – All Defendants)</w:t>
      </w:r>
    </w:p>
    <w:p>
      <w:pPr>
        <w:pStyle w:val="BodyText"/>
        <w:rPr>
          <w:b/>
        </w:rPr>
      </w:pPr>
    </w:p>
    <w:p>
      <w:pPr>
        <w:pStyle w:val="ListParagraph"/>
        <w:numPr>
          <w:ilvl w:val="0"/>
          <w:numId w:val="1"/>
        </w:numPr>
        <w:tabs>
          <w:tab w:pos="2691" w:val="left" w:leader="none"/>
          <w:tab w:pos="2692" w:val="left" w:leader="none"/>
        </w:tabs>
        <w:spacing w:line="240" w:lineRule="auto" w:before="0" w:after="0"/>
        <w:ind w:left="2692" w:right="0" w:hanging="2322"/>
        <w:jc w:val="left"/>
        <w:rPr>
          <w:sz w:val="24"/>
        </w:rPr>
      </w:pPr>
      <w:r>
        <w:rPr>
          <w:spacing w:val="-4"/>
          <w:sz w:val="24"/>
        </w:rPr>
        <w:t>Plaintiffs </w:t>
      </w:r>
      <w:r>
        <w:rPr>
          <w:spacing w:val="-3"/>
          <w:sz w:val="24"/>
        </w:rPr>
        <w:t>incorporate </w:t>
      </w:r>
      <w:r>
        <w:rPr>
          <w:sz w:val="24"/>
        </w:rPr>
        <w:t>by </w:t>
      </w:r>
      <w:r>
        <w:rPr>
          <w:spacing w:val="-4"/>
          <w:sz w:val="24"/>
        </w:rPr>
        <w:t>reference </w:t>
      </w:r>
      <w:r>
        <w:rPr>
          <w:sz w:val="24"/>
        </w:rPr>
        <w:t>all </w:t>
      </w:r>
      <w:r>
        <w:rPr>
          <w:spacing w:val="-3"/>
          <w:sz w:val="24"/>
        </w:rPr>
        <w:t>prior </w:t>
      </w:r>
      <w:r>
        <w:rPr>
          <w:spacing w:val="-4"/>
          <w:sz w:val="24"/>
        </w:rPr>
        <w:t>allegations </w:t>
      </w:r>
      <w:r>
        <w:rPr>
          <w:sz w:val="24"/>
        </w:rPr>
        <w:t>of the</w:t>
      </w:r>
      <w:r>
        <w:rPr>
          <w:spacing w:val="-13"/>
          <w:sz w:val="24"/>
        </w:rPr>
        <w:t> </w:t>
      </w:r>
      <w:r>
        <w:rPr>
          <w:spacing w:val="-4"/>
          <w:sz w:val="24"/>
        </w:rPr>
        <w:t>afore-mentioned</w:t>
      </w:r>
    </w:p>
    <w:p>
      <w:pPr>
        <w:spacing w:after="0" w:line="240" w:lineRule="auto"/>
        <w:jc w:val="left"/>
        <w:rPr>
          <w:sz w:val="24"/>
        </w:rPr>
        <w:sectPr>
          <w:pgSz w:w="12240" w:h="15840"/>
          <w:pgMar w:header="0" w:footer="788" w:top="1360" w:bottom="980" w:left="260" w:right="780"/>
        </w:sectPr>
      </w:pPr>
    </w:p>
    <w:p>
      <w:pPr>
        <w:pStyle w:val="BodyText"/>
        <w:spacing w:before="76"/>
        <w:ind w:left="1990"/>
      </w:pPr>
      <w:r>
        <w:rPr/>
        <w:t>First Amended Complaint.</w:t>
      </w:r>
    </w:p>
    <w:p>
      <w:pPr>
        <w:pStyle w:val="BodyText"/>
        <w:rPr>
          <w:sz w:val="31"/>
        </w:rPr>
      </w:pPr>
    </w:p>
    <w:p>
      <w:pPr>
        <w:pStyle w:val="ListParagraph"/>
        <w:numPr>
          <w:ilvl w:val="0"/>
          <w:numId w:val="1"/>
        </w:numPr>
        <w:tabs>
          <w:tab w:pos="2691" w:val="left" w:leader="none"/>
          <w:tab w:pos="2692" w:val="left" w:leader="none"/>
        </w:tabs>
        <w:spacing w:line="480" w:lineRule="auto" w:before="0" w:after="0"/>
        <w:ind w:left="1990" w:right="1173" w:hanging="1620"/>
        <w:jc w:val="left"/>
        <w:rPr>
          <w:sz w:val="24"/>
        </w:rPr>
      </w:pPr>
      <w:r>
        <w:rPr/>
        <w:tab/>
      </w:r>
      <w:r>
        <w:rPr>
          <w:spacing w:val="-3"/>
          <w:sz w:val="24"/>
        </w:rPr>
        <w:t>All </w:t>
      </w:r>
      <w:r>
        <w:rPr>
          <w:spacing w:val="-4"/>
          <w:sz w:val="24"/>
        </w:rPr>
        <w:t>Defendants, </w:t>
      </w:r>
      <w:r>
        <w:rPr>
          <w:spacing w:val="-3"/>
          <w:sz w:val="24"/>
        </w:rPr>
        <w:t>acting </w:t>
      </w:r>
      <w:r>
        <w:rPr>
          <w:sz w:val="24"/>
        </w:rPr>
        <w:t>in </w:t>
      </w:r>
      <w:r>
        <w:rPr>
          <w:spacing w:val="-3"/>
          <w:sz w:val="24"/>
        </w:rPr>
        <w:t>concert, agreed </w:t>
      </w:r>
      <w:r>
        <w:rPr>
          <w:sz w:val="24"/>
        </w:rPr>
        <w:t>by </w:t>
      </w:r>
      <w:r>
        <w:rPr>
          <w:spacing w:val="-4"/>
          <w:sz w:val="24"/>
        </w:rPr>
        <w:t>words </w:t>
      </w:r>
      <w:r>
        <w:rPr>
          <w:spacing w:val="-3"/>
          <w:sz w:val="24"/>
        </w:rPr>
        <w:t>and/or </w:t>
      </w:r>
      <w:r>
        <w:rPr>
          <w:spacing w:val="-4"/>
          <w:sz w:val="24"/>
        </w:rPr>
        <w:t>conduct </w:t>
      </w:r>
      <w:r>
        <w:rPr>
          <w:spacing w:val="-3"/>
          <w:sz w:val="24"/>
        </w:rPr>
        <w:t>through </w:t>
      </w:r>
      <w:r>
        <w:rPr>
          <w:sz w:val="24"/>
        </w:rPr>
        <w:t>the </w:t>
      </w:r>
      <w:r>
        <w:rPr>
          <w:spacing w:val="-4"/>
          <w:sz w:val="24"/>
        </w:rPr>
        <w:t>various unlawful </w:t>
      </w:r>
      <w:r>
        <w:rPr>
          <w:spacing w:val="-3"/>
          <w:sz w:val="24"/>
        </w:rPr>
        <w:t>means </w:t>
      </w:r>
      <w:r>
        <w:rPr>
          <w:spacing w:val="-4"/>
          <w:sz w:val="24"/>
        </w:rPr>
        <w:t>described </w:t>
      </w:r>
      <w:r>
        <w:rPr>
          <w:sz w:val="24"/>
        </w:rPr>
        <w:t>in </w:t>
      </w:r>
      <w:r>
        <w:rPr>
          <w:spacing w:val="-3"/>
          <w:sz w:val="24"/>
        </w:rPr>
        <w:t>this </w:t>
      </w:r>
      <w:r>
        <w:rPr>
          <w:spacing w:val="-4"/>
          <w:sz w:val="24"/>
        </w:rPr>
        <w:t>complaint </w:t>
      </w:r>
      <w:r>
        <w:rPr>
          <w:sz w:val="24"/>
        </w:rPr>
        <w:t>to </w:t>
      </w:r>
      <w:r>
        <w:rPr>
          <w:spacing w:val="-4"/>
          <w:sz w:val="24"/>
        </w:rPr>
        <w:t>accomplish unlawful </w:t>
      </w:r>
      <w:r>
        <w:rPr>
          <w:spacing w:val="-3"/>
          <w:sz w:val="24"/>
        </w:rPr>
        <w:t>goals </w:t>
      </w:r>
      <w:r>
        <w:rPr>
          <w:spacing w:val="-4"/>
          <w:sz w:val="24"/>
        </w:rPr>
        <w:t>including, </w:t>
      </w:r>
      <w:r>
        <w:rPr>
          <w:sz w:val="24"/>
        </w:rPr>
        <w:t>but not </w:t>
      </w:r>
      <w:r>
        <w:rPr>
          <w:spacing w:val="-4"/>
          <w:sz w:val="24"/>
        </w:rPr>
        <w:t>limited</w:t>
      </w:r>
      <w:r>
        <w:rPr>
          <w:spacing w:val="-34"/>
          <w:sz w:val="24"/>
        </w:rPr>
        <w:t> </w:t>
      </w:r>
      <w:r>
        <w:rPr>
          <w:spacing w:val="-3"/>
          <w:sz w:val="24"/>
        </w:rPr>
        <w:t>to:</w:t>
      </w:r>
    </w:p>
    <w:p>
      <w:pPr>
        <w:pStyle w:val="ListParagraph"/>
        <w:numPr>
          <w:ilvl w:val="1"/>
          <w:numId w:val="1"/>
        </w:numPr>
        <w:tabs>
          <w:tab w:pos="3176" w:val="left" w:leader="none"/>
          <w:tab w:pos="3177" w:val="left" w:leader="none"/>
        </w:tabs>
        <w:spacing w:line="240" w:lineRule="auto" w:before="1" w:after="0"/>
        <w:ind w:left="3176" w:right="0" w:hanging="1748"/>
        <w:jc w:val="left"/>
        <w:rPr>
          <w:sz w:val="24"/>
        </w:rPr>
      </w:pPr>
      <w:r>
        <w:rPr>
          <w:spacing w:val="-3"/>
          <w:sz w:val="24"/>
        </w:rPr>
        <w:t>Devalue</w:t>
      </w:r>
      <w:r>
        <w:rPr>
          <w:spacing w:val="-13"/>
          <w:sz w:val="24"/>
        </w:rPr>
        <w:t> </w:t>
      </w:r>
      <w:r>
        <w:rPr>
          <w:spacing w:val="-3"/>
          <w:sz w:val="24"/>
        </w:rPr>
        <w:t>and/or</w:t>
      </w:r>
      <w:r>
        <w:rPr>
          <w:spacing w:val="-11"/>
          <w:sz w:val="24"/>
        </w:rPr>
        <w:t> </w:t>
      </w:r>
      <w:r>
        <w:rPr>
          <w:spacing w:val="-3"/>
          <w:sz w:val="24"/>
        </w:rPr>
        <w:t>waste</w:t>
      </w:r>
      <w:r>
        <w:rPr>
          <w:spacing w:val="-13"/>
          <w:sz w:val="24"/>
        </w:rPr>
        <w:t> </w:t>
      </w:r>
      <w:r>
        <w:rPr>
          <w:sz w:val="24"/>
        </w:rPr>
        <w:t>the</w:t>
      </w:r>
      <w:r>
        <w:rPr>
          <w:spacing w:val="-10"/>
          <w:sz w:val="24"/>
        </w:rPr>
        <w:t> </w:t>
      </w:r>
      <w:r>
        <w:rPr>
          <w:spacing w:val="-4"/>
          <w:sz w:val="24"/>
        </w:rPr>
        <w:t>assets</w:t>
      </w:r>
      <w:r>
        <w:rPr>
          <w:spacing w:val="-12"/>
          <w:sz w:val="24"/>
        </w:rPr>
        <w:t> </w:t>
      </w:r>
      <w:r>
        <w:rPr>
          <w:sz w:val="24"/>
        </w:rPr>
        <w:t>of</w:t>
      </w:r>
      <w:r>
        <w:rPr>
          <w:spacing w:val="-11"/>
          <w:sz w:val="24"/>
        </w:rPr>
        <w:t> </w:t>
      </w:r>
      <w:r>
        <w:rPr>
          <w:sz w:val="24"/>
        </w:rPr>
        <w:t>the</w:t>
      </w:r>
      <w:r>
        <w:rPr>
          <w:spacing w:val="-10"/>
          <w:sz w:val="24"/>
        </w:rPr>
        <w:t> </w:t>
      </w:r>
      <w:r>
        <w:rPr>
          <w:spacing w:val="-4"/>
          <w:sz w:val="24"/>
        </w:rPr>
        <w:t>Estate;</w:t>
      </w:r>
    </w:p>
    <w:p>
      <w:pPr>
        <w:pStyle w:val="BodyText"/>
        <w:spacing w:before="10"/>
        <w:rPr>
          <w:sz w:val="23"/>
        </w:rPr>
      </w:pPr>
    </w:p>
    <w:p>
      <w:pPr>
        <w:pStyle w:val="ListParagraph"/>
        <w:numPr>
          <w:ilvl w:val="1"/>
          <w:numId w:val="1"/>
        </w:numPr>
        <w:tabs>
          <w:tab w:pos="3176" w:val="left" w:leader="none"/>
          <w:tab w:pos="3177" w:val="left" w:leader="none"/>
        </w:tabs>
        <w:spacing w:line="240" w:lineRule="auto" w:before="0" w:after="0"/>
        <w:ind w:left="3176" w:right="0" w:hanging="1748"/>
        <w:jc w:val="left"/>
        <w:rPr>
          <w:sz w:val="24"/>
        </w:rPr>
      </w:pPr>
      <w:r>
        <w:rPr>
          <w:spacing w:val="-4"/>
          <w:sz w:val="24"/>
        </w:rPr>
        <w:t>Breach</w:t>
      </w:r>
      <w:r>
        <w:rPr>
          <w:spacing w:val="-12"/>
          <w:sz w:val="24"/>
        </w:rPr>
        <w:t> </w:t>
      </w:r>
      <w:r>
        <w:rPr>
          <w:spacing w:val="-4"/>
          <w:sz w:val="24"/>
        </w:rPr>
        <w:t>fiduciary</w:t>
      </w:r>
      <w:r>
        <w:rPr>
          <w:spacing w:val="-12"/>
          <w:sz w:val="24"/>
        </w:rPr>
        <w:t> </w:t>
      </w:r>
      <w:r>
        <w:rPr>
          <w:spacing w:val="-3"/>
          <w:sz w:val="24"/>
        </w:rPr>
        <w:t>duties</w:t>
      </w:r>
      <w:r>
        <w:rPr>
          <w:spacing w:val="-13"/>
          <w:sz w:val="24"/>
        </w:rPr>
        <w:t> </w:t>
      </w:r>
      <w:r>
        <w:rPr>
          <w:sz w:val="24"/>
        </w:rPr>
        <w:t>to</w:t>
      </w:r>
      <w:r>
        <w:rPr>
          <w:spacing w:val="-9"/>
          <w:sz w:val="24"/>
        </w:rPr>
        <w:t> </w:t>
      </w:r>
      <w:r>
        <w:rPr>
          <w:sz w:val="24"/>
        </w:rPr>
        <w:t>the</w:t>
      </w:r>
      <w:r>
        <w:rPr>
          <w:spacing w:val="-10"/>
          <w:sz w:val="24"/>
        </w:rPr>
        <w:t> </w:t>
      </w:r>
      <w:r>
        <w:rPr>
          <w:spacing w:val="-4"/>
          <w:sz w:val="24"/>
        </w:rPr>
        <w:t>Plaintiffs</w:t>
      </w:r>
      <w:r>
        <w:rPr>
          <w:spacing w:val="-13"/>
          <w:sz w:val="24"/>
        </w:rPr>
        <w:t> </w:t>
      </w:r>
      <w:r>
        <w:rPr>
          <w:spacing w:val="-3"/>
          <w:sz w:val="24"/>
        </w:rPr>
        <w:t>and/or</w:t>
      </w:r>
      <w:r>
        <w:rPr>
          <w:spacing w:val="-11"/>
          <w:sz w:val="24"/>
        </w:rPr>
        <w:t> </w:t>
      </w:r>
      <w:r>
        <w:rPr>
          <w:sz w:val="24"/>
        </w:rPr>
        <w:t>heirs</w:t>
      </w:r>
      <w:r>
        <w:rPr>
          <w:spacing w:val="-11"/>
          <w:sz w:val="24"/>
        </w:rPr>
        <w:t> </w:t>
      </w:r>
      <w:r>
        <w:rPr>
          <w:sz w:val="24"/>
        </w:rPr>
        <w:t>of</w:t>
      </w:r>
      <w:r>
        <w:rPr>
          <w:spacing w:val="-11"/>
          <w:sz w:val="24"/>
        </w:rPr>
        <w:t> </w:t>
      </w:r>
      <w:r>
        <w:rPr>
          <w:sz w:val="24"/>
        </w:rPr>
        <w:t>the</w:t>
      </w:r>
      <w:r>
        <w:rPr>
          <w:spacing w:val="-10"/>
          <w:sz w:val="24"/>
        </w:rPr>
        <w:t> </w:t>
      </w:r>
      <w:r>
        <w:rPr>
          <w:spacing w:val="-4"/>
          <w:sz w:val="24"/>
        </w:rPr>
        <w:t>estate;</w:t>
      </w:r>
    </w:p>
    <w:p>
      <w:pPr>
        <w:pStyle w:val="BodyText"/>
        <w:spacing w:before="6"/>
      </w:pPr>
    </w:p>
    <w:p>
      <w:pPr>
        <w:pStyle w:val="ListParagraph"/>
        <w:numPr>
          <w:ilvl w:val="1"/>
          <w:numId w:val="1"/>
        </w:numPr>
        <w:tabs>
          <w:tab w:pos="3176" w:val="left" w:leader="none"/>
          <w:tab w:pos="3177" w:val="left" w:leader="none"/>
        </w:tabs>
        <w:spacing w:line="480" w:lineRule="auto" w:before="0" w:after="0"/>
        <w:ind w:left="2080" w:right="810" w:hanging="652"/>
        <w:jc w:val="left"/>
        <w:rPr>
          <w:sz w:val="24"/>
        </w:rPr>
      </w:pPr>
      <w:r>
        <w:rPr/>
        <w:tab/>
      </w:r>
      <w:r>
        <w:rPr>
          <w:spacing w:val="-4"/>
          <w:sz w:val="24"/>
        </w:rPr>
        <w:t>Provided minimal evidence </w:t>
      </w:r>
      <w:r>
        <w:rPr>
          <w:sz w:val="24"/>
        </w:rPr>
        <w:t>of and </w:t>
      </w:r>
      <w:r>
        <w:rPr>
          <w:spacing w:val="-4"/>
          <w:sz w:val="24"/>
        </w:rPr>
        <w:t>inaccurate </w:t>
      </w:r>
      <w:r>
        <w:rPr>
          <w:sz w:val="24"/>
        </w:rPr>
        <w:t>value of the </w:t>
      </w:r>
      <w:r>
        <w:rPr>
          <w:spacing w:val="-4"/>
          <w:sz w:val="24"/>
        </w:rPr>
        <w:t>estate </w:t>
      </w:r>
      <w:r>
        <w:rPr>
          <w:spacing w:val="-3"/>
          <w:sz w:val="24"/>
        </w:rPr>
        <w:t>assets </w:t>
      </w:r>
      <w:r>
        <w:rPr>
          <w:sz w:val="24"/>
        </w:rPr>
        <w:t>to the </w:t>
      </w:r>
      <w:r>
        <w:rPr>
          <w:spacing w:val="-4"/>
          <w:sz w:val="24"/>
        </w:rPr>
        <w:t>Probate</w:t>
      </w:r>
      <w:r>
        <w:rPr>
          <w:spacing w:val="-15"/>
          <w:sz w:val="24"/>
        </w:rPr>
        <w:t> </w:t>
      </w:r>
      <w:r>
        <w:rPr>
          <w:spacing w:val="-3"/>
          <w:sz w:val="24"/>
        </w:rPr>
        <w:t>Court;</w:t>
      </w:r>
    </w:p>
    <w:p>
      <w:pPr>
        <w:pStyle w:val="ListParagraph"/>
        <w:numPr>
          <w:ilvl w:val="1"/>
          <w:numId w:val="1"/>
        </w:numPr>
        <w:tabs>
          <w:tab w:pos="2436" w:val="left" w:leader="none"/>
          <w:tab w:pos="2437" w:val="left" w:leader="none"/>
        </w:tabs>
        <w:spacing w:line="240" w:lineRule="auto" w:before="59" w:after="0"/>
        <w:ind w:left="2436" w:right="0" w:hanging="1030"/>
        <w:jc w:val="left"/>
        <w:rPr>
          <w:sz w:val="24"/>
        </w:rPr>
      </w:pPr>
      <w:r>
        <w:rPr>
          <w:spacing w:val="-4"/>
          <w:sz w:val="24"/>
        </w:rPr>
        <w:t>Failure</w:t>
      </w:r>
      <w:r>
        <w:rPr>
          <w:spacing w:val="-15"/>
          <w:sz w:val="24"/>
        </w:rPr>
        <w:t> </w:t>
      </w:r>
      <w:r>
        <w:rPr>
          <w:sz w:val="24"/>
        </w:rPr>
        <w:t>to</w:t>
      </w:r>
      <w:r>
        <w:rPr>
          <w:spacing w:val="-14"/>
          <w:sz w:val="24"/>
        </w:rPr>
        <w:t> </w:t>
      </w:r>
      <w:r>
        <w:rPr>
          <w:spacing w:val="-4"/>
          <w:sz w:val="24"/>
        </w:rPr>
        <w:t>present</w:t>
      </w:r>
      <w:r>
        <w:rPr>
          <w:spacing w:val="-11"/>
          <w:sz w:val="24"/>
        </w:rPr>
        <w:t> </w:t>
      </w:r>
      <w:r>
        <w:rPr>
          <w:spacing w:val="-4"/>
          <w:sz w:val="24"/>
        </w:rPr>
        <w:t>evidence</w:t>
      </w:r>
      <w:r>
        <w:rPr>
          <w:spacing w:val="-13"/>
          <w:sz w:val="24"/>
        </w:rPr>
        <w:t> </w:t>
      </w:r>
      <w:r>
        <w:rPr>
          <w:sz w:val="24"/>
        </w:rPr>
        <w:t>of</w:t>
      </w:r>
      <w:r>
        <w:rPr>
          <w:spacing w:val="-11"/>
          <w:sz w:val="24"/>
        </w:rPr>
        <w:t> </w:t>
      </w:r>
      <w:r>
        <w:rPr>
          <w:spacing w:val="-4"/>
          <w:sz w:val="24"/>
        </w:rPr>
        <w:t>higher</w:t>
      </w:r>
      <w:r>
        <w:rPr>
          <w:spacing w:val="-12"/>
          <w:sz w:val="24"/>
        </w:rPr>
        <w:t> </w:t>
      </w:r>
      <w:r>
        <w:rPr>
          <w:spacing w:val="-3"/>
          <w:sz w:val="24"/>
        </w:rPr>
        <w:t>value</w:t>
      </w:r>
      <w:r>
        <w:rPr>
          <w:spacing w:val="-13"/>
          <w:sz w:val="24"/>
        </w:rPr>
        <w:t> </w:t>
      </w:r>
      <w:r>
        <w:rPr>
          <w:sz w:val="24"/>
        </w:rPr>
        <w:t>of</w:t>
      </w:r>
      <w:r>
        <w:rPr>
          <w:spacing w:val="-16"/>
          <w:sz w:val="24"/>
        </w:rPr>
        <w:t> </w:t>
      </w:r>
      <w:r>
        <w:rPr>
          <w:spacing w:val="-4"/>
          <w:sz w:val="24"/>
        </w:rPr>
        <w:t>property;</w:t>
      </w:r>
    </w:p>
    <w:p>
      <w:pPr>
        <w:pStyle w:val="BodyText"/>
        <w:spacing w:before="11"/>
        <w:rPr>
          <w:sz w:val="30"/>
        </w:rPr>
      </w:pPr>
    </w:p>
    <w:p>
      <w:pPr>
        <w:pStyle w:val="ListParagraph"/>
        <w:numPr>
          <w:ilvl w:val="1"/>
          <w:numId w:val="1"/>
        </w:numPr>
        <w:tabs>
          <w:tab w:pos="3461" w:val="left" w:leader="none"/>
          <w:tab w:pos="3462" w:val="left" w:leader="none"/>
        </w:tabs>
        <w:spacing w:line="480" w:lineRule="auto" w:before="0" w:after="0"/>
        <w:ind w:left="1720" w:right="771" w:hanging="360"/>
        <w:jc w:val="left"/>
        <w:rPr>
          <w:sz w:val="22"/>
        </w:rPr>
      </w:pPr>
      <w:r>
        <w:rPr/>
        <w:tab/>
      </w:r>
      <w:r>
        <w:rPr>
          <w:sz w:val="22"/>
        </w:rPr>
        <w:t>Failure to market the property at a reasonable price for a reasonable length of time;</w:t>
      </w:r>
    </w:p>
    <w:p>
      <w:pPr>
        <w:pStyle w:val="ListParagraph"/>
        <w:numPr>
          <w:ilvl w:val="1"/>
          <w:numId w:val="1"/>
        </w:numPr>
        <w:tabs>
          <w:tab w:pos="3461" w:val="left" w:leader="none"/>
          <w:tab w:pos="3463" w:val="left" w:leader="none"/>
        </w:tabs>
        <w:spacing w:line="480" w:lineRule="auto" w:before="80" w:after="0"/>
        <w:ind w:left="1720" w:right="770" w:hanging="360"/>
        <w:jc w:val="both"/>
        <w:rPr>
          <w:sz w:val="22"/>
        </w:rPr>
      </w:pPr>
      <w:r>
        <w:rPr/>
        <w:tab/>
      </w:r>
      <w:r>
        <w:rPr>
          <w:sz w:val="22"/>
        </w:rPr>
        <w:t>Failure to pursue alternatives to having to selling property by October 31, 2014 – obtaining and/or applying for extensions to loan being due leading to rapid reductions in the sale price and value of the subject property</w:t>
      </w:r>
      <w:r>
        <w:rPr>
          <w:spacing w:val="-25"/>
          <w:sz w:val="22"/>
        </w:rPr>
        <w:t> </w:t>
      </w:r>
      <w:r>
        <w:rPr>
          <w:sz w:val="22"/>
        </w:rPr>
        <w:t>;</w:t>
      </w:r>
    </w:p>
    <w:p>
      <w:pPr>
        <w:pStyle w:val="BodyText"/>
        <w:tabs>
          <w:tab w:pos="3018" w:val="left" w:leader="none"/>
        </w:tabs>
        <w:spacing w:line="480" w:lineRule="auto" w:before="78"/>
        <w:ind w:left="1848" w:right="774" w:hanging="1479"/>
      </w:pPr>
      <w:r>
        <w:rPr/>
        <w:t>120.</w:t>
        <w:tab/>
        <w:tab/>
        <w:t>One or more unlawful acts were performed to accomplish one or more of the above referenced unlawful goals, causing Plaintiffs to suffer lossesdamages </w:t>
      </w:r>
      <w:r>
        <w:rPr>
          <w:b/>
          <w:spacing w:val="-4"/>
        </w:rPr>
        <w:t>WHEREFORE</w:t>
      </w:r>
      <w:r>
        <w:rPr>
          <w:spacing w:val="-4"/>
        </w:rPr>
        <w:t>, Plaintiffs request damages, </w:t>
      </w:r>
      <w:r>
        <w:rPr/>
        <w:t>as </w:t>
      </w:r>
      <w:r>
        <w:rPr>
          <w:spacing w:val="-4"/>
        </w:rPr>
        <w:t>permitted </w:t>
      </w:r>
      <w:r>
        <w:rPr>
          <w:spacing w:val="-3"/>
        </w:rPr>
        <w:t>under </w:t>
      </w:r>
      <w:r>
        <w:rPr>
          <w:spacing w:val="-4"/>
        </w:rPr>
        <w:t>Colorado </w:t>
      </w:r>
      <w:r>
        <w:rPr>
          <w:spacing w:val="-3"/>
        </w:rPr>
        <w:t>law, jointly</w:t>
      </w:r>
      <w:r>
        <w:rPr>
          <w:spacing w:val="-1"/>
        </w:rPr>
        <w:t> </w:t>
      </w:r>
      <w:r>
        <w:rPr>
          <w:spacing w:val="-4"/>
        </w:rPr>
        <w:t>and</w:t>
      </w:r>
    </w:p>
    <w:p>
      <w:pPr>
        <w:pStyle w:val="BodyText"/>
        <w:spacing w:line="480" w:lineRule="auto" w:before="2"/>
        <w:ind w:left="1179" w:right="969"/>
      </w:pPr>
      <w:r>
        <w:rPr>
          <w:spacing w:val="-4"/>
        </w:rPr>
        <w:t>severally against </w:t>
      </w:r>
      <w:r>
        <w:rPr>
          <w:spacing w:val="-3"/>
        </w:rPr>
        <w:t>any </w:t>
      </w:r>
      <w:r>
        <w:rPr/>
        <w:t>or </w:t>
      </w:r>
      <w:r>
        <w:rPr>
          <w:spacing w:val="-2"/>
        </w:rPr>
        <w:t>all </w:t>
      </w:r>
      <w:r>
        <w:rPr>
          <w:spacing w:val="-4"/>
        </w:rPr>
        <w:t>Defendants </w:t>
      </w:r>
      <w:r>
        <w:rPr>
          <w:spacing w:val="-3"/>
        </w:rPr>
        <w:t>where </w:t>
      </w:r>
      <w:r>
        <w:rPr>
          <w:spacing w:val="-4"/>
        </w:rPr>
        <w:t>permitted </w:t>
      </w:r>
      <w:r>
        <w:rPr>
          <w:spacing w:val="-3"/>
        </w:rPr>
        <w:t>under C.R.S. Sect </w:t>
      </w:r>
      <w:r>
        <w:rPr>
          <w:spacing w:val="-4"/>
        </w:rPr>
        <w:t>13-21-111.5 </w:t>
      </w:r>
      <w:r>
        <w:rPr/>
        <w:t>and </w:t>
      </w:r>
      <w:r>
        <w:rPr>
          <w:spacing w:val="-4"/>
        </w:rPr>
        <w:t>otherwise, against </w:t>
      </w:r>
      <w:r>
        <w:rPr>
          <w:spacing w:val="-3"/>
        </w:rPr>
        <w:t>all </w:t>
      </w:r>
      <w:r>
        <w:rPr>
          <w:spacing w:val="-4"/>
        </w:rPr>
        <w:t>Defendants </w:t>
      </w:r>
      <w:r>
        <w:rPr>
          <w:spacing w:val="-3"/>
        </w:rPr>
        <w:t>including, but not limited </w:t>
      </w:r>
      <w:r>
        <w:rPr/>
        <w:t>to </w:t>
      </w:r>
      <w:r>
        <w:rPr>
          <w:spacing w:val="-4"/>
        </w:rPr>
        <w:t>Compensatory damages, Exemplary damages, interest </w:t>
      </w:r>
      <w:r>
        <w:rPr/>
        <w:t>as </w:t>
      </w:r>
      <w:r>
        <w:rPr>
          <w:spacing w:val="-4"/>
        </w:rPr>
        <w:t>allowable </w:t>
      </w:r>
      <w:r>
        <w:rPr/>
        <w:t>by </w:t>
      </w:r>
      <w:r>
        <w:rPr>
          <w:spacing w:val="-3"/>
        </w:rPr>
        <w:t>law, </w:t>
      </w:r>
      <w:r>
        <w:rPr>
          <w:spacing w:val="-4"/>
        </w:rPr>
        <w:t>costs </w:t>
      </w:r>
      <w:r>
        <w:rPr>
          <w:spacing w:val="-3"/>
        </w:rPr>
        <w:t>and </w:t>
      </w:r>
      <w:r>
        <w:rPr>
          <w:spacing w:val="-4"/>
        </w:rPr>
        <w:t>fees, </w:t>
      </w:r>
      <w:r>
        <w:rPr>
          <w:spacing w:val="-3"/>
        </w:rPr>
        <w:t>including </w:t>
      </w:r>
      <w:r>
        <w:rPr>
          <w:spacing w:val="-4"/>
        </w:rPr>
        <w:t>attorney’s fees, together </w:t>
      </w:r>
      <w:r>
        <w:rPr>
          <w:spacing w:val="-3"/>
        </w:rPr>
        <w:t>with all other relief </w:t>
      </w:r>
      <w:r>
        <w:rPr>
          <w:spacing w:val="-4"/>
        </w:rPr>
        <w:t>permitted </w:t>
      </w:r>
      <w:r>
        <w:rPr/>
        <w:t>by </w:t>
      </w:r>
      <w:r>
        <w:rPr>
          <w:spacing w:val="-4"/>
        </w:rPr>
        <w:t>Colorado </w:t>
      </w:r>
      <w:r>
        <w:rPr>
          <w:spacing w:val="-3"/>
        </w:rPr>
        <w:t>law and all </w:t>
      </w:r>
      <w:r>
        <w:rPr>
          <w:spacing w:val="-4"/>
        </w:rPr>
        <w:t>relief </w:t>
      </w:r>
      <w:r>
        <w:rPr>
          <w:spacing w:val="-3"/>
        </w:rPr>
        <w:t>which the </w:t>
      </w:r>
      <w:r>
        <w:rPr>
          <w:spacing w:val="-4"/>
        </w:rPr>
        <w:t>Court </w:t>
      </w:r>
      <w:r>
        <w:rPr>
          <w:spacing w:val="-3"/>
        </w:rPr>
        <w:t>deems </w:t>
      </w:r>
      <w:r>
        <w:rPr>
          <w:spacing w:val="-4"/>
        </w:rPr>
        <w:t>appropriate </w:t>
      </w:r>
      <w:r>
        <w:rPr>
          <w:spacing w:val="-3"/>
        </w:rPr>
        <w:t>and proper.</w:t>
      </w:r>
    </w:p>
    <w:p>
      <w:pPr>
        <w:pStyle w:val="BodyText"/>
        <w:spacing w:before="2"/>
      </w:pPr>
    </w:p>
    <w:p>
      <w:pPr>
        <w:pStyle w:val="BodyText"/>
        <w:ind w:left="1179"/>
      </w:pPr>
      <w:r>
        <w:rPr/>
        <w:t>Plaintiffs demand a jury trial on all issues.</w:t>
      </w:r>
    </w:p>
    <w:p>
      <w:pPr>
        <w:spacing w:after="0"/>
        <w:sectPr>
          <w:pgSz w:w="12240" w:h="15840"/>
          <w:pgMar w:header="0" w:footer="788" w:top="1360" w:bottom="980" w:left="260" w:right="780"/>
        </w:sectPr>
      </w:pPr>
    </w:p>
    <w:p>
      <w:pPr>
        <w:pStyle w:val="BodyText"/>
        <w:rPr>
          <w:sz w:val="20"/>
        </w:rPr>
      </w:pPr>
    </w:p>
    <w:p>
      <w:pPr>
        <w:pStyle w:val="BodyText"/>
        <w:spacing w:before="6"/>
        <w:rPr>
          <w:sz w:val="19"/>
        </w:rPr>
      </w:pPr>
    </w:p>
    <w:p>
      <w:pPr>
        <w:spacing w:before="90"/>
        <w:ind w:left="1300" w:right="0" w:firstLine="0"/>
        <w:jc w:val="left"/>
        <w:rPr>
          <w:sz w:val="24"/>
        </w:rPr>
      </w:pPr>
      <w:r>
        <w:rPr>
          <w:b/>
          <w:sz w:val="24"/>
        </w:rPr>
        <w:t>Dated</w:t>
      </w:r>
      <w:r>
        <w:rPr>
          <w:sz w:val="24"/>
        </w:rPr>
        <w:t>: January 30, 2017</w:t>
      </w:r>
    </w:p>
    <w:p>
      <w:pPr>
        <w:pStyle w:val="BodyText"/>
      </w:pPr>
    </w:p>
    <w:p>
      <w:pPr>
        <w:pStyle w:val="BodyText"/>
        <w:spacing w:line="288" w:lineRule="auto"/>
        <w:ind w:left="1297" w:right="6762" w:firstLine="1"/>
      </w:pPr>
      <w:r>
        <w:rPr>
          <w:u w:val="single"/>
        </w:rPr>
        <w:t>/s/ Original signature on file</w:t>
      </w:r>
      <w:r>
        <w:rPr/>
        <w:t> John B. Dougherty</w:t>
      </w:r>
    </w:p>
    <w:p>
      <w:pPr>
        <w:pStyle w:val="BodyText"/>
        <w:ind w:left="1297"/>
      </w:pPr>
      <w:r>
        <w:rPr/>
        <w:t>Attorney for Plaintiffs</w:t>
      </w:r>
    </w:p>
    <w:p>
      <w:pPr>
        <w:pStyle w:val="BodyText"/>
        <w:rPr>
          <w:sz w:val="26"/>
        </w:rPr>
      </w:pPr>
    </w:p>
    <w:p>
      <w:pPr>
        <w:pStyle w:val="BodyText"/>
        <w:spacing w:before="4"/>
        <w:rPr>
          <w:sz w:val="33"/>
        </w:rPr>
      </w:pPr>
    </w:p>
    <w:p>
      <w:pPr>
        <w:spacing w:line="307" w:lineRule="auto" w:before="0"/>
        <w:ind w:left="708" w:right="8346" w:firstLine="0"/>
        <w:jc w:val="left"/>
        <w:rPr>
          <w:sz w:val="22"/>
        </w:rPr>
      </w:pPr>
      <w:r>
        <w:rPr>
          <w:sz w:val="22"/>
        </w:rPr>
        <w:t>Plaintiff Karen Kalavity 3731 W. 91</w:t>
      </w:r>
      <w:r>
        <w:rPr>
          <w:sz w:val="22"/>
          <w:vertAlign w:val="superscript"/>
        </w:rPr>
        <w:t>st</w:t>
      </w:r>
      <w:r>
        <w:rPr>
          <w:sz w:val="22"/>
          <w:vertAlign w:val="baseline"/>
        </w:rPr>
        <w:t> Place Westminster Co 80031</w:t>
      </w:r>
    </w:p>
    <w:p>
      <w:pPr>
        <w:pStyle w:val="BodyText"/>
        <w:spacing w:before="6"/>
        <w:rPr>
          <w:sz w:val="28"/>
        </w:rPr>
      </w:pPr>
    </w:p>
    <w:p>
      <w:pPr>
        <w:spacing w:line="309" w:lineRule="auto" w:before="0"/>
        <w:ind w:left="708" w:right="8321" w:firstLine="0"/>
        <w:jc w:val="left"/>
        <w:rPr>
          <w:sz w:val="22"/>
        </w:rPr>
      </w:pPr>
      <w:r>
        <w:rPr>
          <w:sz w:val="22"/>
        </w:rPr>
        <w:t>Plaintiff Patricia Babbitt 309 Scott Avenue</w:t>
      </w:r>
    </w:p>
    <w:p>
      <w:pPr>
        <w:spacing w:line="251" w:lineRule="exact" w:before="0"/>
        <w:ind w:left="708" w:right="0" w:firstLine="0"/>
        <w:jc w:val="left"/>
        <w:rPr>
          <w:sz w:val="22"/>
        </w:rPr>
      </w:pPr>
      <w:r>
        <w:rPr>
          <w:sz w:val="22"/>
        </w:rPr>
        <w:t>Ft Collins 80521</w:t>
      </w:r>
    </w:p>
    <w:sectPr>
      <w:pgSz w:w="12240" w:h="15840"/>
      <w:pgMar w:header="0" w:footer="788" w:top="1500" w:bottom="980" w:left="2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19995pt;margin-top:741.606628pt;width:15.65pt;height:15.3pt;mso-position-horizontal-relative:page;mso-position-vertical-relative:page;z-index:-1156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095" w:hanging="1780"/>
        <w:jc w:val="right"/>
      </w:pPr>
      <w:rPr>
        <w:rFonts w:hint="default" w:ascii="Times New Roman" w:hAnsi="Times New Roman" w:eastAsia="Times New Roman" w:cs="Times New Roman"/>
        <w:spacing w:val="-2"/>
        <w:w w:val="99"/>
        <w:sz w:val="24"/>
        <w:szCs w:val="24"/>
      </w:rPr>
    </w:lvl>
    <w:lvl w:ilvl="1">
      <w:start w:val="1"/>
      <w:numFmt w:val="lowerLetter"/>
      <w:lvlText w:val="%2."/>
      <w:lvlJc w:val="left"/>
      <w:pPr>
        <w:ind w:left="3176" w:hanging="1749"/>
        <w:jc w:val="right"/>
      </w:pPr>
      <w:rPr>
        <w:rFonts w:hint="default"/>
        <w:spacing w:val="-13"/>
        <w:w w:val="99"/>
      </w:rPr>
    </w:lvl>
    <w:lvl w:ilvl="2">
      <w:start w:val="0"/>
      <w:numFmt w:val="bullet"/>
      <w:lvlText w:val="•"/>
      <w:lvlJc w:val="left"/>
      <w:pPr>
        <w:ind w:left="4071" w:hanging="1749"/>
      </w:pPr>
      <w:rPr>
        <w:rFonts w:hint="default"/>
      </w:rPr>
    </w:lvl>
    <w:lvl w:ilvl="3">
      <w:start w:val="0"/>
      <w:numFmt w:val="bullet"/>
      <w:lvlText w:val="•"/>
      <w:lvlJc w:val="left"/>
      <w:pPr>
        <w:ind w:left="4962" w:hanging="1749"/>
      </w:pPr>
      <w:rPr>
        <w:rFonts w:hint="default"/>
      </w:rPr>
    </w:lvl>
    <w:lvl w:ilvl="4">
      <w:start w:val="0"/>
      <w:numFmt w:val="bullet"/>
      <w:lvlText w:val="•"/>
      <w:lvlJc w:val="left"/>
      <w:pPr>
        <w:ind w:left="5853" w:hanging="1749"/>
      </w:pPr>
      <w:rPr>
        <w:rFonts w:hint="default"/>
      </w:rPr>
    </w:lvl>
    <w:lvl w:ilvl="5">
      <w:start w:val="0"/>
      <w:numFmt w:val="bullet"/>
      <w:lvlText w:val="•"/>
      <w:lvlJc w:val="left"/>
      <w:pPr>
        <w:ind w:left="6744" w:hanging="1749"/>
      </w:pPr>
      <w:rPr>
        <w:rFonts w:hint="default"/>
      </w:rPr>
    </w:lvl>
    <w:lvl w:ilvl="6">
      <w:start w:val="0"/>
      <w:numFmt w:val="bullet"/>
      <w:lvlText w:val="•"/>
      <w:lvlJc w:val="left"/>
      <w:pPr>
        <w:ind w:left="7635" w:hanging="1749"/>
      </w:pPr>
      <w:rPr>
        <w:rFonts w:hint="default"/>
      </w:rPr>
    </w:lvl>
    <w:lvl w:ilvl="7">
      <w:start w:val="0"/>
      <w:numFmt w:val="bullet"/>
      <w:lvlText w:val="•"/>
      <w:lvlJc w:val="left"/>
      <w:pPr>
        <w:ind w:left="8526" w:hanging="1749"/>
      </w:pPr>
      <w:rPr>
        <w:rFonts w:hint="default"/>
      </w:rPr>
    </w:lvl>
    <w:lvl w:ilvl="8">
      <w:start w:val="0"/>
      <w:numFmt w:val="bullet"/>
      <w:lvlText w:val="•"/>
      <w:lvlJc w:val="left"/>
      <w:pPr>
        <w:ind w:left="9417" w:hanging="174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243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956" w:right="770" w:hanging="1316"/>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bdlawyer@yahoo.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Office Corporon</dc:creator>
  <dcterms:created xsi:type="dcterms:W3CDTF">2019-03-22T16:01:30Z</dcterms:created>
  <dcterms:modified xsi:type="dcterms:W3CDTF">2019-03-22T16:01:30Z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10.1 for Word</vt:lpwstr>
  </property>
  <property fmtid="{D5CDD505-2E9C-101B-9397-08002B2CF9AE}" pid="4" name="LastSaved">
    <vt:filetime>2019-03-22T00:00:00Z</vt:filetime>
  </property>
</Properties>
</file>